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4F8DB" w14:textId="34D5F640" w:rsidR="002B2EB1" w:rsidRPr="00703A4F" w:rsidRDefault="00E0165E" w:rsidP="00E0165E">
      <w:pPr>
        <w:keepNext/>
        <w:keepLines/>
        <w:suppressLineNumbers/>
        <w:suppressAutoHyphens/>
        <w:spacing w:line="276" w:lineRule="auto"/>
        <w:jc w:val="right"/>
        <w:rPr>
          <w:b/>
          <w:sz w:val="26"/>
          <w:szCs w:val="26"/>
        </w:rPr>
      </w:pPr>
      <w:r>
        <w:rPr>
          <w:b/>
          <w:sz w:val="26"/>
          <w:szCs w:val="26"/>
        </w:rPr>
        <w:t xml:space="preserve">Приложение №4 к </w:t>
      </w:r>
      <w:proofErr w:type="spellStart"/>
      <w:r>
        <w:rPr>
          <w:b/>
          <w:sz w:val="26"/>
          <w:szCs w:val="26"/>
        </w:rPr>
        <w:t>Докментации</w:t>
      </w:r>
      <w:proofErr w:type="spellEnd"/>
    </w:p>
    <w:p w14:paraId="3E6BD036" w14:textId="77777777" w:rsidR="002B2EB1" w:rsidRPr="00703A4F" w:rsidRDefault="002B2EB1">
      <w:pPr>
        <w:keepNext/>
        <w:keepLines/>
        <w:suppressLineNumbers/>
        <w:suppressAutoHyphens/>
        <w:spacing w:line="276" w:lineRule="auto"/>
        <w:jc w:val="both"/>
        <w:rPr>
          <w:b/>
          <w:sz w:val="26"/>
          <w:szCs w:val="26"/>
        </w:rPr>
      </w:pPr>
    </w:p>
    <w:p w14:paraId="491F7BC3" w14:textId="77777777" w:rsidR="000A743D" w:rsidRPr="00703A4F" w:rsidRDefault="000A743D">
      <w:pPr>
        <w:pStyle w:val="1"/>
        <w:widowControl w:val="0"/>
        <w:suppressAutoHyphens/>
        <w:spacing w:before="240" w:line="276" w:lineRule="auto"/>
        <w:rPr>
          <w:rFonts w:ascii="Times New Roman" w:hAnsi="Times New Roman"/>
          <w:sz w:val="26"/>
          <w:szCs w:val="26"/>
        </w:rPr>
      </w:pPr>
    </w:p>
    <w:p w14:paraId="57DBC101" w14:textId="77777777" w:rsidR="000A743D" w:rsidRPr="00703A4F" w:rsidRDefault="000A743D">
      <w:pPr>
        <w:pStyle w:val="1"/>
        <w:widowControl w:val="0"/>
        <w:suppressAutoHyphens/>
        <w:spacing w:before="240" w:line="276" w:lineRule="auto"/>
        <w:rPr>
          <w:rFonts w:ascii="Times New Roman" w:hAnsi="Times New Roman"/>
          <w:sz w:val="26"/>
          <w:szCs w:val="26"/>
        </w:rPr>
      </w:pPr>
    </w:p>
    <w:p w14:paraId="2488230C" w14:textId="77777777" w:rsidR="000A743D" w:rsidRPr="00703A4F" w:rsidRDefault="000A743D">
      <w:pPr>
        <w:pStyle w:val="1"/>
        <w:widowControl w:val="0"/>
        <w:suppressAutoHyphens/>
        <w:spacing w:before="240" w:line="276" w:lineRule="auto"/>
        <w:rPr>
          <w:rFonts w:ascii="Times New Roman" w:hAnsi="Times New Roman"/>
          <w:sz w:val="26"/>
          <w:szCs w:val="26"/>
        </w:rPr>
      </w:pPr>
    </w:p>
    <w:p w14:paraId="15B55B7A" w14:textId="77777777" w:rsidR="000A743D" w:rsidRPr="00703A4F" w:rsidRDefault="000A743D">
      <w:pPr>
        <w:pStyle w:val="1"/>
        <w:widowControl w:val="0"/>
        <w:suppressAutoHyphens/>
        <w:spacing w:before="240" w:line="276" w:lineRule="auto"/>
        <w:rPr>
          <w:rFonts w:ascii="Times New Roman" w:hAnsi="Times New Roman"/>
          <w:sz w:val="26"/>
          <w:szCs w:val="26"/>
        </w:rPr>
      </w:pPr>
    </w:p>
    <w:p w14:paraId="6983222C" w14:textId="77777777" w:rsidR="000A743D" w:rsidRPr="00703A4F" w:rsidRDefault="000A743D">
      <w:pPr>
        <w:pStyle w:val="1"/>
        <w:widowControl w:val="0"/>
        <w:suppressAutoHyphens/>
        <w:spacing w:before="240" w:line="276" w:lineRule="auto"/>
        <w:rPr>
          <w:rFonts w:ascii="Times New Roman" w:hAnsi="Times New Roman"/>
          <w:sz w:val="26"/>
          <w:szCs w:val="26"/>
        </w:rPr>
      </w:pPr>
    </w:p>
    <w:p w14:paraId="66C2DD6E" w14:textId="77777777" w:rsidR="008205DB" w:rsidRPr="00703A4F" w:rsidRDefault="008205DB" w:rsidP="008205DB">
      <w:pPr>
        <w:rPr>
          <w:sz w:val="26"/>
          <w:szCs w:val="26"/>
        </w:rPr>
      </w:pPr>
    </w:p>
    <w:p w14:paraId="5CB5B0EE" w14:textId="77777777" w:rsidR="000A743D" w:rsidRPr="00703A4F" w:rsidRDefault="000A743D" w:rsidP="005D688D">
      <w:pPr>
        <w:pStyle w:val="1"/>
        <w:widowControl w:val="0"/>
        <w:suppressAutoHyphens/>
        <w:spacing w:before="240" w:line="276" w:lineRule="auto"/>
        <w:jc w:val="left"/>
        <w:rPr>
          <w:rFonts w:ascii="Times New Roman" w:hAnsi="Times New Roman"/>
          <w:sz w:val="26"/>
          <w:szCs w:val="26"/>
        </w:rPr>
      </w:pPr>
    </w:p>
    <w:p w14:paraId="26FE8FD4" w14:textId="77777777" w:rsidR="00FE3D32" w:rsidRDefault="00FE3D32" w:rsidP="00FE3D32">
      <w:pPr>
        <w:pStyle w:val="1"/>
        <w:widowControl w:val="0"/>
        <w:suppressAutoHyphens/>
        <w:spacing w:before="0" w:after="0"/>
        <w:rPr>
          <w:rFonts w:ascii="Times New Roman" w:hAnsi="Times New Roman"/>
          <w:sz w:val="26"/>
          <w:szCs w:val="26"/>
        </w:rPr>
      </w:pPr>
      <w:bookmarkStart w:id="0" w:name="_Toc166666383"/>
      <w:r w:rsidRPr="004624F8">
        <w:rPr>
          <w:rFonts w:ascii="Times New Roman" w:hAnsi="Times New Roman"/>
          <w:sz w:val="26"/>
          <w:szCs w:val="26"/>
        </w:rPr>
        <w:t xml:space="preserve">ДОГОВОР  </w:t>
      </w:r>
    </w:p>
    <w:p w14:paraId="0EE08366" w14:textId="28B2E331" w:rsidR="00FE3D32" w:rsidRPr="00D35DC3" w:rsidRDefault="00FE3D32" w:rsidP="00FE3D32">
      <w:pPr>
        <w:pStyle w:val="1"/>
        <w:widowControl w:val="0"/>
        <w:suppressAutoHyphens/>
        <w:spacing w:before="0" w:after="0" w:line="276" w:lineRule="auto"/>
        <w:rPr>
          <w:rFonts w:ascii="Times New Roman" w:hAnsi="Times New Roman"/>
          <w:sz w:val="26"/>
          <w:szCs w:val="26"/>
        </w:rPr>
      </w:pPr>
      <w:r w:rsidRPr="002C08BB">
        <w:rPr>
          <w:rFonts w:ascii="Times New Roman" w:hAnsi="Times New Roman"/>
          <w:sz w:val="26"/>
          <w:szCs w:val="26"/>
        </w:rPr>
        <w:t>ПОСТАВКУ О</w:t>
      </w:r>
      <w:r>
        <w:rPr>
          <w:rFonts w:ascii="Times New Roman" w:hAnsi="Times New Roman"/>
          <w:sz w:val="26"/>
          <w:szCs w:val="26"/>
        </w:rPr>
        <w:t>БОРУДОВАНИЯ ГОЛОСОВЫХ ШЛЮЗОВ (8-72</w:t>
      </w:r>
      <w:r w:rsidRPr="002C08BB">
        <w:rPr>
          <w:rFonts w:ascii="Times New Roman" w:hAnsi="Times New Roman"/>
          <w:sz w:val="26"/>
          <w:szCs w:val="26"/>
        </w:rPr>
        <w:t xml:space="preserve"> ПОРТОВ)</w:t>
      </w:r>
    </w:p>
    <w:bookmarkEnd w:id="0"/>
    <w:p w14:paraId="161EFE5B" w14:textId="77777777" w:rsidR="006578D4" w:rsidRPr="00703A4F" w:rsidRDefault="006578D4" w:rsidP="006578D4">
      <w:pPr>
        <w:pStyle w:val="1"/>
        <w:widowControl w:val="0"/>
        <w:suppressAutoHyphens/>
        <w:spacing w:before="240" w:line="276" w:lineRule="auto"/>
        <w:rPr>
          <w:rFonts w:ascii="Times New Roman" w:hAnsi="Times New Roman"/>
          <w:sz w:val="26"/>
          <w:szCs w:val="26"/>
        </w:rPr>
      </w:pPr>
      <w:r w:rsidRPr="00703A4F">
        <w:rPr>
          <w:rFonts w:ascii="Times New Roman" w:hAnsi="Times New Roman"/>
          <w:sz w:val="26"/>
          <w:szCs w:val="26"/>
        </w:rPr>
        <w:t>№ ___________________</w:t>
      </w:r>
    </w:p>
    <w:p w14:paraId="7F2583E3" w14:textId="77777777" w:rsidR="000A743D" w:rsidRPr="00703A4F" w:rsidRDefault="000A743D" w:rsidP="00D073AB">
      <w:pPr>
        <w:pStyle w:val="1"/>
        <w:widowControl w:val="0"/>
        <w:suppressAutoHyphens/>
        <w:spacing w:before="240" w:line="276" w:lineRule="auto"/>
        <w:jc w:val="left"/>
        <w:rPr>
          <w:rFonts w:ascii="Times New Roman" w:hAnsi="Times New Roman"/>
          <w:sz w:val="26"/>
          <w:szCs w:val="26"/>
        </w:rPr>
      </w:pPr>
    </w:p>
    <w:p w14:paraId="5D41936C" w14:textId="77777777" w:rsidR="000A743D" w:rsidRPr="00703A4F" w:rsidRDefault="000A743D" w:rsidP="000A743D">
      <w:pPr>
        <w:pStyle w:val="1"/>
        <w:widowControl w:val="0"/>
        <w:suppressAutoHyphens/>
        <w:spacing w:before="240" w:line="276" w:lineRule="auto"/>
        <w:rPr>
          <w:rFonts w:ascii="Times New Roman" w:hAnsi="Times New Roman"/>
          <w:sz w:val="26"/>
          <w:szCs w:val="26"/>
        </w:rPr>
      </w:pPr>
    </w:p>
    <w:p w14:paraId="37C18F18" w14:textId="77777777" w:rsidR="000A743D" w:rsidRPr="00703A4F" w:rsidRDefault="000A743D" w:rsidP="000A743D">
      <w:pPr>
        <w:pStyle w:val="1"/>
        <w:widowControl w:val="0"/>
        <w:suppressAutoHyphens/>
        <w:spacing w:before="240" w:line="276" w:lineRule="auto"/>
        <w:rPr>
          <w:rFonts w:ascii="Times New Roman" w:hAnsi="Times New Roman"/>
          <w:sz w:val="26"/>
          <w:szCs w:val="26"/>
        </w:rPr>
      </w:pPr>
    </w:p>
    <w:p w14:paraId="179B6509" w14:textId="77777777" w:rsidR="004624F8" w:rsidRDefault="004624F8" w:rsidP="004624F8">
      <w:pPr>
        <w:rPr>
          <w:sz w:val="26"/>
          <w:szCs w:val="26"/>
        </w:rPr>
      </w:pPr>
    </w:p>
    <w:p w14:paraId="3F7FD187" w14:textId="77777777" w:rsidR="00DB0A42" w:rsidRDefault="00DB0A42" w:rsidP="004624F8">
      <w:pPr>
        <w:rPr>
          <w:sz w:val="26"/>
          <w:szCs w:val="26"/>
        </w:rPr>
      </w:pPr>
    </w:p>
    <w:p w14:paraId="2595F7EB" w14:textId="77777777" w:rsidR="00DB0A42" w:rsidRDefault="00DB0A42" w:rsidP="004624F8">
      <w:pPr>
        <w:rPr>
          <w:sz w:val="26"/>
          <w:szCs w:val="26"/>
        </w:rPr>
      </w:pPr>
    </w:p>
    <w:p w14:paraId="0554BDFA" w14:textId="77777777" w:rsidR="00DB0A42" w:rsidRDefault="00DB0A42" w:rsidP="004624F8">
      <w:pPr>
        <w:rPr>
          <w:sz w:val="26"/>
          <w:szCs w:val="26"/>
        </w:rPr>
      </w:pPr>
    </w:p>
    <w:p w14:paraId="1F08DDDD" w14:textId="77777777" w:rsidR="00DB0A42" w:rsidRDefault="00DB0A42" w:rsidP="004624F8">
      <w:pPr>
        <w:rPr>
          <w:sz w:val="26"/>
          <w:szCs w:val="26"/>
        </w:rPr>
      </w:pPr>
    </w:p>
    <w:p w14:paraId="32342A0C" w14:textId="77777777" w:rsidR="00DB0A42" w:rsidRDefault="00DB0A42" w:rsidP="004624F8">
      <w:pPr>
        <w:rPr>
          <w:sz w:val="26"/>
          <w:szCs w:val="26"/>
        </w:rPr>
      </w:pPr>
    </w:p>
    <w:p w14:paraId="163DE222" w14:textId="77777777" w:rsidR="00DB0A42" w:rsidRPr="00703A4F" w:rsidRDefault="00DB0A42" w:rsidP="004624F8">
      <w:pPr>
        <w:rPr>
          <w:sz w:val="26"/>
          <w:szCs w:val="26"/>
        </w:rPr>
      </w:pPr>
    </w:p>
    <w:p w14:paraId="5F18E8AC" w14:textId="77777777" w:rsidR="00FA5AA2" w:rsidRPr="00703A4F" w:rsidRDefault="00FA5AA2" w:rsidP="004624F8">
      <w:pPr>
        <w:rPr>
          <w:sz w:val="26"/>
          <w:szCs w:val="26"/>
        </w:rPr>
      </w:pPr>
    </w:p>
    <w:p w14:paraId="59A302C6" w14:textId="77777777" w:rsidR="00312CA0" w:rsidRPr="00703A4F" w:rsidRDefault="00312CA0" w:rsidP="004624F8">
      <w:pPr>
        <w:rPr>
          <w:sz w:val="26"/>
          <w:szCs w:val="26"/>
        </w:rPr>
      </w:pPr>
    </w:p>
    <w:p w14:paraId="5DAE3C2C" w14:textId="77777777" w:rsidR="00FA5AA2" w:rsidRPr="00703A4F" w:rsidRDefault="00FA5AA2" w:rsidP="004624F8">
      <w:pPr>
        <w:rPr>
          <w:sz w:val="26"/>
          <w:szCs w:val="26"/>
        </w:rPr>
      </w:pPr>
    </w:p>
    <w:p w14:paraId="00474073" w14:textId="77777777" w:rsidR="004624F8" w:rsidRPr="00703A4F" w:rsidRDefault="004624F8" w:rsidP="004624F8">
      <w:pPr>
        <w:rPr>
          <w:sz w:val="26"/>
          <w:szCs w:val="26"/>
        </w:rPr>
      </w:pPr>
    </w:p>
    <w:p w14:paraId="488034CC" w14:textId="77777777" w:rsidR="005D688D" w:rsidRPr="00703A4F" w:rsidRDefault="005D688D" w:rsidP="004624F8">
      <w:pPr>
        <w:rPr>
          <w:sz w:val="26"/>
          <w:szCs w:val="26"/>
        </w:rPr>
      </w:pPr>
    </w:p>
    <w:p w14:paraId="797658B7" w14:textId="77777777" w:rsidR="004624F8" w:rsidRPr="00703A4F" w:rsidRDefault="004624F8" w:rsidP="004624F8">
      <w:pPr>
        <w:rPr>
          <w:sz w:val="26"/>
          <w:szCs w:val="26"/>
        </w:rPr>
      </w:pPr>
    </w:p>
    <w:p w14:paraId="4C364E34" w14:textId="77777777" w:rsidR="00692BE2" w:rsidRPr="00703A4F" w:rsidRDefault="00692BE2" w:rsidP="004624F8">
      <w:pPr>
        <w:rPr>
          <w:sz w:val="26"/>
          <w:szCs w:val="26"/>
        </w:rPr>
      </w:pPr>
    </w:p>
    <w:p w14:paraId="5A63061E" w14:textId="77777777" w:rsidR="00312CA0" w:rsidRPr="00703A4F" w:rsidRDefault="00312CA0" w:rsidP="004624F8">
      <w:pPr>
        <w:rPr>
          <w:sz w:val="26"/>
          <w:szCs w:val="26"/>
        </w:rPr>
      </w:pPr>
    </w:p>
    <w:p w14:paraId="23EE95F3" w14:textId="77777777" w:rsidR="004624F8" w:rsidRPr="00703A4F" w:rsidRDefault="004624F8" w:rsidP="004624F8">
      <w:pPr>
        <w:rPr>
          <w:sz w:val="26"/>
          <w:szCs w:val="26"/>
        </w:rPr>
      </w:pPr>
    </w:p>
    <w:p w14:paraId="780CAFDD" w14:textId="77777777" w:rsidR="006578D4" w:rsidRDefault="006578D4" w:rsidP="004624F8">
      <w:pPr>
        <w:jc w:val="center"/>
        <w:rPr>
          <w:rStyle w:val="affb"/>
          <w:b/>
          <w:sz w:val="26"/>
          <w:szCs w:val="26"/>
          <w:u w:val="none"/>
        </w:rPr>
      </w:pPr>
    </w:p>
    <w:p w14:paraId="4AAF1D94" w14:textId="77777777" w:rsidR="006578D4" w:rsidRDefault="006578D4" w:rsidP="004624F8">
      <w:pPr>
        <w:jc w:val="center"/>
        <w:rPr>
          <w:rStyle w:val="affb"/>
          <w:b/>
          <w:sz w:val="26"/>
          <w:szCs w:val="26"/>
          <w:u w:val="none"/>
        </w:rPr>
      </w:pPr>
    </w:p>
    <w:p w14:paraId="6B1DDA8D" w14:textId="77777777" w:rsidR="006578D4" w:rsidRDefault="006578D4" w:rsidP="004624F8">
      <w:pPr>
        <w:jc w:val="center"/>
        <w:rPr>
          <w:rStyle w:val="affb"/>
          <w:b/>
          <w:sz w:val="26"/>
          <w:szCs w:val="26"/>
          <w:u w:val="none"/>
        </w:rPr>
      </w:pPr>
    </w:p>
    <w:p w14:paraId="69163FB0" w14:textId="77777777" w:rsidR="006578D4" w:rsidRDefault="006578D4" w:rsidP="004624F8">
      <w:pPr>
        <w:jc w:val="center"/>
        <w:rPr>
          <w:rStyle w:val="affb"/>
          <w:b/>
          <w:sz w:val="26"/>
          <w:szCs w:val="26"/>
          <w:u w:val="none"/>
        </w:rPr>
      </w:pPr>
    </w:p>
    <w:p w14:paraId="12FB5815" w14:textId="33F214D7" w:rsidR="00872F8C" w:rsidRPr="00703A4F" w:rsidRDefault="00B42247" w:rsidP="004624F8">
      <w:pPr>
        <w:jc w:val="center"/>
        <w:rPr>
          <w:rStyle w:val="affb"/>
          <w:b/>
          <w:sz w:val="26"/>
          <w:szCs w:val="26"/>
          <w:u w:val="none"/>
        </w:rPr>
      </w:pPr>
      <w:r>
        <w:rPr>
          <w:rStyle w:val="affb"/>
          <w:b/>
          <w:sz w:val="26"/>
          <w:szCs w:val="26"/>
          <w:u w:val="none"/>
        </w:rPr>
        <w:t>г. Москва</w:t>
      </w:r>
    </w:p>
    <w:p w14:paraId="4F6ED813" w14:textId="7E862B00" w:rsidR="00D073AB" w:rsidRDefault="00D073AB" w:rsidP="00703A4F">
      <w:pPr>
        <w:pStyle w:val="a8"/>
        <w:jc w:val="both"/>
        <w:rPr>
          <w:rFonts w:ascii="Times New Roman" w:hAnsi="Times New Roman"/>
          <w:sz w:val="26"/>
          <w:szCs w:val="26"/>
        </w:rPr>
      </w:pPr>
    </w:p>
    <w:p w14:paraId="7C2CABDD" w14:textId="00C01D7A" w:rsidR="00954230" w:rsidRDefault="00954230" w:rsidP="00703A4F">
      <w:pPr>
        <w:pStyle w:val="a8"/>
        <w:jc w:val="both"/>
        <w:rPr>
          <w:rFonts w:ascii="Times New Roman" w:hAnsi="Times New Roman"/>
          <w:sz w:val="26"/>
          <w:szCs w:val="26"/>
        </w:rPr>
      </w:pPr>
    </w:p>
    <w:p w14:paraId="65378864" w14:textId="71B83065" w:rsidR="00954230" w:rsidRDefault="00954230" w:rsidP="00703A4F">
      <w:pPr>
        <w:pStyle w:val="a8"/>
        <w:jc w:val="both"/>
        <w:rPr>
          <w:rFonts w:ascii="Times New Roman" w:hAnsi="Times New Roman"/>
          <w:sz w:val="26"/>
          <w:szCs w:val="26"/>
        </w:rPr>
      </w:pPr>
    </w:p>
    <w:p w14:paraId="42257F0A" w14:textId="4A146B69" w:rsidR="00954230" w:rsidRDefault="00954230" w:rsidP="00703A4F">
      <w:pPr>
        <w:pStyle w:val="a8"/>
        <w:jc w:val="both"/>
        <w:rPr>
          <w:rFonts w:ascii="Times New Roman" w:hAnsi="Times New Roman"/>
          <w:sz w:val="26"/>
          <w:szCs w:val="26"/>
        </w:rPr>
      </w:pPr>
    </w:p>
    <w:p w14:paraId="0C697762" w14:textId="77777777" w:rsidR="00954230" w:rsidRPr="00703A4F" w:rsidRDefault="00954230" w:rsidP="00703A4F">
      <w:pPr>
        <w:pStyle w:val="a8"/>
        <w:jc w:val="both"/>
        <w:rPr>
          <w:rFonts w:ascii="Times New Roman" w:hAnsi="Times New Roman"/>
          <w:sz w:val="26"/>
          <w:szCs w:val="26"/>
        </w:rPr>
      </w:pPr>
    </w:p>
    <w:p w14:paraId="1DF121E8" w14:textId="77777777" w:rsidR="00765C78" w:rsidRPr="00703A4F" w:rsidRDefault="0096507C" w:rsidP="00BB7DE3">
      <w:pPr>
        <w:pStyle w:val="a8"/>
        <w:ind w:firstLine="426"/>
        <w:jc w:val="both"/>
        <w:rPr>
          <w:rFonts w:ascii="Times New Roman" w:hAnsi="Times New Roman"/>
          <w:b/>
          <w:sz w:val="26"/>
          <w:szCs w:val="26"/>
        </w:rPr>
      </w:pPr>
      <w:hyperlink w:anchor="Определения" w:history="1">
        <w:r w:rsidR="00765C78" w:rsidRPr="00703A4F">
          <w:rPr>
            <w:rStyle w:val="affb"/>
            <w:rFonts w:ascii="Times New Roman" w:hAnsi="Times New Roman"/>
            <w:b/>
            <w:sz w:val="26"/>
            <w:szCs w:val="26"/>
          </w:rPr>
          <w:t>ТЕРМИНЫ И ОПРЕДЕЛЕНИЯ</w:t>
        </w:r>
      </w:hyperlink>
    </w:p>
    <w:p w14:paraId="46AE8BFC" w14:textId="77777777" w:rsidR="000A743D" w:rsidRPr="00703A4F" w:rsidRDefault="0096507C" w:rsidP="0055453F">
      <w:pPr>
        <w:pStyle w:val="a8"/>
        <w:numPr>
          <w:ilvl w:val="0"/>
          <w:numId w:val="7"/>
        </w:numPr>
        <w:ind w:left="426" w:hanging="426"/>
        <w:jc w:val="both"/>
        <w:rPr>
          <w:rFonts w:ascii="Times New Roman" w:hAnsi="Times New Roman"/>
          <w:b/>
          <w:sz w:val="26"/>
          <w:szCs w:val="26"/>
        </w:rPr>
      </w:pPr>
      <w:hyperlink w:anchor="Предмет" w:history="1">
        <w:r w:rsidR="00765C78" w:rsidRPr="00703A4F">
          <w:rPr>
            <w:rStyle w:val="affb"/>
            <w:rFonts w:ascii="Times New Roman" w:hAnsi="Times New Roman"/>
            <w:b/>
            <w:sz w:val="26"/>
            <w:szCs w:val="26"/>
          </w:rPr>
          <w:t>ПРЕДМЕТ ДОГОВОРА</w:t>
        </w:r>
      </w:hyperlink>
    </w:p>
    <w:p w14:paraId="313D200F" w14:textId="77777777" w:rsidR="000A743D" w:rsidRPr="00703A4F" w:rsidRDefault="0096507C" w:rsidP="0055453F">
      <w:pPr>
        <w:pStyle w:val="a8"/>
        <w:numPr>
          <w:ilvl w:val="0"/>
          <w:numId w:val="7"/>
        </w:numPr>
        <w:ind w:left="426" w:hanging="426"/>
        <w:jc w:val="both"/>
        <w:rPr>
          <w:rFonts w:ascii="Times New Roman" w:hAnsi="Times New Roman"/>
          <w:b/>
          <w:sz w:val="26"/>
          <w:szCs w:val="26"/>
        </w:rPr>
      </w:pPr>
      <w:hyperlink w:anchor="ОУП" w:history="1">
        <w:r w:rsidR="00BF2416" w:rsidRPr="00703A4F">
          <w:rPr>
            <w:rStyle w:val="affb"/>
            <w:rFonts w:ascii="Times New Roman" w:hAnsi="Times New Roman"/>
            <w:b/>
            <w:sz w:val="26"/>
            <w:szCs w:val="26"/>
          </w:rPr>
          <w:t>ОБЩИЕ УСЛОВИЯ ПОСТАВКИ</w:t>
        </w:r>
      </w:hyperlink>
    </w:p>
    <w:p w14:paraId="1103AD4E" w14:textId="77777777" w:rsidR="000A743D" w:rsidRPr="00703A4F" w:rsidRDefault="0096507C" w:rsidP="0055453F">
      <w:pPr>
        <w:pStyle w:val="a8"/>
        <w:numPr>
          <w:ilvl w:val="0"/>
          <w:numId w:val="7"/>
        </w:numPr>
        <w:ind w:left="426" w:hanging="426"/>
        <w:jc w:val="both"/>
        <w:rPr>
          <w:rFonts w:ascii="Times New Roman" w:hAnsi="Times New Roman"/>
          <w:b/>
          <w:sz w:val="26"/>
          <w:szCs w:val="26"/>
        </w:rPr>
      </w:pPr>
      <w:hyperlink w:anchor="Цена" w:history="1">
        <w:r w:rsidR="00BF2416" w:rsidRPr="00703A4F">
          <w:rPr>
            <w:rStyle w:val="affb"/>
            <w:rFonts w:ascii="Times New Roman" w:hAnsi="Times New Roman"/>
            <w:b/>
            <w:sz w:val="26"/>
            <w:szCs w:val="26"/>
          </w:rPr>
          <w:t>ОБЩАЯ ЦЕНА И ПОРЯДОК РАСЧЕТОВ</w:t>
        </w:r>
      </w:hyperlink>
    </w:p>
    <w:p w14:paraId="551C323F" w14:textId="77777777" w:rsidR="00093478" w:rsidRPr="00703A4F" w:rsidRDefault="0096507C" w:rsidP="0055453F">
      <w:pPr>
        <w:pStyle w:val="a8"/>
        <w:numPr>
          <w:ilvl w:val="0"/>
          <w:numId w:val="7"/>
        </w:numPr>
        <w:ind w:left="426" w:hanging="426"/>
        <w:jc w:val="both"/>
        <w:rPr>
          <w:rFonts w:ascii="Times New Roman" w:hAnsi="Times New Roman"/>
          <w:b/>
          <w:sz w:val="26"/>
          <w:szCs w:val="26"/>
        </w:rPr>
      </w:pPr>
      <w:hyperlink w:anchor="Ответственность" w:history="1">
        <w:r w:rsidR="00BF2416" w:rsidRPr="00703A4F">
          <w:rPr>
            <w:rStyle w:val="affb"/>
            <w:rFonts w:ascii="Times New Roman" w:hAnsi="Times New Roman"/>
            <w:b/>
            <w:sz w:val="26"/>
            <w:szCs w:val="26"/>
          </w:rPr>
          <w:t>ОТВЕТСТВЕННОСТЬ</w:t>
        </w:r>
      </w:hyperlink>
      <w:r w:rsidR="00093478" w:rsidRPr="00703A4F">
        <w:rPr>
          <w:rFonts w:ascii="Times New Roman" w:hAnsi="Times New Roman"/>
          <w:b/>
          <w:sz w:val="26"/>
          <w:szCs w:val="26"/>
        </w:rPr>
        <w:t xml:space="preserve"> </w:t>
      </w:r>
    </w:p>
    <w:p w14:paraId="35C07B78" w14:textId="77777777" w:rsidR="00BF2416" w:rsidRPr="00703A4F" w:rsidRDefault="0096507C" w:rsidP="0055453F">
      <w:pPr>
        <w:pStyle w:val="a8"/>
        <w:numPr>
          <w:ilvl w:val="0"/>
          <w:numId w:val="7"/>
        </w:numPr>
        <w:ind w:left="426" w:hanging="426"/>
        <w:jc w:val="both"/>
        <w:rPr>
          <w:rStyle w:val="affb"/>
          <w:rFonts w:ascii="Times New Roman" w:hAnsi="Times New Roman"/>
          <w:b/>
          <w:sz w:val="26"/>
          <w:szCs w:val="26"/>
        </w:rPr>
      </w:pPr>
      <w:hyperlink w:anchor="Условия" w:history="1">
        <w:r w:rsidR="00BF2416" w:rsidRPr="00703A4F">
          <w:rPr>
            <w:rStyle w:val="affb"/>
            <w:rFonts w:ascii="Times New Roman" w:hAnsi="Times New Roman"/>
            <w:b/>
            <w:sz w:val="26"/>
            <w:szCs w:val="26"/>
          </w:rPr>
          <w:t>ОБЩИЕ УСЛОВИЯ ИСПОЛНЕНИЯ ДОГОВОРА</w:t>
        </w:r>
      </w:hyperlink>
    </w:p>
    <w:p w14:paraId="344D899B" w14:textId="77777777" w:rsidR="000A743D" w:rsidRPr="00703A4F" w:rsidRDefault="0096507C" w:rsidP="0055453F">
      <w:pPr>
        <w:pStyle w:val="a8"/>
        <w:numPr>
          <w:ilvl w:val="0"/>
          <w:numId w:val="7"/>
        </w:numPr>
        <w:ind w:left="426" w:hanging="426"/>
        <w:jc w:val="both"/>
        <w:rPr>
          <w:rFonts w:ascii="Times New Roman" w:hAnsi="Times New Roman"/>
          <w:b/>
          <w:sz w:val="26"/>
          <w:szCs w:val="26"/>
        </w:rPr>
      </w:pPr>
      <w:hyperlink w:anchor="Срок" w:history="1">
        <w:r w:rsidR="00BF2416" w:rsidRPr="00703A4F">
          <w:rPr>
            <w:rStyle w:val="affb"/>
            <w:rFonts w:ascii="Times New Roman" w:hAnsi="Times New Roman"/>
            <w:b/>
            <w:sz w:val="26"/>
            <w:szCs w:val="26"/>
          </w:rPr>
          <w:t>СРОК ДЕЙСТВИЯ ДОГОВОРА</w:t>
        </w:r>
      </w:hyperlink>
    </w:p>
    <w:p w14:paraId="1DA4BF13" w14:textId="77777777" w:rsidR="000A743D" w:rsidRPr="00703A4F" w:rsidRDefault="0096507C" w:rsidP="0055453F">
      <w:pPr>
        <w:pStyle w:val="a8"/>
        <w:numPr>
          <w:ilvl w:val="0"/>
          <w:numId w:val="7"/>
        </w:numPr>
        <w:ind w:left="426" w:hanging="426"/>
        <w:jc w:val="both"/>
        <w:rPr>
          <w:rFonts w:ascii="Times New Roman" w:hAnsi="Times New Roman"/>
          <w:b/>
          <w:sz w:val="26"/>
          <w:szCs w:val="26"/>
        </w:rPr>
      </w:pPr>
      <w:hyperlink w:anchor="Приложения" w:history="1">
        <w:r w:rsidR="00765C78" w:rsidRPr="00703A4F">
          <w:rPr>
            <w:rStyle w:val="affb"/>
            <w:rFonts w:ascii="Times New Roman" w:hAnsi="Times New Roman"/>
            <w:b/>
            <w:sz w:val="26"/>
            <w:szCs w:val="26"/>
          </w:rPr>
          <w:t>ПРИЛОЖЕНИЯ К ДОГОВОРУ</w:t>
        </w:r>
      </w:hyperlink>
    </w:p>
    <w:p w14:paraId="5443057B" w14:textId="77777777" w:rsidR="00765C78" w:rsidRPr="00703A4F" w:rsidRDefault="0096507C" w:rsidP="0055453F">
      <w:pPr>
        <w:pStyle w:val="a8"/>
        <w:numPr>
          <w:ilvl w:val="1"/>
          <w:numId w:val="7"/>
        </w:numPr>
        <w:ind w:left="1134" w:hanging="708"/>
        <w:jc w:val="both"/>
        <w:rPr>
          <w:rFonts w:ascii="Times New Roman" w:hAnsi="Times New Roman"/>
          <w:sz w:val="26"/>
          <w:szCs w:val="26"/>
        </w:rPr>
      </w:pPr>
      <w:hyperlink w:anchor="П1" w:history="1">
        <w:r w:rsidR="00765C78" w:rsidRPr="00703A4F">
          <w:rPr>
            <w:rStyle w:val="affb"/>
            <w:rFonts w:ascii="Times New Roman" w:hAnsi="Times New Roman"/>
            <w:sz w:val="26"/>
            <w:szCs w:val="26"/>
          </w:rPr>
          <w:t>ОБЩИЕ УСЛОВИЯ ИСПОЛНЕНИЯ ДОГОВОРА</w:t>
        </w:r>
      </w:hyperlink>
      <w:r w:rsidR="000A743D" w:rsidRPr="00703A4F">
        <w:rPr>
          <w:rFonts w:ascii="Times New Roman" w:hAnsi="Times New Roman"/>
          <w:sz w:val="26"/>
          <w:szCs w:val="26"/>
        </w:rPr>
        <w:t xml:space="preserve"> </w:t>
      </w:r>
    </w:p>
    <w:p w14:paraId="2A3627C3" w14:textId="77777777" w:rsidR="000A743D" w:rsidRPr="00703A4F" w:rsidRDefault="0096507C" w:rsidP="0055453F">
      <w:pPr>
        <w:pStyle w:val="a8"/>
        <w:numPr>
          <w:ilvl w:val="1"/>
          <w:numId w:val="7"/>
        </w:numPr>
        <w:ind w:left="1134" w:hanging="708"/>
        <w:jc w:val="both"/>
        <w:rPr>
          <w:rFonts w:ascii="Times New Roman" w:hAnsi="Times New Roman"/>
          <w:sz w:val="26"/>
          <w:szCs w:val="26"/>
        </w:rPr>
      </w:pPr>
      <w:hyperlink w:anchor="П2" w:history="1">
        <w:r w:rsidR="00D8395D" w:rsidRPr="00703A4F">
          <w:rPr>
            <w:rStyle w:val="affb"/>
            <w:rFonts w:ascii="Times New Roman" w:hAnsi="Times New Roman"/>
            <w:sz w:val="26"/>
            <w:szCs w:val="26"/>
          </w:rPr>
          <w:t>ОБЩИЕ УСЛОВИЯ ПОСТАВКИ</w:t>
        </w:r>
      </w:hyperlink>
    </w:p>
    <w:p w14:paraId="7AA022C7" w14:textId="77777777" w:rsidR="00D8395D" w:rsidRPr="00703A4F" w:rsidRDefault="0096507C" w:rsidP="0055453F">
      <w:pPr>
        <w:pStyle w:val="a8"/>
        <w:numPr>
          <w:ilvl w:val="1"/>
          <w:numId w:val="7"/>
        </w:numPr>
        <w:ind w:left="1134" w:hanging="708"/>
        <w:jc w:val="both"/>
        <w:rPr>
          <w:rFonts w:ascii="Times New Roman" w:hAnsi="Times New Roman"/>
          <w:sz w:val="26"/>
          <w:szCs w:val="26"/>
        </w:rPr>
      </w:pPr>
      <w:hyperlink w:anchor="П3" w:history="1">
        <w:r w:rsidR="00D8395D" w:rsidRPr="00703A4F">
          <w:rPr>
            <w:rStyle w:val="affb"/>
            <w:rFonts w:ascii="Times New Roman" w:hAnsi="Times New Roman"/>
            <w:sz w:val="26"/>
            <w:szCs w:val="26"/>
          </w:rPr>
          <w:t>СПЕЦИФИКАЦИЯ</w:t>
        </w:r>
      </w:hyperlink>
      <w:r w:rsidR="000A743D" w:rsidRPr="00703A4F">
        <w:rPr>
          <w:rFonts w:ascii="Times New Roman" w:hAnsi="Times New Roman"/>
          <w:sz w:val="26"/>
          <w:szCs w:val="26"/>
        </w:rPr>
        <w:tab/>
      </w:r>
    </w:p>
    <w:p w14:paraId="6C631C4F" w14:textId="77777777" w:rsidR="00D8395D" w:rsidRPr="00467B37" w:rsidRDefault="0096507C" w:rsidP="0055453F">
      <w:pPr>
        <w:pStyle w:val="a8"/>
        <w:numPr>
          <w:ilvl w:val="1"/>
          <w:numId w:val="7"/>
        </w:numPr>
        <w:ind w:left="1134" w:hanging="708"/>
        <w:jc w:val="both"/>
        <w:rPr>
          <w:rStyle w:val="affb"/>
          <w:rFonts w:ascii="Times New Roman" w:hAnsi="Times New Roman"/>
          <w:color w:val="auto"/>
          <w:sz w:val="26"/>
          <w:szCs w:val="26"/>
          <w:u w:val="none"/>
        </w:rPr>
      </w:pPr>
      <w:hyperlink w:anchor="П4" w:history="1">
        <w:r w:rsidR="00D8395D" w:rsidRPr="00703A4F">
          <w:rPr>
            <w:rStyle w:val="affb"/>
            <w:rFonts w:ascii="Times New Roman" w:hAnsi="Times New Roman"/>
            <w:sz w:val="26"/>
            <w:szCs w:val="26"/>
          </w:rPr>
          <w:t>ТЕХНИЧЕСКИЕ ТРЕБОВАНИЯ</w:t>
        </w:r>
      </w:hyperlink>
    </w:p>
    <w:p w14:paraId="3141F1D2" w14:textId="656C810F" w:rsidR="00467B37" w:rsidRPr="00703A4F" w:rsidRDefault="0096507C" w:rsidP="0055453F">
      <w:pPr>
        <w:pStyle w:val="a8"/>
        <w:numPr>
          <w:ilvl w:val="1"/>
          <w:numId w:val="7"/>
        </w:numPr>
        <w:ind w:left="1134" w:hanging="708"/>
        <w:jc w:val="both"/>
        <w:rPr>
          <w:rFonts w:ascii="Times New Roman" w:hAnsi="Times New Roman"/>
          <w:sz w:val="26"/>
          <w:szCs w:val="26"/>
        </w:rPr>
      </w:pPr>
      <w:hyperlink w:anchor="П5" w:history="1">
        <w:r w:rsidR="00ED3504">
          <w:rPr>
            <w:rStyle w:val="affb"/>
            <w:rFonts w:ascii="Times New Roman" w:hAnsi="Times New Roman"/>
            <w:sz w:val="26"/>
            <w:szCs w:val="26"/>
          </w:rPr>
          <w:t xml:space="preserve">ТЕХНИЧЕСКОЕ ЗАДАНИЕ </w:t>
        </w:r>
      </w:hyperlink>
    </w:p>
    <w:p w14:paraId="49E6C727" w14:textId="24A1E615" w:rsidR="00333BEC" w:rsidRPr="00703A4F" w:rsidRDefault="0096507C" w:rsidP="00333BEC">
      <w:pPr>
        <w:pStyle w:val="a8"/>
        <w:numPr>
          <w:ilvl w:val="1"/>
          <w:numId w:val="7"/>
        </w:numPr>
        <w:ind w:left="1134" w:hanging="708"/>
        <w:jc w:val="both"/>
        <w:rPr>
          <w:rFonts w:ascii="Times New Roman" w:hAnsi="Times New Roman"/>
          <w:sz w:val="26"/>
          <w:szCs w:val="26"/>
        </w:rPr>
      </w:pPr>
      <w:hyperlink w:anchor="П6" w:history="1">
        <w:r w:rsidR="006A0593" w:rsidRPr="00703A4F">
          <w:rPr>
            <w:rStyle w:val="affb"/>
            <w:rFonts w:ascii="Times New Roman" w:hAnsi="Times New Roman"/>
            <w:sz w:val="26"/>
            <w:szCs w:val="26"/>
          </w:rPr>
          <w:t xml:space="preserve">ПЕРЕЧЕНЬ </w:t>
        </w:r>
        <w:r w:rsidR="00BC060B" w:rsidRPr="00703A4F">
          <w:rPr>
            <w:rStyle w:val="affb"/>
            <w:rFonts w:ascii="Times New Roman" w:hAnsi="Times New Roman"/>
            <w:sz w:val="26"/>
            <w:szCs w:val="26"/>
          </w:rPr>
          <w:t>ВОЗМОЖНЫХ</w:t>
        </w:r>
        <w:r w:rsidR="005E2909" w:rsidRPr="00703A4F">
          <w:rPr>
            <w:rStyle w:val="affb"/>
            <w:rFonts w:ascii="Times New Roman" w:hAnsi="Times New Roman"/>
            <w:sz w:val="26"/>
            <w:szCs w:val="26"/>
          </w:rPr>
          <w:t xml:space="preserve"> </w:t>
        </w:r>
        <w:r w:rsidR="006A0593" w:rsidRPr="00703A4F">
          <w:rPr>
            <w:rStyle w:val="affb"/>
            <w:rFonts w:ascii="Times New Roman" w:hAnsi="Times New Roman"/>
            <w:sz w:val="26"/>
            <w:szCs w:val="26"/>
          </w:rPr>
          <w:t>АДРЕСОВ ПОСТАВКИ</w:t>
        </w:r>
      </w:hyperlink>
      <w:r w:rsidR="00333BEC" w:rsidRPr="00703A4F">
        <w:rPr>
          <w:rStyle w:val="affb"/>
          <w:rFonts w:ascii="Times New Roman" w:hAnsi="Times New Roman"/>
          <w:sz w:val="26"/>
          <w:szCs w:val="26"/>
        </w:rPr>
        <w:t xml:space="preserve"> </w:t>
      </w:r>
    </w:p>
    <w:p w14:paraId="3572F00C" w14:textId="77777777" w:rsidR="003E2F87" w:rsidRPr="00703A4F" w:rsidRDefault="003E2F87" w:rsidP="003E2F87">
      <w:pPr>
        <w:pStyle w:val="a8"/>
        <w:ind w:left="1134"/>
        <w:jc w:val="both"/>
        <w:rPr>
          <w:rFonts w:ascii="Times New Roman" w:hAnsi="Times New Roman"/>
          <w:i/>
          <w:sz w:val="26"/>
          <w:szCs w:val="26"/>
        </w:rPr>
      </w:pPr>
    </w:p>
    <w:p w14:paraId="7AD01E5B" w14:textId="77777777" w:rsidR="000A743D" w:rsidRPr="00703A4F" w:rsidRDefault="0096507C" w:rsidP="0055453F">
      <w:pPr>
        <w:pStyle w:val="a8"/>
        <w:numPr>
          <w:ilvl w:val="0"/>
          <w:numId w:val="7"/>
        </w:numPr>
        <w:ind w:left="426" w:hanging="426"/>
        <w:jc w:val="both"/>
        <w:rPr>
          <w:rFonts w:ascii="Times New Roman" w:hAnsi="Times New Roman"/>
          <w:b/>
          <w:sz w:val="26"/>
          <w:szCs w:val="26"/>
        </w:rPr>
      </w:pPr>
      <w:hyperlink w:anchor="Реквизиты" w:history="1">
        <w:r w:rsidR="00765C78" w:rsidRPr="00703A4F">
          <w:rPr>
            <w:rStyle w:val="affb"/>
            <w:rFonts w:ascii="Times New Roman" w:hAnsi="Times New Roman"/>
            <w:b/>
            <w:sz w:val="26"/>
            <w:szCs w:val="26"/>
          </w:rPr>
          <w:t>АДРЕСА И РЕКВИЗИТЫ СТОРОН</w:t>
        </w:r>
      </w:hyperlink>
    </w:p>
    <w:p w14:paraId="1D298990" w14:textId="77777777" w:rsidR="00B42247" w:rsidRDefault="00B42247" w:rsidP="00B6267F">
      <w:pPr>
        <w:pStyle w:val="32"/>
        <w:widowControl w:val="0"/>
        <w:suppressAutoHyphens/>
        <w:ind w:firstLine="709"/>
        <w:jc w:val="both"/>
        <w:rPr>
          <w:b/>
          <w:sz w:val="26"/>
          <w:szCs w:val="26"/>
        </w:rPr>
        <w:sectPr w:rsidR="00B42247" w:rsidSect="00175AD2">
          <w:headerReference w:type="default" r:id="rId8"/>
          <w:pgSz w:w="11904" w:h="16834"/>
          <w:pgMar w:top="1134" w:right="851" w:bottom="1134" w:left="1418" w:header="720" w:footer="720" w:gutter="0"/>
          <w:cols w:space="720"/>
          <w:noEndnote/>
          <w:titlePg/>
          <w:docGrid w:linePitch="326"/>
        </w:sectPr>
      </w:pPr>
    </w:p>
    <w:p w14:paraId="56E150E9" w14:textId="6B090107" w:rsidR="002B2EB1" w:rsidRPr="00703A4F" w:rsidRDefault="000A743D" w:rsidP="003279CD">
      <w:pPr>
        <w:pStyle w:val="32"/>
        <w:widowControl w:val="0"/>
        <w:suppressAutoHyphens/>
        <w:ind w:firstLine="709"/>
        <w:jc w:val="both"/>
        <w:rPr>
          <w:sz w:val="26"/>
          <w:szCs w:val="26"/>
        </w:rPr>
      </w:pPr>
      <w:r w:rsidRPr="00703A4F">
        <w:rPr>
          <w:b/>
          <w:sz w:val="26"/>
          <w:szCs w:val="26"/>
        </w:rPr>
        <w:lastRenderedPageBreak/>
        <w:t xml:space="preserve">Публичное акционерное общество «Ростелеком» («ПАО «Ростелеком»), </w:t>
      </w:r>
      <w:r w:rsidRPr="00703A4F">
        <w:rPr>
          <w:sz w:val="26"/>
          <w:szCs w:val="26"/>
        </w:rPr>
        <w:t xml:space="preserve">именуемое в дальнейшем </w:t>
      </w:r>
      <w:r w:rsidRPr="00703A4F">
        <w:rPr>
          <w:b/>
          <w:bCs/>
          <w:sz w:val="26"/>
          <w:szCs w:val="26"/>
        </w:rPr>
        <w:t>«</w:t>
      </w:r>
      <w:r w:rsidR="00AA5964" w:rsidRPr="00703A4F">
        <w:rPr>
          <w:b/>
          <w:bCs/>
          <w:sz w:val="26"/>
          <w:szCs w:val="26"/>
        </w:rPr>
        <w:t>Покупатель</w:t>
      </w:r>
      <w:r w:rsidRPr="00703A4F">
        <w:rPr>
          <w:b/>
          <w:bCs/>
          <w:sz w:val="26"/>
          <w:szCs w:val="26"/>
        </w:rPr>
        <w:t>»</w:t>
      </w:r>
      <w:r w:rsidRPr="00703A4F">
        <w:rPr>
          <w:sz w:val="26"/>
          <w:szCs w:val="26"/>
        </w:rPr>
        <w:t xml:space="preserve">, с одной стороны, </w:t>
      </w:r>
      <w:r w:rsidR="00B66A83" w:rsidRPr="00471358">
        <w:rPr>
          <w:sz w:val="26"/>
          <w:szCs w:val="26"/>
        </w:rPr>
        <w:t xml:space="preserve">и ____________________, именуемое в дальнейшем </w:t>
      </w:r>
      <w:r w:rsidR="00B66A83" w:rsidRPr="00471358">
        <w:rPr>
          <w:b/>
          <w:sz w:val="26"/>
          <w:szCs w:val="26"/>
        </w:rPr>
        <w:t>«Поставщик»</w:t>
      </w:r>
      <w:r w:rsidR="00B66A83" w:rsidRPr="00471358">
        <w:rPr>
          <w:sz w:val="26"/>
          <w:szCs w:val="26"/>
        </w:rPr>
        <w:t xml:space="preserve">, в лице _____________________________, действующего на основании ___________________, </w:t>
      </w:r>
      <w:r w:rsidR="00B66A83">
        <w:rPr>
          <w:sz w:val="26"/>
          <w:szCs w:val="26"/>
        </w:rPr>
        <w:t xml:space="preserve">с другой стороны, </w:t>
      </w:r>
      <w:r w:rsidR="00B66A83" w:rsidRPr="00471358">
        <w:rPr>
          <w:sz w:val="26"/>
          <w:szCs w:val="26"/>
        </w:rPr>
        <w:t xml:space="preserve">совместно именуемые </w:t>
      </w:r>
      <w:r w:rsidRPr="00703A4F">
        <w:rPr>
          <w:sz w:val="26"/>
          <w:szCs w:val="26"/>
        </w:rPr>
        <w:t>«Стороны», заключили договор (далее по тексту – Договор) о нижеследующем</w:t>
      </w:r>
      <w:r w:rsidR="003E756A">
        <w:rPr>
          <w:sz w:val="26"/>
          <w:szCs w:val="26"/>
        </w:rPr>
        <w:t xml:space="preserve"> </w:t>
      </w:r>
    </w:p>
    <w:p w14:paraId="1CE9EC9D" w14:textId="77777777" w:rsidR="002B2EB1" w:rsidRPr="00703A4F" w:rsidRDefault="002B2EB1">
      <w:pPr>
        <w:autoSpaceDE w:val="0"/>
        <w:autoSpaceDN w:val="0"/>
        <w:adjustRightInd w:val="0"/>
        <w:spacing w:line="276" w:lineRule="auto"/>
        <w:ind w:firstLine="720"/>
        <w:jc w:val="both"/>
        <w:rPr>
          <w:sz w:val="26"/>
          <w:szCs w:val="26"/>
        </w:rPr>
      </w:pPr>
    </w:p>
    <w:p w14:paraId="55270113" w14:textId="77777777" w:rsidR="00D42AC0" w:rsidRPr="00703A4F" w:rsidRDefault="00D42AC0" w:rsidP="00E0165E">
      <w:pPr>
        <w:pStyle w:val="a8"/>
        <w:spacing w:after="240"/>
        <w:jc w:val="center"/>
        <w:rPr>
          <w:rFonts w:ascii="Times New Roman" w:hAnsi="Times New Roman"/>
          <w:b/>
          <w:sz w:val="26"/>
          <w:szCs w:val="26"/>
        </w:rPr>
      </w:pPr>
      <w:bookmarkStart w:id="1" w:name="Определения"/>
      <w:r w:rsidRPr="00703A4F">
        <w:rPr>
          <w:rFonts w:ascii="Times New Roman" w:hAnsi="Times New Roman"/>
          <w:b/>
          <w:sz w:val="26"/>
          <w:szCs w:val="26"/>
        </w:rPr>
        <w:t>ТЕРМИНЫ И ОПРЕДЕЛЕНИЯ</w:t>
      </w:r>
      <w:bookmarkEnd w:id="1"/>
    </w:p>
    <w:p w14:paraId="54611F07" w14:textId="27A37176" w:rsidR="00872F8C" w:rsidRPr="00703A4F" w:rsidRDefault="00D073AB" w:rsidP="00D073AB">
      <w:pPr>
        <w:pStyle w:val="a8"/>
        <w:ind w:firstLine="707"/>
        <w:jc w:val="both"/>
        <w:rPr>
          <w:rFonts w:ascii="Times New Roman" w:hAnsi="Times New Roman"/>
          <w:i/>
          <w:sz w:val="26"/>
          <w:szCs w:val="26"/>
        </w:rPr>
      </w:pPr>
      <w:r w:rsidRPr="00703A4F">
        <w:rPr>
          <w:rFonts w:ascii="Times New Roman" w:hAnsi="Times New Roman"/>
          <w:sz w:val="26"/>
          <w:szCs w:val="26"/>
        </w:rPr>
        <w:t>Определения, написанные с заглавной буквы, используются в настоящем Договоре в значениях, установленных в Приложении № 2 «Общие условия поставки» к Договору (далее – «Условия поставки»)</w:t>
      </w:r>
      <w:r w:rsidRPr="00703A4F">
        <w:rPr>
          <w:rFonts w:ascii="Times New Roman" w:hAnsi="Times New Roman"/>
          <w:i/>
          <w:sz w:val="26"/>
          <w:szCs w:val="26"/>
        </w:rPr>
        <w:t>.</w:t>
      </w:r>
    </w:p>
    <w:p w14:paraId="2CF02350" w14:textId="77777777" w:rsidR="00D073AB" w:rsidRPr="00703A4F" w:rsidRDefault="00D073AB" w:rsidP="0077525C">
      <w:pPr>
        <w:pStyle w:val="a8"/>
        <w:jc w:val="both"/>
        <w:rPr>
          <w:rFonts w:ascii="Times New Roman" w:hAnsi="Times New Roman"/>
          <w:b/>
          <w:sz w:val="26"/>
          <w:szCs w:val="26"/>
        </w:rPr>
      </w:pPr>
    </w:p>
    <w:p w14:paraId="138790C0" w14:textId="77777777" w:rsidR="00C85E9D" w:rsidRPr="00703A4F" w:rsidRDefault="00D42AC0" w:rsidP="00E0165E">
      <w:pPr>
        <w:pStyle w:val="a8"/>
        <w:numPr>
          <w:ilvl w:val="0"/>
          <w:numId w:val="3"/>
        </w:numPr>
        <w:ind w:left="0" w:firstLine="0"/>
        <w:jc w:val="center"/>
        <w:rPr>
          <w:rFonts w:ascii="Times New Roman" w:hAnsi="Times New Roman"/>
          <w:b/>
          <w:sz w:val="26"/>
          <w:szCs w:val="26"/>
        </w:rPr>
      </w:pPr>
      <w:bookmarkStart w:id="2" w:name="Предмет"/>
      <w:r w:rsidRPr="00703A4F">
        <w:rPr>
          <w:rFonts w:ascii="Times New Roman" w:hAnsi="Times New Roman"/>
          <w:b/>
          <w:sz w:val="26"/>
          <w:szCs w:val="26"/>
        </w:rPr>
        <w:t>ПРЕДМЕТ ДОГОВОРА</w:t>
      </w:r>
      <w:bookmarkEnd w:id="2"/>
    </w:p>
    <w:p w14:paraId="52C8E3AD" w14:textId="77777777" w:rsidR="00C85E9D" w:rsidRPr="00703A4F" w:rsidRDefault="00C85E9D" w:rsidP="00C85E9D">
      <w:pPr>
        <w:pStyle w:val="a8"/>
        <w:ind w:left="720"/>
        <w:rPr>
          <w:rFonts w:ascii="Times New Roman" w:hAnsi="Times New Roman"/>
          <w:b/>
          <w:sz w:val="26"/>
          <w:szCs w:val="26"/>
        </w:rPr>
      </w:pPr>
    </w:p>
    <w:p w14:paraId="7FD33A16" w14:textId="2C878306" w:rsidR="00C85E9D" w:rsidRPr="00703A4F" w:rsidRDefault="00C85E9D" w:rsidP="0055453F">
      <w:pPr>
        <w:pStyle w:val="a8"/>
        <w:numPr>
          <w:ilvl w:val="1"/>
          <w:numId w:val="4"/>
        </w:numPr>
        <w:ind w:left="0" w:firstLine="709"/>
        <w:jc w:val="both"/>
        <w:rPr>
          <w:rFonts w:ascii="Times New Roman" w:hAnsi="Times New Roman"/>
          <w:b/>
          <w:sz w:val="26"/>
          <w:szCs w:val="26"/>
        </w:rPr>
      </w:pPr>
      <w:r w:rsidRPr="00703A4F">
        <w:rPr>
          <w:rFonts w:ascii="Times New Roman" w:hAnsi="Times New Roman"/>
          <w:sz w:val="26"/>
          <w:szCs w:val="26"/>
        </w:rPr>
        <w:t>В порядке и на условиях, установленных настоящим Договором, Поставщик обязуется на основании Заказа передать Покупателю в собственн</w:t>
      </w:r>
      <w:r w:rsidR="00D2421C" w:rsidRPr="00703A4F">
        <w:rPr>
          <w:rFonts w:ascii="Times New Roman" w:hAnsi="Times New Roman"/>
          <w:sz w:val="26"/>
          <w:szCs w:val="26"/>
        </w:rPr>
        <w:t xml:space="preserve">ость </w:t>
      </w:r>
      <w:r w:rsidR="00BB4251" w:rsidRPr="00703A4F">
        <w:rPr>
          <w:rFonts w:ascii="Times New Roman" w:hAnsi="Times New Roman"/>
          <w:sz w:val="26"/>
          <w:szCs w:val="26"/>
        </w:rPr>
        <w:t>Товар (оборудование</w:t>
      </w:r>
      <w:r w:rsidR="005E0DAC">
        <w:rPr>
          <w:rStyle w:val="af6"/>
        </w:rPr>
        <w:t>)</w:t>
      </w:r>
      <w:r w:rsidRPr="00703A4F">
        <w:rPr>
          <w:rFonts w:ascii="Times New Roman" w:hAnsi="Times New Roman"/>
          <w:sz w:val="26"/>
          <w:szCs w:val="26"/>
        </w:rPr>
        <w:t xml:space="preserve">, а Покупатель обязуется принять </w:t>
      </w:r>
      <w:r w:rsidR="00BB4251" w:rsidRPr="00703A4F">
        <w:rPr>
          <w:rFonts w:ascii="Times New Roman" w:hAnsi="Times New Roman"/>
          <w:sz w:val="26"/>
          <w:szCs w:val="26"/>
        </w:rPr>
        <w:t xml:space="preserve">Товар </w:t>
      </w:r>
      <w:r w:rsidRPr="00703A4F">
        <w:rPr>
          <w:rFonts w:ascii="Times New Roman" w:hAnsi="Times New Roman"/>
          <w:sz w:val="26"/>
          <w:szCs w:val="26"/>
        </w:rPr>
        <w:t xml:space="preserve">и оплатить </w:t>
      </w:r>
      <w:r w:rsidR="00BB4251" w:rsidRPr="00703A4F">
        <w:rPr>
          <w:rFonts w:ascii="Times New Roman" w:hAnsi="Times New Roman"/>
          <w:sz w:val="26"/>
          <w:szCs w:val="26"/>
        </w:rPr>
        <w:t>его</w:t>
      </w:r>
      <w:r w:rsidRPr="00703A4F">
        <w:rPr>
          <w:rFonts w:ascii="Times New Roman" w:hAnsi="Times New Roman"/>
          <w:sz w:val="26"/>
          <w:szCs w:val="26"/>
        </w:rPr>
        <w:t>.</w:t>
      </w:r>
    </w:p>
    <w:p w14:paraId="656860D1" w14:textId="6F7D01A5" w:rsidR="005C2F9C" w:rsidRPr="00703A4F" w:rsidRDefault="0019786F" w:rsidP="005C2F9C">
      <w:pPr>
        <w:pStyle w:val="a8"/>
        <w:numPr>
          <w:ilvl w:val="1"/>
          <w:numId w:val="4"/>
        </w:numPr>
        <w:ind w:left="0" w:firstLine="709"/>
        <w:jc w:val="both"/>
        <w:rPr>
          <w:rFonts w:ascii="Times New Roman" w:hAnsi="Times New Roman"/>
          <w:b/>
          <w:sz w:val="26"/>
          <w:szCs w:val="26"/>
        </w:rPr>
      </w:pPr>
      <w:r w:rsidRPr="00703A4F">
        <w:rPr>
          <w:i/>
          <w:color w:val="FF0000"/>
          <w:sz w:val="26"/>
          <w:szCs w:val="26"/>
        </w:rPr>
        <w:t xml:space="preserve"> </w:t>
      </w:r>
      <w:r w:rsidR="005C2F9C" w:rsidRPr="00703A4F">
        <w:rPr>
          <w:rFonts w:ascii="Times New Roman" w:hAnsi="Times New Roman"/>
          <w:sz w:val="26"/>
          <w:szCs w:val="26"/>
        </w:rPr>
        <w:t>Поставщик обязуется осуществлять обязательства в рамках гарантийной поддержки в соответствии с Приложением № 5 к настоящему Договору.</w:t>
      </w:r>
    </w:p>
    <w:p w14:paraId="70571175" w14:textId="77777777" w:rsidR="004E45A7" w:rsidRPr="00703A4F" w:rsidRDefault="00C85E9D" w:rsidP="0055453F">
      <w:pPr>
        <w:pStyle w:val="affc"/>
        <w:numPr>
          <w:ilvl w:val="1"/>
          <w:numId w:val="4"/>
        </w:numPr>
        <w:ind w:left="0" w:firstLine="709"/>
        <w:jc w:val="both"/>
        <w:rPr>
          <w:i/>
          <w:sz w:val="26"/>
          <w:szCs w:val="26"/>
        </w:rPr>
      </w:pPr>
      <w:r w:rsidRPr="00703A4F">
        <w:rPr>
          <w:sz w:val="26"/>
          <w:szCs w:val="26"/>
        </w:rPr>
        <w:t>Осуществлять права и нести обязанности Покупателя по настоящему Договору могут уполномоченные представители филиалов ПАО «Ростелеком», действующие на основании доверенности. Полномочия по изменению и расторжению Договора могут быть осуществлены только надлежащим образом уполномоченным представителем ПАО «Ростелеком», за исключением полномочий по изменению и расторжению Заказов, которые может осуществить, в том числе представитель филиала ПАО «Ростелеком», действующий на основании доверенности.</w:t>
      </w:r>
    </w:p>
    <w:p w14:paraId="5745A60C" w14:textId="77777777" w:rsidR="004E45A7" w:rsidRPr="00703A4F" w:rsidRDefault="004E45A7" w:rsidP="0055453F">
      <w:pPr>
        <w:pStyle w:val="affc"/>
        <w:numPr>
          <w:ilvl w:val="1"/>
          <w:numId w:val="4"/>
        </w:numPr>
        <w:ind w:left="0" w:firstLine="709"/>
        <w:jc w:val="both"/>
        <w:rPr>
          <w:i/>
          <w:sz w:val="26"/>
          <w:szCs w:val="26"/>
        </w:rPr>
      </w:pPr>
      <w:r w:rsidRPr="00703A4F">
        <w:rPr>
          <w:color w:val="000000" w:themeColor="text1"/>
          <w:sz w:val="26"/>
          <w:szCs w:val="26"/>
        </w:rPr>
        <w:t>Общие положения о Заказах, в том числе порядок их заключения Сторонами, содержатся в разделе 13 Приложения № 1 к настоящему Договору. Форма Заказа на Поставку Товаров содержится в Приложении № 3 «Форма Заказа» к Приложению № 2 к настоящему Договору.</w:t>
      </w:r>
    </w:p>
    <w:p w14:paraId="25FFED9B" w14:textId="77777777" w:rsidR="001064A3" w:rsidRPr="00703A4F" w:rsidRDefault="001064A3" w:rsidP="002D2C0B">
      <w:pPr>
        <w:pStyle w:val="a8"/>
        <w:rPr>
          <w:rFonts w:ascii="Times New Roman" w:hAnsi="Times New Roman"/>
          <w:b/>
          <w:sz w:val="26"/>
          <w:szCs w:val="26"/>
        </w:rPr>
      </w:pPr>
    </w:p>
    <w:p w14:paraId="664B2594" w14:textId="77777777" w:rsidR="005D688D" w:rsidRPr="00703A4F" w:rsidRDefault="005D688D" w:rsidP="00E0165E">
      <w:pPr>
        <w:pStyle w:val="a8"/>
        <w:numPr>
          <w:ilvl w:val="0"/>
          <w:numId w:val="3"/>
        </w:numPr>
        <w:spacing w:after="240"/>
        <w:ind w:left="0" w:firstLine="0"/>
        <w:jc w:val="center"/>
        <w:rPr>
          <w:rFonts w:ascii="Times New Roman" w:hAnsi="Times New Roman"/>
          <w:b/>
          <w:sz w:val="26"/>
          <w:szCs w:val="26"/>
        </w:rPr>
      </w:pPr>
      <w:bookmarkStart w:id="3" w:name="ОУП"/>
      <w:bookmarkStart w:id="4" w:name="Обязанности"/>
      <w:r w:rsidRPr="00703A4F">
        <w:rPr>
          <w:rFonts w:ascii="Times New Roman" w:hAnsi="Times New Roman"/>
          <w:b/>
          <w:sz w:val="26"/>
          <w:szCs w:val="26"/>
        </w:rPr>
        <w:t>ОБЩИЕ УСЛОВИЯ ПОСТАВКИ</w:t>
      </w:r>
    </w:p>
    <w:bookmarkEnd w:id="3"/>
    <w:p w14:paraId="6BED8989" w14:textId="77777777" w:rsidR="005D688D" w:rsidRPr="00703A4F" w:rsidRDefault="005D688D" w:rsidP="0055453F">
      <w:pPr>
        <w:pStyle w:val="a8"/>
        <w:numPr>
          <w:ilvl w:val="1"/>
          <w:numId w:val="5"/>
        </w:numPr>
        <w:ind w:left="0" w:firstLine="709"/>
        <w:jc w:val="both"/>
        <w:rPr>
          <w:rFonts w:ascii="Times New Roman" w:hAnsi="Times New Roman"/>
          <w:sz w:val="26"/>
          <w:szCs w:val="26"/>
        </w:rPr>
      </w:pPr>
      <w:r w:rsidRPr="00703A4F">
        <w:rPr>
          <w:rFonts w:ascii="Times New Roman" w:hAnsi="Times New Roman"/>
          <w:sz w:val="26"/>
          <w:szCs w:val="26"/>
        </w:rPr>
        <w:t xml:space="preserve">Общие требования к Товару, документам, относящимся к Товару, условия использования Программного обеспечения, общие условия о порядке осуществления Поставки, Сроках Поставки, порядке сдачи-приемки Товара, гарантийных обязательствах, а также общие условия об ответственности Сторон, определены в </w:t>
      </w:r>
      <w:r w:rsidR="007E73F6" w:rsidRPr="00703A4F">
        <w:rPr>
          <w:rFonts w:ascii="Times New Roman" w:hAnsi="Times New Roman"/>
          <w:sz w:val="26"/>
          <w:szCs w:val="26"/>
        </w:rPr>
        <w:t>Условия поставки</w:t>
      </w:r>
      <w:r w:rsidRPr="00703A4F">
        <w:rPr>
          <w:rFonts w:ascii="Times New Roman" w:hAnsi="Times New Roman"/>
          <w:sz w:val="26"/>
          <w:szCs w:val="26"/>
        </w:rPr>
        <w:t>.</w:t>
      </w:r>
    </w:p>
    <w:p w14:paraId="12C246C2" w14:textId="6F2B6589" w:rsidR="00EA6B92" w:rsidRPr="00703A4F" w:rsidRDefault="005D688D" w:rsidP="00FD4F1A">
      <w:pPr>
        <w:pStyle w:val="a8"/>
        <w:ind w:firstLine="709"/>
        <w:jc w:val="both"/>
        <w:rPr>
          <w:rFonts w:ascii="Times New Roman" w:hAnsi="Times New Roman"/>
          <w:sz w:val="26"/>
          <w:szCs w:val="26"/>
        </w:rPr>
      </w:pPr>
      <w:r w:rsidRPr="00703A4F">
        <w:rPr>
          <w:rFonts w:ascii="Times New Roman" w:hAnsi="Times New Roman"/>
          <w:sz w:val="26"/>
          <w:szCs w:val="26"/>
        </w:rPr>
        <w:t xml:space="preserve">Условия поставки подлежат исполнению Сторонами в полном объеме с учетом положений настоящего раздела Договора, </w:t>
      </w:r>
      <w:r w:rsidRPr="0019786F">
        <w:rPr>
          <w:rFonts w:ascii="Times New Roman" w:hAnsi="Times New Roman"/>
          <w:sz w:val="26"/>
          <w:szCs w:val="26"/>
        </w:rPr>
        <w:t>за исключением следующих изъятий:</w:t>
      </w:r>
      <w:r w:rsidR="0019786F" w:rsidRPr="0019786F">
        <w:rPr>
          <w:rFonts w:ascii="Times New Roman" w:hAnsi="Times New Roman"/>
          <w:sz w:val="26"/>
          <w:szCs w:val="26"/>
        </w:rPr>
        <w:t xml:space="preserve"> </w:t>
      </w:r>
      <w:r w:rsidR="001A1752">
        <w:rPr>
          <w:rFonts w:ascii="Times New Roman" w:hAnsi="Times New Roman"/>
          <w:sz w:val="26"/>
          <w:szCs w:val="26"/>
        </w:rPr>
        <w:t xml:space="preserve">п. </w:t>
      </w:r>
      <w:r w:rsidR="0019786F" w:rsidRPr="0019786F">
        <w:rPr>
          <w:rFonts w:ascii="Times New Roman" w:hAnsi="Times New Roman"/>
          <w:sz w:val="26"/>
          <w:szCs w:val="26"/>
        </w:rPr>
        <w:t>5.6.1</w:t>
      </w:r>
      <w:r w:rsidR="0019786F">
        <w:rPr>
          <w:rFonts w:ascii="Times New Roman" w:hAnsi="Times New Roman"/>
          <w:sz w:val="26"/>
          <w:szCs w:val="26"/>
        </w:rPr>
        <w:t>.</w:t>
      </w:r>
      <w:r w:rsidR="001A1752">
        <w:rPr>
          <w:rFonts w:ascii="Times New Roman" w:hAnsi="Times New Roman"/>
          <w:sz w:val="26"/>
          <w:szCs w:val="26"/>
        </w:rPr>
        <w:t xml:space="preserve"> Условий поставки</w:t>
      </w:r>
      <w:r w:rsidRPr="00703A4F">
        <w:rPr>
          <w:rFonts w:ascii="Times New Roman" w:hAnsi="Times New Roman"/>
          <w:i/>
          <w:color w:val="FF0000"/>
          <w:sz w:val="26"/>
          <w:szCs w:val="26"/>
        </w:rPr>
        <w:t>.</w:t>
      </w:r>
    </w:p>
    <w:p w14:paraId="422128DD" w14:textId="13166C31" w:rsidR="00E63883" w:rsidRPr="00703A4F" w:rsidRDefault="00E63883" w:rsidP="00E63883">
      <w:pPr>
        <w:pStyle w:val="a5"/>
        <w:numPr>
          <w:ilvl w:val="1"/>
          <w:numId w:val="5"/>
        </w:numPr>
        <w:ind w:left="0" w:firstLine="709"/>
      </w:pPr>
      <w:r w:rsidRPr="00703A4F">
        <w:t xml:space="preserve">Поставщик гарантирует, что </w:t>
      </w:r>
      <w:r w:rsidR="00037FA3">
        <w:t>Оборудование</w:t>
      </w:r>
      <w:r w:rsidRPr="00703A4F">
        <w:t>, включая все его составные части</w:t>
      </w:r>
      <w:r w:rsidR="002F798D" w:rsidRPr="00703A4F">
        <w:t>,</w:t>
      </w:r>
      <w:r w:rsidRPr="00703A4F">
        <w:t xml:space="preserve"> в соответствии с Приложением № 3 «Спецификация» к Договору, будет пригодн</w:t>
      </w:r>
      <w:r w:rsidR="0019786F">
        <w:t>ым для использования в течение 36 (Тридцати шести) месяцев</w:t>
      </w:r>
      <w:r w:rsidR="001F47D2">
        <w:t xml:space="preserve"> </w:t>
      </w:r>
      <w:r w:rsidRPr="00703A4F">
        <w:t xml:space="preserve">(далее – «Гарантийный срок»).  В соответствии с пунктом 6.1 Условий, Стороны выбирают предусмотренный </w:t>
      </w:r>
      <w:r w:rsidR="0019786F">
        <w:t>п. 6.1.2.</w:t>
      </w:r>
      <w:r w:rsidRPr="00703A4F">
        <w:t xml:space="preserve"> Условий поставки порядок исчисления Гарантийного срока.</w:t>
      </w:r>
    </w:p>
    <w:p w14:paraId="0D297C75" w14:textId="77777777" w:rsidR="00E63883" w:rsidRPr="00703A4F" w:rsidRDefault="00E63883" w:rsidP="00E63883">
      <w:pPr>
        <w:ind w:firstLine="709"/>
        <w:jc w:val="both"/>
        <w:rPr>
          <w:sz w:val="26"/>
          <w:szCs w:val="26"/>
        </w:rPr>
      </w:pPr>
      <w:r w:rsidRPr="00703A4F">
        <w:rPr>
          <w:sz w:val="26"/>
          <w:szCs w:val="26"/>
        </w:rPr>
        <w:lastRenderedPageBreak/>
        <w:t>В соответствии с п. 6.1.2. Условий поставки Стороны определили, что в случае, если Покупатель не начнёт эксплуатировать Товар в течение 6 (шести) месяцев, то Гарантийный срок на Товар составит</w:t>
      </w:r>
      <w:r w:rsidRPr="00703A4F">
        <w:rPr>
          <w:i/>
          <w:sz w:val="26"/>
          <w:szCs w:val="26"/>
        </w:rPr>
        <w:t xml:space="preserve"> </w:t>
      </w:r>
      <w:r w:rsidR="0019786F" w:rsidRPr="0019786F">
        <w:rPr>
          <w:sz w:val="26"/>
          <w:szCs w:val="26"/>
        </w:rPr>
        <w:t>42 (Сорок два) месяца</w:t>
      </w:r>
      <w:r w:rsidRPr="0019786F">
        <w:rPr>
          <w:sz w:val="26"/>
          <w:szCs w:val="26"/>
        </w:rPr>
        <w:t xml:space="preserve"> </w:t>
      </w:r>
      <w:r w:rsidRPr="00703A4F">
        <w:rPr>
          <w:sz w:val="26"/>
          <w:szCs w:val="26"/>
        </w:rPr>
        <w:t>со дня подписания Сторонами Товарной накладной.</w:t>
      </w:r>
    </w:p>
    <w:p w14:paraId="0B9843A3" w14:textId="41AEF616" w:rsidR="00E476C8" w:rsidRPr="00703A4F" w:rsidRDefault="00520CBB" w:rsidP="0055453F">
      <w:pPr>
        <w:pStyle w:val="a8"/>
        <w:numPr>
          <w:ilvl w:val="1"/>
          <w:numId w:val="5"/>
        </w:numPr>
        <w:ind w:left="0" w:firstLine="709"/>
        <w:jc w:val="both"/>
        <w:rPr>
          <w:rFonts w:ascii="Times New Roman" w:hAnsi="Times New Roman"/>
          <w:sz w:val="26"/>
          <w:szCs w:val="26"/>
        </w:rPr>
      </w:pPr>
      <w:r w:rsidRPr="00703A4F">
        <w:rPr>
          <w:rFonts w:ascii="Times New Roman" w:hAnsi="Times New Roman"/>
          <w:sz w:val="26"/>
          <w:szCs w:val="26"/>
        </w:rPr>
        <w:t xml:space="preserve">Настоящим Стороны определили, что максимальный Срок Поставки каждой Партии Товара, который Стороны вправе согласовать в рамках Заказа, не может превышать </w:t>
      </w:r>
      <w:r w:rsidR="0019786F" w:rsidRPr="0019786F">
        <w:rPr>
          <w:rFonts w:ascii="Times New Roman" w:hAnsi="Times New Roman"/>
          <w:sz w:val="26"/>
          <w:szCs w:val="26"/>
        </w:rPr>
        <w:t>90</w:t>
      </w:r>
      <w:r w:rsidR="0019786F">
        <w:rPr>
          <w:rFonts w:ascii="Times New Roman" w:hAnsi="Times New Roman"/>
          <w:i/>
          <w:color w:val="FF0000"/>
          <w:sz w:val="26"/>
          <w:szCs w:val="26"/>
        </w:rPr>
        <w:t xml:space="preserve"> </w:t>
      </w:r>
      <w:r w:rsidR="0019786F">
        <w:rPr>
          <w:rFonts w:ascii="Times New Roman" w:hAnsi="Times New Roman"/>
          <w:sz w:val="26"/>
          <w:szCs w:val="26"/>
        </w:rPr>
        <w:t>(Девяносто</w:t>
      </w:r>
      <w:r w:rsidRPr="00703A4F">
        <w:rPr>
          <w:rFonts w:ascii="Times New Roman" w:hAnsi="Times New Roman"/>
          <w:sz w:val="26"/>
          <w:szCs w:val="26"/>
        </w:rPr>
        <w:t>) календарных дней с даты подписания Заказа.</w:t>
      </w:r>
    </w:p>
    <w:p w14:paraId="6B67815B" w14:textId="26B2E194" w:rsidR="00FC72A6" w:rsidRPr="00D725FA" w:rsidRDefault="0019786F" w:rsidP="00D569E7">
      <w:pPr>
        <w:pStyle w:val="a8"/>
        <w:numPr>
          <w:ilvl w:val="1"/>
          <w:numId w:val="5"/>
        </w:numPr>
        <w:ind w:left="0" w:firstLine="709"/>
        <w:jc w:val="both"/>
        <w:rPr>
          <w:rFonts w:ascii="Times New Roman" w:hAnsi="Times New Roman"/>
          <w:color w:val="000000" w:themeColor="text1"/>
          <w:sz w:val="26"/>
          <w:szCs w:val="26"/>
        </w:rPr>
      </w:pPr>
      <w:r w:rsidRPr="00D569E7">
        <w:rPr>
          <w:rFonts w:ascii="Times New Roman" w:hAnsi="Times New Roman"/>
          <w:i/>
          <w:color w:val="FF0000"/>
          <w:sz w:val="26"/>
          <w:szCs w:val="26"/>
        </w:rPr>
        <w:t xml:space="preserve"> </w:t>
      </w:r>
      <w:r w:rsidR="00FC72A6" w:rsidRPr="00D569E7">
        <w:rPr>
          <w:rFonts w:ascii="Times New Roman" w:hAnsi="Times New Roman"/>
          <w:iCs/>
          <w:sz w:val="26"/>
          <w:szCs w:val="26"/>
        </w:rPr>
        <w:t xml:space="preserve">В соответствии с </w:t>
      </w:r>
      <w:proofErr w:type="spellStart"/>
      <w:r w:rsidR="00FC72A6" w:rsidRPr="00D569E7">
        <w:rPr>
          <w:rFonts w:ascii="Times New Roman" w:hAnsi="Times New Roman"/>
          <w:iCs/>
          <w:sz w:val="26"/>
          <w:szCs w:val="26"/>
        </w:rPr>
        <w:t>п.п</w:t>
      </w:r>
      <w:proofErr w:type="spellEnd"/>
      <w:r w:rsidR="00FC72A6" w:rsidRPr="00D569E7">
        <w:rPr>
          <w:rFonts w:ascii="Times New Roman" w:hAnsi="Times New Roman"/>
          <w:iCs/>
          <w:sz w:val="26"/>
          <w:szCs w:val="26"/>
        </w:rPr>
        <w:t>. 8.1.5. - 8.1.6 Условий поставки Стороны определили:</w:t>
      </w:r>
    </w:p>
    <w:p w14:paraId="4E89F073" w14:textId="62E16C7B" w:rsidR="00F02F25" w:rsidRPr="00F02F25" w:rsidRDefault="005B5195" w:rsidP="00F02F25">
      <w:pPr>
        <w:ind w:firstLine="709"/>
        <w:contextualSpacing/>
        <w:jc w:val="both"/>
        <w:rPr>
          <w:color w:val="000000" w:themeColor="text1"/>
          <w:sz w:val="26"/>
          <w:szCs w:val="26"/>
        </w:rPr>
      </w:pPr>
      <w:r>
        <w:rPr>
          <w:color w:val="000000" w:themeColor="text1"/>
          <w:sz w:val="26"/>
          <w:szCs w:val="26"/>
        </w:rPr>
        <w:t xml:space="preserve">2.4.1. </w:t>
      </w:r>
      <w:r w:rsidR="00F02F25" w:rsidRPr="00F02F25">
        <w:rPr>
          <w:color w:val="000000" w:themeColor="text1"/>
          <w:sz w:val="26"/>
          <w:szCs w:val="26"/>
        </w:rPr>
        <w:t>Оборудование должно иметь про</w:t>
      </w:r>
      <w:r w:rsidR="00F02F25">
        <w:rPr>
          <w:color w:val="000000" w:themeColor="text1"/>
          <w:sz w:val="26"/>
          <w:szCs w:val="26"/>
        </w:rPr>
        <w:t xml:space="preserve">токол тестирования, подписанный </w:t>
      </w:r>
      <w:r w:rsidR="00F02F25" w:rsidRPr="00F02F25">
        <w:rPr>
          <w:color w:val="000000" w:themeColor="text1"/>
          <w:sz w:val="26"/>
          <w:szCs w:val="26"/>
        </w:rPr>
        <w:t xml:space="preserve">Департаментом технологического тестирования или экспертной группой КЦ на соответствие Техническим требованиям (Приложение № </w:t>
      </w:r>
      <w:r w:rsidR="00B23D00">
        <w:rPr>
          <w:color w:val="000000" w:themeColor="text1"/>
          <w:sz w:val="26"/>
          <w:szCs w:val="26"/>
        </w:rPr>
        <w:t xml:space="preserve">4 </w:t>
      </w:r>
      <w:r w:rsidR="00F02F25" w:rsidRPr="00F02F25">
        <w:rPr>
          <w:color w:val="000000" w:themeColor="text1"/>
          <w:sz w:val="26"/>
          <w:szCs w:val="26"/>
        </w:rPr>
        <w:t>к Договору). Протокол тестирования должен подтверждать соответствие Оборудования Техническим требованиям.</w:t>
      </w:r>
    </w:p>
    <w:p w14:paraId="60F98FD1" w14:textId="10600419" w:rsidR="00D725FA" w:rsidRPr="00D725FA" w:rsidRDefault="005B5195" w:rsidP="00D725FA">
      <w:pPr>
        <w:pStyle w:val="a8"/>
        <w:ind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2.4.2. </w:t>
      </w:r>
      <w:r w:rsidR="00D725FA" w:rsidRPr="00D725FA">
        <w:rPr>
          <w:rFonts w:ascii="Times New Roman" w:hAnsi="Times New Roman"/>
          <w:color w:val="000000" w:themeColor="text1"/>
          <w:sz w:val="26"/>
          <w:szCs w:val="26"/>
        </w:rPr>
        <w:t>Тестирование проходит в Лаборатории Покупателя (Московская область, г. Реутов, проспект Юбилейный, д. 29, контактное лицо: Лазеев Роман Викторович Roman.Lazeev@RT.RU). Адрес площадки тестирования и контактное лицо может быть изменено и определяется Покупателем, о чем Покупатель уведомляет Поставщика по электронной почте, не позднее чем за 10</w:t>
      </w:r>
      <w:r w:rsidR="001A1752">
        <w:rPr>
          <w:rFonts w:ascii="Times New Roman" w:hAnsi="Times New Roman"/>
          <w:color w:val="000000" w:themeColor="text1"/>
          <w:sz w:val="26"/>
          <w:szCs w:val="26"/>
        </w:rPr>
        <w:t xml:space="preserve"> (десять)</w:t>
      </w:r>
      <w:r w:rsidR="00D725FA" w:rsidRPr="00D725FA">
        <w:rPr>
          <w:rFonts w:ascii="Times New Roman" w:hAnsi="Times New Roman"/>
          <w:color w:val="000000" w:themeColor="text1"/>
          <w:sz w:val="26"/>
          <w:szCs w:val="26"/>
        </w:rPr>
        <w:t xml:space="preserve"> дней до начала тестирования.</w:t>
      </w:r>
    </w:p>
    <w:p w14:paraId="430C9773" w14:textId="285E52C3" w:rsidR="00F02F25" w:rsidRPr="00695EFC" w:rsidRDefault="005B5195" w:rsidP="00F02F25">
      <w:pPr>
        <w:ind w:firstLine="709"/>
        <w:contextualSpacing/>
        <w:jc w:val="both"/>
        <w:rPr>
          <w:bCs/>
          <w:sz w:val="26"/>
          <w:szCs w:val="26"/>
        </w:rPr>
      </w:pPr>
      <w:r>
        <w:rPr>
          <w:color w:val="000000" w:themeColor="text1"/>
          <w:sz w:val="26"/>
          <w:szCs w:val="26"/>
        </w:rPr>
        <w:t xml:space="preserve">2.4.3. </w:t>
      </w:r>
      <w:r w:rsidR="00D725FA" w:rsidRPr="00D725FA">
        <w:rPr>
          <w:color w:val="000000" w:themeColor="text1"/>
          <w:sz w:val="26"/>
          <w:szCs w:val="26"/>
        </w:rPr>
        <w:t xml:space="preserve">На тестирование предоставляются образцы </w:t>
      </w:r>
      <w:r w:rsidR="000948F8">
        <w:rPr>
          <w:color w:val="000000" w:themeColor="text1"/>
          <w:sz w:val="26"/>
          <w:szCs w:val="26"/>
        </w:rPr>
        <w:t>Оборудования</w:t>
      </w:r>
      <w:r w:rsidR="00D725FA" w:rsidRPr="00D725FA">
        <w:rPr>
          <w:color w:val="000000" w:themeColor="text1"/>
          <w:sz w:val="26"/>
          <w:szCs w:val="26"/>
        </w:rPr>
        <w:t xml:space="preserve"> в полной комплектации в соответствии со спецификацией и актуальной ве</w:t>
      </w:r>
      <w:r w:rsidR="00F02F25">
        <w:rPr>
          <w:color w:val="000000" w:themeColor="text1"/>
          <w:sz w:val="26"/>
          <w:szCs w:val="26"/>
        </w:rPr>
        <w:t>рсией ПО в количестве не менее 1 (одной</w:t>
      </w:r>
      <w:r w:rsidR="00D725FA" w:rsidRPr="00D725FA">
        <w:rPr>
          <w:color w:val="000000" w:themeColor="text1"/>
          <w:sz w:val="26"/>
          <w:szCs w:val="26"/>
        </w:rPr>
        <w:t>) единиц</w:t>
      </w:r>
      <w:r w:rsidR="00F02F25">
        <w:rPr>
          <w:color w:val="000000" w:themeColor="text1"/>
          <w:sz w:val="26"/>
          <w:szCs w:val="26"/>
        </w:rPr>
        <w:t>ы</w:t>
      </w:r>
      <w:r w:rsidR="00D725FA" w:rsidRPr="00D725FA">
        <w:rPr>
          <w:color w:val="000000" w:themeColor="text1"/>
          <w:sz w:val="26"/>
          <w:szCs w:val="26"/>
        </w:rPr>
        <w:t xml:space="preserve"> основных позиций не позднее 15 (пятнадцати)</w:t>
      </w:r>
      <w:r w:rsidR="00D35B82">
        <w:rPr>
          <w:color w:val="000000" w:themeColor="text1"/>
          <w:sz w:val="26"/>
          <w:szCs w:val="26"/>
        </w:rPr>
        <w:t xml:space="preserve"> календарных</w:t>
      </w:r>
      <w:r w:rsidR="00D725FA" w:rsidRPr="00D725FA">
        <w:rPr>
          <w:color w:val="000000" w:themeColor="text1"/>
          <w:sz w:val="26"/>
          <w:szCs w:val="26"/>
        </w:rPr>
        <w:t xml:space="preserve"> </w:t>
      </w:r>
      <w:r w:rsidR="000E2361">
        <w:rPr>
          <w:color w:val="000000" w:themeColor="text1"/>
          <w:sz w:val="26"/>
          <w:szCs w:val="26"/>
        </w:rPr>
        <w:t xml:space="preserve">дней </w:t>
      </w:r>
      <w:r w:rsidR="00F02F25">
        <w:rPr>
          <w:color w:val="000000" w:themeColor="text1"/>
          <w:sz w:val="26"/>
          <w:szCs w:val="26"/>
        </w:rPr>
        <w:t>с даты подписания</w:t>
      </w:r>
      <w:r w:rsidR="00D725FA" w:rsidRPr="00D725FA">
        <w:rPr>
          <w:color w:val="000000" w:themeColor="text1"/>
          <w:sz w:val="26"/>
          <w:szCs w:val="26"/>
        </w:rPr>
        <w:t xml:space="preserve"> Договора. </w:t>
      </w:r>
      <w:r w:rsidR="00F02F25" w:rsidRPr="00E2145B">
        <w:rPr>
          <w:rFonts w:eastAsiaTheme="minorHAnsi" w:cstheme="minorBidi"/>
          <w:sz w:val="26"/>
          <w:szCs w:val="26"/>
          <w:lang w:eastAsia="en-US"/>
        </w:rPr>
        <w:t>Тип образцов Оборудования: новые, ранее в эксплуатации не состоявшие образцы Оборудования. Тестирование предоставленных образцов Оборудования производится в течение не более 50 (пятидесяти) календарных дней с даты их получения Покупателем. Количество образцов Оборудования</w:t>
      </w:r>
      <w:r w:rsidR="00F02F25" w:rsidRPr="00274419">
        <w:rPr>
          <w:rFonts w:eastAsiaTheme="minorHAnsi" w:cstheme="minorBidi"/>
          <w:sz w:val="26"/>
          <w:szCs w:val="26"/>
          <w:lang w:eastAsia="en-US"/>
        </w:rPr>
        <w:t xml:space="preserve"> может быть увеличено Покупателем, о чем Покупатель уведомляет Поставщика по электронной почте в течение 5 (пяти) календарных дней после подписания Договора.</w:t>
      </w:r>
    </w:p>
    <w:p w14:paraId="3AEB0FBE" w14:textId="77777777" w:rsidR="00F02F25" w:rsidRPr="00695EFC" w:rsidRDefault="005B5195" w:rsidP="00F02F25">
      <w:pPr>
        <w:ind w:firstLine="709"/>
        <w:contextualSpacing/>
        <w:jc w:val="both"/>
        <w:rPr>
          <w:bCs/>
          <w:sz w:val="26"/>
          <w:szCs w:val="26"/>
        </w:rPr>
      </w:pPr>
      <w:r>
        <w:rPr>
          <w:color w:val="000000" w:themeColor="text1"/>
          <w:sz w:val="26"/>
          <w:szCs w:val="26"/>
        </w:rPr>
        <w:t xml:space="preserve">2.4.4. </w:t>
      </w:r>
      <w:r w:rsidR="00F02F25" w:rsidRPr="00E2145B">
        <w:rPr>
          <w:rFonts w:eastAsiaTheme="minorHAnsi" w:cstheme="minorBidi"/>
          <w:sz w:val="26"/>
          <w:szCs w:val="26"/>
          <w:lang w:eastAsia="en-US"/>
        </w:rPr>
        <w:t>Тестирование допускается не более 2-х (двух) раз – первичное и повторное (в случае получения отрицательного протокола и при условии устранения замечаний, что подтверждается письмом от Поставщика). Интервал между первичным и повторным тестированием, с момента утверждения первого отрицательного протокола составляет не более 30 (тридцати) календарных дней, в течении которых Поставщик должен устранить замечания и предоставить образцы на повторное тестирование. Интервал может быть увеличен Покупателем, о чем Поставщик уведомляется по электронной почте, если Покупатель не имеет возможности принять Оборудование на тестирование по причине загруженности Лаборатории. Срок проведения повторного тестирования не должен превышать 50 (пятидесяти) календарных дней с даты повторного получения Покупателем образцов Оборудования.</w:t>
      </w:r>
    </w:p>
    <w:p w14:paraId="57CA0D57" w14:textId="77777777" w:rsidR="000948F8" w:rsidRPr="00695EFC" w:rsidRDefault="005B5195" w:rsidP="000948F8">
      <w:pPr>
        <w:ind w:firstLine="709"/>
        <w:contextualSpacing/>
        <w:jc w:val="both"/>
        <w:rPr>
          <w:bCs/>
          <w:sz w:val="26"/>
          <w:szCs w:val="26"/>
        </w:rPr>
      </w:pPr>
      <w:r>
        <w:rPr>
          <w:color w:val="000000" w:themeColor="text1"/>
          <w:sz w:val="26"/>
          <w:szCs w:val="26"/>
        </w:rPr>
        <w:t xml:space="preserve">2.4.5. </w:t>
      </w:r>
      <w:r w:rsidR="000948F8" w:rsidRPr="00E2145B">
        <w:rPr>
          <w:rFonts w:eastAsiaTheme="minorHAnsi" w:cstheme="minorBidi"/>
          <w:sz w:val="26"/>
          <w:szCs w:val="26"/>
          <w:lang w:eastAsia="en-US"/>
        </w:rPr>
        <w:t xml:space="preserve">При наличии у Поставщика, действующего Договора с Корпоративным Центром ПАО «Ростелеком» на поставку аналогичных моделей Оборудования, номенклатура комплектующих которых соответствует номенклатуре комплектующих, указанных в Спецификации, Техническом задании, тестирование проводится на усмотрение Покупателя. В течение 5 (пяти) календарных дней после подписания Договора, Поставщик обязуется направить Покупателю запрос о необходимости тестирования Оборудования, Покупатель в течение 5 (пяти) календарных дней с момента получения запроса от Поставщика направляет информацию по электронной </w:t>
      </w:r>
      <w:r w:rsidR="000948F8" w:rsidRPr="00E2145B">
        <w:rPr>
          <w:rFonts w:eastAsiaTheme="minorHAnsi" w:cstheme="minorBidi"/>
          <w:sz w:val="26"/>
          <w:szCs w:val="26"/>
          <w:lang w:eastAsia="en-US"/>
        </w:rPr>
        <w:lastRenderedPageBreak/>
        <w:t>почте, о необходимости (или об отсутствии необходимости) тестирования такого Оборудования.</w:t>
      </w:r>
    </w:p>
    <w:p w14:paraId="04848408" w14:textId="442CD937" w:rsidR="00D725FA" w:rsidRPr="00D725FA" w:rsidRDefault="005B5195" w:rsidP="00D725FA">
      <w:pPr>
        <w:pStyle w:val="a8"/>
        <w:ind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2.4.6. </w:t>
      </w:r>
      <w:r w:rsidR="00D725FA" w:rsidRPr="00D725FA">
        <w:rPr>
          <w:rFonts w:ascii="Times New Roman" w:hAnsi="Times New Roman"/>
          <w:color w:val="000000" w:themeColor="text1"/>
          <w:sz w:val="26"/>
          <w:szCs w:val="26"/>
        </w:rPr>
        <w:t xml:space="preserve">В том случае, если у Покупателя не будет возможности провести испытания в своей лаборатории по техническим причинам, допускается проведение тестирования в лаборатории сторонней организации или лаборатории Поставщика (при наличии) (далее – Сторонняя лаборатория). Проведение испытаний в Сторонней лаборатории осуществляется силами и за счет Поставщика, расходы возмещению Покупателем не подлежат. О возможности проведения испытаний в лаборатории Покупателя последний уведомляет Поставщика в течении 10 (десяти) рабочих дней с момента подписания </w:t>
      </w:r>
      <w:r w:rsidR="001A1752">
        <w:rPr>
          <w:rFonts w:ascii="Times New Roman" w:hAnsi="Times New Roman"/>
          <w:color w:val="000000" w:themeColor="text1"/>
          <w:sz w:val="26"/>
          <w:szCs w:val="26"/>
        </w:rPr>
        <w:t>Д</w:t>
      </w:r>
      <w:r w:rsidR="00D725FA" w:rsidRPr="00D725FA">
        <w:rPr>
          <w:rFonts w:ascii="Times New Roman" w:hAnsi="Times New Roman"/>
          <w:color w:val="000000" w:themeColor="text1"/>
          <w:sz w:val="26"/>
          <w:szCs w:val="26"/>
        </w:rPr>
        <w:t>оговора. Поставщик предоставляет положительный прото</w:t>
      </w:r>
      <w:r w:rsidR="008A1600">
        <w:rPr>
          <w:rFonts w:ascii="Times New Roman" w:hAnsi="Times New Roman"/>
          <w:color w:val="000000" w:themeColor="text1"/>
          <w:sz w:val="26"/>
          <w:szCs w:val="26"/>
        </w:rPr>
        <w:t>кол тестирования образцов Оборудования</w:t>
      </w:r>
      <w:r w:rsidR="00D725FA" w:rsidRPr="00D725FA">
        <w:rPr>
          <w:rFonts w:ascii="Times New Roman" w:hAnsi="Times New Roman"/>
          <w:color w:val="000000" w:themeColor="text1"/>
          <w:sz w:val="26"/>
          <w:szCs w:val="26"/>
        </w:rPr>
        <w:t xml:space="preserve"> в Сторонней лаборатории, а также надлежащим образом заверенные копии документов об аккредитации лаборатории, в срок не позднее 50 (пятидесяти) календарных дней с момента получения уведомления о невозможности проведения испытаний в лаборатории Покупателя. Протокол тестирования должен подтверждать соответствие образцов </w:t>
      </w:r>
      <w:r w:rsidR="008A1600">
        <w:rPr>
          <w:rFonts w:ascii="Times New Roman" w:hAnsi="Times New Roman"/>
          <w:color w:val="000000" w:themeColor="text1"/>
          <w:sz w:val="26"/>
          <w:szCs w:val="26"/>
        </w:rPr>
        <w:t>Оборудования</w:t>
      </w:r>
      <w:r w:rsidR="00D725FA" w:rsidRPr="00D725FA">
        <w:rPr>
          <w:rFonts w:ascii="Times New Roman" w:hAnsi="Times New Roman"/>
          <w:color w:val="000000" w:themeColor="text1"/>
          <w:sz w:val="26"/>
          <w:szCs w:val="26"/>
        </w:rPr>
        <w:t xml:space="preserve"> Техническим требованиям (Приложение №</w:t>
      </w:r>
      <w:r w:rsidR="00D725FA" w:rsidRPr="00B23D00">
        <w:rPr>
          <w:rFonts w:ascii="Times New Roman" w:hAnsi="Times New Roman"/>
          <w:sz w:val="26"/>
          <w:szCs w:val="26"/>
        </w:rPr>
        <w:t xml:space="preserve"> </w:t>
      </w:r>
      <w:r w:rsidRPr="00B23D00">
        <w:rPr>
          <w:rFonts w:ascii="Times New Roman" w:hAnsi="Times New Roman"/>
          <w:sz w:val="26"/>
          <w:szCs w:val="26"/>
        </w:rPr>
        <w:t>4</w:t>
      </w:r>
      <w:r w:rsidR="00D725FA" w:rsidRPr="00B23D00">
        <w:rPr>
          <w:rFonts w:ascii="Times New Roman" w:hAnsi="Times New Roman"/>
          <w:sz w:val="26"/>
          <w:szCs w:val="26"/>
        </w:rPr>
        <w:t xml:space="preserve"> </w:t>
      </w:r>
      <w:r w:rsidR="00D725FA" w:rsidRPr="00D725FA">
        <w:rPr>
          <w:rFonts w:ascii="Times New Roman" w:hAnsi="Times New Roman"/>
          <w:color w:val="000000" w:themeColor="text1"/>
          <w:sz w:val="26"/>
          <w:szCs w:val="26"/>
        </w:rPr>
        <w:t xml:space="preserve">к Договору). Требования к оформлению протокола тестирования указаны в п. 8.1.9 </w:t>
      </w:r>
      <w:r w:rsidR="001A1752">
        <w:rPr>
          <w:rFonts w:ascii="Times New Roman" w:hAnsi="Times New Roman"/>
          <w:color w:val="000000" w:themeColor="text1"/>
          <w:sz w:val="26"/>
          <w:szCs w:val="26"/>
        </w:rPr>
        <w:t>У</w:t>
      </w:r>
      <w:r w:rsidR="00D725FA" w:rsidRPr="00D725FA">
        <w:rPr>
          <w:rFonts w:ascii="Times New Roman" w:hAnsi="Times New Roman"/>
          <w:color w:val="000000" w:themeColor="text1"/>
          <w:sz w:val="26"/>
          <w:szCs w:val="26"/>
        </w:rPr>
        <w:t>словий поставки. Тестирование в Сторонней лаборатории должно проводиться в соответствии программой и методикой испытаний Покупателя. Программа и методика испытаний, в случае необходимости проведения тестирования в Сторонней лаборатории, предоставляется Покупателем в течение 5 (пяти) календарных дней с момента отправки уведомления о невозможности проведения тестирования в лаборатории Покупателя. Тестирование проводится в отношении образцов Товара,</w:t>
      </w:r>
      <w:r w:rsidR="00BF6127">
        <w:rPr>
          <w:rFonts w:ascii="Times New Roman" w:hAnsi="Times New Roman"/>
          <w:color w:val="000000" w:themeColor="text1"/>
          <w:sz w:val="26"/>
          <w:szCs w:val="26"/>
        </w:rPr>
        <w:t xml:space="preserve"> указанных в п.2.4.3. Договора.</w:t>
      </w:r>
      <w:r w:rsidR="001A1752">
        <w:rPr>
          <w:rFonts w:ascii="Times New Roman" w:hAnsi="Times New Roman"/>
          <w:color w:val="000000" w:themeColor="text1"/>
          <w:sz w:val="26"/>
          <w:szCs w:val="26"/>
        </w:rPr>
        <w:t xml:space="preserve"> О</w:t>
      </w:r>
      <w:r w:rsidR="00D725FA" w:rsidRPr="00D725FA">
        <w:rPr>
          <w:rFonts w:ascii="Times New Roman" w:hAnsi="Times New Roman"/>
          <w:color w:val="000000" w:themeColor="text1"/>
          <w:sz w:val="26"/>
          <w:szCs w:val="26"/>
        </w:rPr>
        <w:t xml:space="preserve">дновременно с образцами </w:t>
      </w:r>
      <w:r w:rsidR="008A1600">
        <w:rPr>
          <w:rFonts w:ascii="Times New Roman" w:hAnsi="Times New Roman"/>
          <w:color w:val="000000" w:themeColor="text1"/>
          <w:sz w:val="26"/>
          <w:szCs w:val="26"/>
        </w:rPr>
        <w:t>Оборудования</w:t>
      </w:r>
      <w:r w:rsidR="00D725FA" w:rsidRPr="00D725FA">
        <w:rPr>
          <w:rFonts w:ascii="Times New Roman" w:hAnsi="Times New Roman"/>
          <w:color w:val="000000" w:themeColor="text1"/>
          <w:sz w:val="26"/>
          <w:szCs w:val="26"/>
        </w:rPr>
        <w:t xml:space="preserve"> Поставщик предоставляет в лабораторию также всю необходимую эксплуатационную (техническую) документацию на Товар (на каждый тип/вид изделия).</w:t>
      </w:r>
    </w:p>
    <w:p w14:paraId="6AC9DB48" w14:textId="7AD0017B" w:rsidR="00D725FA" w:rsidRPr="00D725FA" w:rsidRDefault="00D725FA" w:rsidP="00D725FA">
      <w:pPr>
        <w:pStyle w:val="a8"/>
        <w:ind w:firstLine="709"/>
        <w:jc w:val="both"/>
        <w:rPr>
          <w:rFonts w:ascii="Times New Roman" w:hAnsi="Times New Roman"/>
          <w:color w:val="000000" w:themeColor="text1"/>
          <w:sz w:val="26"/>
          <w:szCs w:val="26"/>
        </w:rPr>
      </w:pPr>
      <w:r w:rsidRPr="00D725FA">
        <w:rPr>
          <w:rFonts w:ascii="Times New Roman" w:hAnsi="Times New Roman"/>
          <w:color w:val="000000" w:themeColor="text1"/>
          <w:sz w:val="26"/>
          <w:szCs w:val="26"/>
        </w:rPr>
        <w:t xml:space="preserve">Лабораторные испытания в Сторонней лаборатории осуществляются с обязательным участием представителя Поставщика и Покупателя. Поставщик уведомляет Покупателя о времени и месте проведения испытаний в Сторонней лаборатории в срок не позднее чем за 5 (пять) рабочих дней до даты проведения испытаний. Поставщик обеспечивает участие представителя Покупателя в испытаниях (включая допуск в Стороннюю лабораторию), Поставщик при необходимости </w:t>
      </w:r>
      <w:r w:rsidR="001A1752">
        <w:rPr>
          <w:rFonts w:ascii="Times New Roman" w:hAnsi="Times New Roman"/>
          <w:color w:val="000000" w:themeColor="text1"/>
          <w:sz w:val="26"/>
          <w:szCs w:val="26"/>
        </w:rPr>
        <w:t xml:space="preserve">за свой счет </w:t>
      </w:r>
      <w:r w:rsidRPr="00D725FA">
        <w:rPr>
          <w:rFonts w:ascii="Times New Roman" w:hAnsi="Times New Roman"/>
          <w:color w:val="000000" w:themeColor="text1"/>
          <w:sz w:val="26"/>
          <w:szCs w:val="26"/>
        </w:rPr>
        <w:t>организует командировку представителей Покупателя до места проведения тестирования</w:t>
      </w:r>
      <w:r w:rsidR="001A1752">
        <w:rPr>
          <w:rFonts w:ascii="Times New Roman" w:hAnsi="Times New Roman"/>
          <w:color w:val="000000" w:themeColor="text1"/>
          <w:sz w:val="26"/>
          <w:szCs w:val="26"/>
        </w:rPr>
        <w:t>, расходы Поставщика Покупателем не возмещаются</w:t>
      </w:r>
      <w:r w:rsidRPr="00D725FA">
        <w:rPr>
          <w:rFonts w:ascii="Times New Roman" w:hAnsi="Times New Roman"/>
          <w:color w:val="000000" w:themeColor="text1"/>
          <w:sz w:val="26"/>
          <w:szCs w:val="26"/>
        </w:rPr>
        <w:t>. Результаты лабораторных испытаний в Сторонней лаборатории фиксируются в протоколе, который подписывается ответственными представителями Сторонней лаборатории, представителем Поставщика и представителем Покупателя.</w:t>
      </w:r>
    </w:p>
    <w:p w14:paraId="5CEE3D38" w14:textId="67822741" w:rsidR="00D725FA" w:rsidRPr="00D725FA" w:rsidRDefault="005B5195" w:rsidP="00D725FA">
      <w:pPr>
        <w:pStyle w:val="a8"/>
        <w:ind w:firstLine="709"/>
        <w:jc w:val="both"/>
        <w:rPr>
          <w:rFonts w:ascii="Times New Roman" w:hAnsi="Times New Roman"/>
          <w:color w:val="000000" w:themeColor="text1"/>
          <w:sz w:val="26"/>
          <w:szCs w:val="26"/>
        </w:rPr>
      </w:pPr>
      <w:r>
        <w:rPr>
          <w:rFonts w:ascii="Times New Roman" w:hAnsi="Times New Roman"/>
          <w:color w:val="000000" w:themeColor="text1"/>
          <w:sz w:val="26"/>
          <w:szCs w:val="26"/>
        </w:rPr>
        <w:t>2.4.</w:t>
      </w:r>
      <w:r w:rsidR="001A1752">
        <w:rPr>
          <w:rFonts w:ascii="Times New Roman" w:hAnsi="Times New Roman"/>
          <w:color w:val="000000" w:themeColor="text1"/>
          <w:sz w:val="26"/>
          <w:szCs w:val="26"/>
        </w:rPr>
        <w:t>7</w:t>
      </w:r>
      <w:r>
        <w:rPr>
          <w:rFonts w:ascii="Times New Roman" w:hAnsi="Times New Roman"/>
          <w:color w:val="000000" w:themeColor="text1"/>
          <w:sz w:val="26"/>
          <w:szCs w:val="26"/>
        </w:rPr>
        <w:t xml:space="preserve">. </w:t>
      </w:r>
      <w:r w:rsidR="00D725FA" w:rsidRPr="00D725FA">
        <w:rPr>
          <w:rFonts w:ascii="Times New Roman" w:hAnsi="Times New Roman"/>
          <w:color w:val="000000" w:themeColor="text1"/>
          <w:sz w:val="26"/>
          <w:szCs w:val="26"/>
        </w:rPr>
        <w:tab/>
        <w:t xml:space="preserve"> В том случае, если испытания будут проводиться в лаборатории Покупателя и образцы </w:t>
      </w:r>
      <w:r w:rsidR="008A1600">
        <w:rPr>
          <w:rFonts w:ascii="Times New Roman" w:hAnsi="Times New Roman"/>
          <w:color w:val="000000" w:themeColor="text1"/>
          <w:sz w:val="26"/>
          <w:szCs w:val="26"/>
        </w:rPr>
        <w:t>Оборудования</w:t>
      </w:r>
      <w:r w:rsidR="00D725FA" w:rsidRPr="00D725FA">
        <w:rPr>
          <w:rFonts w:ascii="Times New Roman" w:hAnsi="Times New Roman"/>
          <w:color w:val="000000" w:themeColor="text1"/>
          <w:sz w:val="26"/>
          <w:szCs w:val="26"/>
        </w:rPr>
        <w:t xml:space="preserve"> не получат положительный протокол после прохождения всех предусмотренных договором испытаний (первичных, а при необходимости - повторных), то Поставщик вправе подтвердить соответствие Товара Техническим требованиям (Приложение №</w:t>
      </w:r>
      <w:r w:rsidRPr="00B23D00">
        <w:rPr>
          <w:rFonts w:ascii="Times New Roman" w:hAnsi="Times New Roman"/>
          <w:sz w:val="26"/>
          <w:szCs w:val="26"/>
        </w:rPr>
        <w:t xml:space="preserve"> 4 </w:t>
      </w:r>
      <w:r>
        <w:rPr>
          <w:rFonts w:ascii="Times New Roman" w:hAnsi="Times New Roman"/>
          <w:color w:val="000000" w:themeColor="text1"/>
          <w:sz w:val="26"/>
          <w:szCs w:val="26"/>
        </w:rPr>
        <w:t xml:space="preserve">к </w:t>
      </w:r>
      <w:r w:rsidR="00D725FA" w:rsidRPr="00D725FA">
        <w:rPr>
          <w:rFonts w:ascii="Times New Roman" w:hAnsi="Times New Roman"/>
          <w:color w:val="000000" w:themeColor="text1"/>
          <w:sz w:val="26"/>
          <w:szCs w:val="26"/>
        </w:rPr>
        <w:t xml:space="preserve">Договору) протоколом тестирования, полученным в результате испытаний в лаборатории Покупателя в рамках отдельного возмездного договора об оказании услуг тестирования. Предоставление такого протокола допускается в течение всего срока действия </w:t>
      </w:r>
      <w:r w:rsidR="001A1752">
        <w:rPr>
          <w:rFonts w:ascii="Times New Roman" w:hAnsi="Times New Roman"/>
          <w:color w:val="000000" w:themeColor="text1"/>
          <w:sz w:val="26"/>
          <w:szCs w:val="26"/>
        </w:rPr>
        <w:t>Д</w:t>
      </w:r>
      <w:r w:rsidR="00D725FA" w:rsidRPr="00D725FA">
        <w:rPr>
          <w:rFonts w:ascii="Times New Roman" w:hAnsi="Times New Roman"/>
          <w:color w:val="000000" w:themeColor="text1"/>
          <w:sz w:val="26"/>
          <w:szCs w:val="26"/>
        </w:rPr>
        <w:t xml:space="preserve">оговора. </w:t>
      </w:r>
    </w:p>
    <w:p w14:paraId="434832FF" w14:textId="7B01F666" w:rsidR="00BF6127" w:rsidRDefault="005B5195" w:rsidP="005E0DAC">
      <w:pPr>
        <w:pStyle w:val="a8"/>
        <w:ind w:firstLine="709"/>
        <w:jc w:val="both"/>
        <w:rPr>
          <w:rFonts w:ascii="Times New Roman" w:hAnsi="Times New Roman"/>
          <w:sz w:val="26"/>
          <w:szCs w:val="26"/>
        </w:rPr>
      </w:pPr>
      <w:r>
        <w:rPr>
          <w:rFonts w:ascii="Times New Roman" w:hAnsi="Times New Roman"/>
          <w:color w:val="000000" w:themeColor="text1"/>
          <w:sz w:val="26"/>
          <w:szCs w:val="26"/>
        </w:rPr>
        <w:t>2.4</w:t>
      </w:r>
      <w:r w:rsidR="00D725FA" w:rsidRPr="00D725FA">
        <w:rPr>
          <w:rFonts w:ascii="Times New Roman" w:hAnsi="Times New Roman"/>
          <w:color w:val="000000" w:themeColor="text1"/>
          <w:sz w:val="26"/>
          <w:szCs w:val="26"/>
        </w:rPr>
        <w:t>.</w:t>
      </w:r>
      <w:r w:rsidR="001A1752">
        <w:rPr>
          <w:rFonts w:ascii="Times New Roman" w:hAnsi="Times New Roman"/>
          <w:color w:val="000000" w:themeColor="text1"/>
          <w:sz w:val="26"/>
          <w:szCs w:val="26"/>
        </w:rPr>
        <w:t>8</w:t>
      </w:r>
      <w:r>
        <w:rPr>
          <w:rFonts w:ascii="Times New Roman" w:hAnsi="Times New Roman"/>
          <w:color w:val="000000" w:themeColor="text1"/>
          <w:sz w:val="26"/>
          <w:szCs w:val="26"/>
        </w:rPr>
        <w:t>.</w:t>
      </w:r>
      <w:r w:rsidR="00D725FA" w:rsidRPr="00D725FA">
        <w:rPr>
          <w:rFonts w:ascii="Times New Roman" w:hAnsi="Times New Roman"/>
          <w:color w:val="000000" w:themeColor="text1"/>
          <w:sz w:val="26"/>
          <w:szCs w:val="26"/>
        </w:rPr>
        <w:tab/>
        <w:t xml:space="preserve">При наличии на сети Покупателя установленного оборудования аналогичных моделей, номенклатура комплектующих которых соответствует номенклатуре комплектующих, указанных в Спецификации Договора, тестирование </w:t>
      </w:r>
      <w:r w:rsidR="00D725FA" w:rsidRPr="00D725FA">
        <w:rPr>
          <w:rFonts w:ascii="Times New Roman" w:hAnsi="Times New Roman"/>
          <w:color w:val="000000" w:themeColor="text1"/>
          <w:sz w:val="26"/>
          <w:szCs w:val="26"/>
        </w:rPr>
        <w:lastRenderedPageBreak/>
        <w:t xml:space="preserve">проводится на усмотрение Покупателя. В течение 5 (пяти) календарных дней после подписания Договора, Поставщик обязуется направить Покупателю запрос о необходимости тестирования Товара, Покупатель в течение 5 (пяти) календарных дней с момента получения запроса от Поставщика направляет информацию по электронной почте, о необходимости (или об отсутствии необходимости) тестирования такого </w:t>
      </w:r>
      <w:r w:rsidR="008A1600">
        <w:rPr>
          <w:rFonts w:ascii="Times New Roman" w:hAnsi="Times New Roman"/>
          <w:color w:val="000000" w:themeColor="text1"/>
          <w:sz w:val="26"/>
          <w:szCs w:val="26"/>
        </w:rPr>
        <w:t>Оборудования</w:t>
      </w:r>
      <w:r w:rsidR="00D725FA" w:rsidRPr="00D725FA">
        <w:rPr>
          <w:rFonts w:ascii="Times New Roman" w:hAnsi="Times New Roman"/>
          <w:color w:val="000000" w:themeColor="text1"/>
          <w:sz w:val="26"/>
          <w:szCs w:val="26"/>
        </w:rPr>
        <w:t>.</w:t>
      </w:r>
      <w:bookmarkEnd w:id="4"/>
    </w:p>
    <w:p w14:paraId="7D49FF3D" w14:textId="6DD6E37B" w:rsidR="00384D43" w:rsidRDefault="00384D43" w:rsidP="005E0DAC">
      <w:pPr>
        <w:pStyle w:val="a8"/>
        <w:ind w:firstLine="709"/>
        <w:jc w:val="both"/>
        <w:rPr>
          <w:rFonts w:ascii="Times New Roman" w:hAnsi="Times New Roman"/>
          <w:sz w:val="26"/>
          <w:szCs w:val="26"/>
        </w:rPr>
      </w:pPr>
      <w:r>
        <w:rPr>
          <w:rFonts w:ascii="Times New Roman" w:hAnsi="Times New Roman"/>
          <w:sz w:val="26"/>
          <w:szCs w:val="26"/>
        </w:rPr>
        <w:t>2.4.</w:t>
      </w:r>
      <w:r w:rsidR="001A1752">
        <w:rPr>
          <w:rFonts w:ascii="Times New Roman" w:hAnsi="Times New Roman"/>
          <w:sz w:val="26"/>
          <w:szCs w:val="26"/>
        </w:rPr>
        <w:t>9</w:t>
      </w:r>
      <w:r>
        <w:rPr>
          <w:rFonts w:ascii="Times New Roman" w:hAnsi="Times New Roman"/>
          <w:sz w:val="26"/>
          <w:szCs w:val="26"/>
        </w:rPr>
        <w:t xml:space="preserve">. </w:t>
      </w:r>
      <w:r w:rsidRPr="00384D43">
        <w:rPr>
          <w:rFonts w:ascii="Times New Roman" w:hAnsi="Times New Roman"/>
          <w:sz w:val="26"/>
          <w:szCs w:val="26"/>
        </w:rPr>
        <w:t>Программа и методика испытаний Товара предоставляется Покупателем после подписания Договора по требованию Поставщика в течение 5 (пяти) календарных дней с момента получения запроса.</w:t>
      </w:r>
    </w:p>
    <w:p w14:paraId="4A24CA1E" w14:textId="4C3CB051" w:rsidR="007E267B" w:rsidRPr="00695EFC" w:rsidRDefault="007E267B" w:rsidP="007E267B">
      <w:pPr>
        <w:ind w:firstLine="709"/>
        <w:contextualSpacing/>
        <w:jc w:val="both"/>
        <w:rPr>
          <w:bCs/>
          <w:sz w:val="26"/>
          <w:szCs w:val="26"/>
        </w:rPr>
      </w:pPr>
      <w:r>
        <w:rPr>
          <w:sz w:val="26"/>
          <w:szCs w:val="26"/>
        </w:rPr>
        <w:t>2.</w:t>
      </w:r>
      <w:r w:rsidR="00AF6042">
        <w:rPr>
          <w:sz w:val="26"/>
          <w:szCs w:val="26"/>
        </w:rPr>
        <w:t>5</w:t>
      </w:r>
      <w:r>
        <w:rPr>
          <w:sz w:val="26"/>
          <w:szCs w:val="26"/>
        </w:rPr>
        <w:t>.</w:t>
      </w:r>
      <w:r>
        <w:rPr>
          <w:sz w:val="26"/>
          <w:szCs w:val="26"/>
        </w:rPr>
        <w:tab/>
        <w:t>В случае изменения Оборудования</w:t>
      </w:r>
      <w:r w:rsidR="00B1005D" w:rsidRPr="00B1005D">
        <w:rPr>
          <w:sz w:val="26"/>
          <w:szCs w:val="26"/>
        </w:rPr>
        <w:t xml:space="preserve"> в течение срока действия Договора, включая изменения его составных частей, включая, но не ограничиваясь: аппаратной платформы, программного обеспечения, аксессуаров (блок питания, кабели и т.п.), Поставщик обязуется уведомить Покупателя о планируемых изменениях в письменной ф</w:t>
      </w:r>
      <w:r>
        <w:rPr>
          <w:sz w:val="26"/>
          <w:szCs w:val="26"/>
        </w:rPr>
        <w:t>орме в срок не позднее, чем за 6 (шесть</w:t>
      </w:r>
      <w:r w:rsidR="00B1005D" w:rsidRPr="00B1005D">
        <w:rPr>
          <w:sz w:val="26"/>
          <w:szCs w:val="26"/>
        </w:rPr>
        <w:t>) месяц</w:t>
      </w:r>
      <w:r>
        <w:rPr>
          <w:sz w:val="26"/>
          <w:szCs w:val="26"/>
        </w:rPr>
        <w:t>ев</w:t>
      </w:r>
      <w:r w:rsidR="00B1005D" w:rsidRPr="00B1005D">
        <w:rPr>
          <w:sz w:val="26"/>
          <w:szCs w:val="26"/>
        </w:rPr>
        <w:t xml:space="preserve"> </w:t>
      </w:r>
      <w:r w:rsidRPr="00695EFC">
        <w:rPr>
          <w:sz w:val="26"/>
          <w:szCs w:val="26"/>
        </w:rPr>
        <w:t>до даты планируемой поставки измененного Оборудования в порядке, установленном в Разделе «Уведомления» Общих условий исполнения Договора.</w:t>
      </w:r>
    </w:p>
    <w:p w14:paraId="13DB41C6" w14:textId="21AE229F" w:rsidR="007E267B" w:rsidRDefault="00384D43" w:rsidP="007E267B">
      <w:pPr>
        <w:ind w:firstLine="709"/>
        <w:contextualSpacing/>
        <w:jc w:val="both"/>
        <w:rPr>
          <w:sz w:val="26"/>
          <w:szCs w:val="26"/>
        </w:rPr>
      </w:pPr>
      <w:r w:rsidRPr="00384D43">
        <w:rPr>
          <w:sz w:val="26"/>
          <w:szCs w:val="26"/>
        </w:rPr>
        <w:t>2.</w:t>
      </w:r>
      <w:r w:rsidR="00846200">
        <w:rPr>
          <w:sz w:val="26"/>
          <w:szCs w:val="26"/>
        </w:rPr>
        <w:t>6</w:t>
      </w:r>
      <w:r w:rsidR="00DB0B8E">
        <w:rPr>
          <w:sz w:val="26"/>
          <w:szCs w:val="26"/>
        </w:rPr>
        <w:t>.</w:t>
      </w:r>
      <w:r w:rsidRPr="00384D43">
        <w:rPr>
          <w:sz w:val="26"/>
          <w:szCs w:val="26"/>
        </w:rPr>
        <w:tab/>
      </w:r>
      <w:r w:rsidR="007E267B" w:rsidRPr="00695EFC">
        <w:rPr>
          <w:sz w:val="26"/>
          <w:szCs w:val="26"/>
        </w:rPr>
        <w:t>Возможность поставки измененного Оборудования допустима при одновременном соблюдении следующих условий:</w:t>
      </w:r>
    </w:p>
    <w:p w14:paraId="2E7C9144" w14:textId="423D7293" w:rsidR="007E267B" w:rsidRDefault="007E267B" w:rsidP="00A168FF">
      <w:pPr>
        <w:ind w:firstLine="709"/>
        <w:jc w:val="both"/>
        <w:rPr>
          <w:rFonts w:eastAsiaTheme="minorHAnsi" w:cstheme="minorBidi"/>
          <w:sz w:val="26"/>
          <w:szCs w:val="26"/>
          <w:lang w:eastAsia="en-US"/>
        </w:rPr>
      </w:pPr>
      <w:r w:rsidRPr="007E267B">
        <w:rPr>
          <w:sz w:val="26"/>
          <w:szCs w:val="26"/>
        </w:rPr>
        <w:t>2.</w:t>
      </w:r>
      <w:r w:rsidR="00846200">
        <w:rPr>
          <w:sz w:val="26"/>
          <w:szCs w:val="26"/>
        </w:rPr>
        <w:t>6</w:t>
      </w:r>
      <w:r w:rsidRPr="007E267B">
        <w:rPr>
          <w:sz w:val="26"/>
          <w:szCs w:val="26"/>
        </w:rPr>
        <w:t xml:space="preserve">.1. </w:t>
      </w:r>
      <w:r w:rsidRPr="007E267B">
        <w:rPr>
          <w:rFonts w:eastAsiaTheme="minorHAnsi" w:cstheme="minorBidi"/>
          <w:sz w:val="26"/>
          <w:szCs w:val="26"/>
          <w:lang w:eastAsia="en-US"/>
        </w:rPr>
        <w:t>Технические характеристики измененного Оборудования не хуже указанных в соответствующем приложении к Договору, в котором определены технические требования к Оборудованию.</w:t>
      </w:r>
    </w:p>
    <w:p w14:paraId="16833FC7" w14:textId="721F6B3C" w:rsidR="00A168FF" w:rsidRPr="00A168FF" w:rsidRDefault="00A168FF" w:rsidP="00A168FF">
      <w:pPr>
        <w:ind w:firstLine="709"/>
        <w:jc w:val="both"/>
        <w:rPr>
          <w:rFonts w:eastAsiaTheme="minorHAnsi" w:cstheme="minorBidi"/>
          <w:sz w:val="26"/>
          <w:szCs w:val="26"/>
          <w:lang w:eastAsia="en-US"/>
        </w:rPr>
      </w:pPr>
      <w:r w:rsidRPr="00A168FF">
        <w:rPr>
          <w:rFonts w:eastAsiaTheme="minorHAnsi" w:cstheme="minorBidi"/>
          <w:sz w:val="26"/>
          <w:szCs w:val="26"/>
          <w:lang w:eastAsia="en-US"/>
        </w:rPr>
        <w:t>2.</w:t>
      </w:r>
      <w:r w:rsidR="00846200">
        <w:rPr>
          <w:rFonts w:eastAsiaTheme="minorHAnsi" w:cstheme="minorBidi"/>
          <w:sz w:val="26"/>
          <w:szCs w:val="26"/>
          <w:lang w:eastAsia="en-US"/>
        </w:rPr>
        <w:t>6</w:t>
      </w:r>
      <w:r w:rsidRPr="00A168FF">
        <w:rPr>
          <w:rFonts w:eastAsiaTheme="minorHAnsi" w:cstheme="minorBidi"/>
          <w:sz w:val="26"/>
          <w:szCs w:val="26"/>
          <w:lang w:eastAsia="en-US"/>
        </w:rPr>
        <w:t xml:space="preserve">.2. Покупатель в срок не более 10 (десяти) рабочих дней с даты получения уведомления от Поставщика в соответствии с п. </w:t>
      </w:r>
      <w:r w:rsidR="00037FA3">
        <w:rPr>
          <w:rFonts w:eastAsiaTheme="minorHAnsi" w:cstheme="minorBidi"/>
          <w:sz w:val="26"/>
          <w:szCs w:val="26"/>
          <w:lang w:eastAsia="en-US"/>
        </w:rPr>
        <w:t>2.</w:t>
      </w:r>
      <w:r w:rsidR="00AF6042">
        <w:rPr>
          <w:rFonts w:eastAsiaTheme="minorHAnsi" w:cstheme="minorBidi"/>
          <w:sz w:val="26"/>
          <w:szCs w:val="26"/>
          <w:lang w:eastAsia="en-US"/>
        </w:rPr>
        <w:t>5</w:t>
      </w:r>
      <w:r w:rsidRPr="00A168FF">
        <w:rPr>
          <w:rFonts w:eastAsiaTheme="minorHAnsi" w:cstheme="minorBidi"/>
          <w:sz w:val="26"/>
          <w:szCs w:val="26"/>
          <w:lang w:eastAsia="en-US"/>
        </w:rPr>
        <w:t>. текущего Договора обязуется рассмотреть предложение Поставщика по изменению Оборудования, по результатам чего в письменной форме сообщить Поставщику об согласовании измененного Оборудования или направить мотивированный отказ от согласования в соответствии с условиями Раздела «Уведомления» Общих условий исполнения Договоров.</w:t>
      </w:r>
    </w:p>
    <w:p w14:paraId="0683DD86" w14:textId="54E71783" w:rsidR="00037FA3" w:rsidRPr="00037FA3" w:rsidRDefault="00037FA3" w:rsidP="00037FA3">
      <w:pPr>
        <w:ind w:firstLine="709"/>
        <w:jc w:val="both"/>
        <w:rPr>
          <w:rFonts w:eastAsiaTheme="minorHAnsi" w:cstheme="minorBidi"/>
          <w:sz w:val="26"/>
          <w:szCs w:val="26"/>
          <w:lang w:eastAsia="en-US"/>
        </w:rPr>
      </w:pPr>
      <w:r w:rsidRPr="00037FA3">
        <w:rPr>
          <w:sz w:val="26"/>
          <w:szCs w:val="26"/>
        </w:rPr>
        <w:t>2.</w:t>
      </w:r>
      <w:r w:rsidR="00846200">
        <w:rPr>
          <w:sz w:val="26"/>
          <w:szCs w:val="26"/>
        </w:rPr>
        <w:t>6</w:t>
      </w:r>
      <w:r w:rsidR="00DB0B8E" w:rsidRPr="00037FA3">
        <w:rPr>
          <w:sz w:val="26"/>
          <w:szCs w:val="26"/>
        </w:rPr>
        <w:t>.</w:t>
      </w:r>
      <w:r w:rsidRPr="00037FA3">
        <w:rPr>
          <w:sz w:val="26"/>
          <w:szCs w:val="26"/>
        </w:rPr>
        <w:t>3</w:t>
      </w:r>
      <w:r w:rsidR="00DB0B8E" w:rsidRPr="00037FA3">
        <w:rPr>
          <w:sz w:val="26"/>
          <w:szCs w:val="26"/>
        </w:rPr>
        <w:t>.</w:t>
      </w:r>
      <w:r w:rsidR="00DB0B8E" w:rsidRPr="00037FA3">
        <w:rPr>
          <w:sz w:val="26"/>
          <w:szCs w:val="26"/>
        </w:rPr>
        <w:tab/>
      </w:r>
      <w:r w:rsidRPr="00037FA3">
        <w:rPr>
          <w:rFonts w:eastAsiaTheme="minorHAnsi" w:cstheme="minorBidi"/>
          <w:sz w:val="26"/>
          <w:szCs w:val="26"/>
          <w:lang w:eastAsia="en-US"/>
        </w:rPr>
        <w:t>Если Покупатель согласен на измененное Оборудование, то Поставщик обязуется предоставить Покупателю не менее 3 (трех) образцов измененного Оборудования для проведения Покупателем лабораторных испытаний (тестирования) в целях подтверждения соответствия Оборудования техническим требованиям Покупателя, установленным в соответствующем разделе Договора.</w:t>
      </w:r>
    </w:p>
    <w:p w14:paraId="0D5394DC" w14:textId="3644AF62" w:rsidR="00384D43" w:rsidRDefault="008756C2" w:rsidP="00384D43">
      <w:pPr>
        <w:pStyle w:val="a8"/>
        <w:ind w:firstLine="709"/>
        <w:jc w:val="both"/>
        <w:rPr>
          <w:rFonts w:ascii="Times New Roman" w:hAnsi="Times New Roman"/>
          <w:sz w:val="26"/>
          <w:szCs w:val="26"/>
        </w:rPr>
      </w:pPr>
      <w:r>
        <w:rPr>
          <w:rFonts w:ascii="Times New Roman" w:hAnsi="Times New Roman"/>
          <w:sz w:val="26"/>
          <w:szCs w:val="26"/>
        </w:rPr>
        <w:t>2</w:t>
      </w:r>
      <w:r w:rsidR="00037FA3">
        <w:rPr>
          <w:rFonts w:ascii="Times New Roman" w:hAnsi="Times New Roman"/>
          <w:sz w:val="26"/>
          <w:szCs w:val="26"/>
        </w:rPr>
        <w:t>.</w:t>
      </w:r>
      <w:r w:rsidR="00846200">
        <w:rPr>
          <w:rFonts w:ascii="Times New Roman" w:hAnsi="Times New Roman"/>
          <w:sz w:val="26"/>
          <w:szCs w:val="26"/>
        </w:rPr>
        <w:t>6</w:t>
      </w:r>
      <w:r>
        <w:rPr>
          <w:rFonts w:ascii="Times New Roman" w:hAnsi="Times New Roman"/>
          <w:sz w:val="26"/>
          <w:szCs w:val="26"/>
        </w:rPr>
        <w:t>.</w:t>
      </w:r>
      <w:r w:rsidR="00037FA3">
        <w:rPr>
          <w:rFonts w:ascii="Times New Roman" w:hAnsi="Times New Roman"/>
          <w:sz w:val="26"/>
          <w:szCs w:val="26"/>
        </w:rPr>
        <w:t>4</w:t>
      </w:r>
      <w:r>
        <w:rPr>
          <w:rFonts w:ascii="Times New Roman" w:hAnsi="Times New Roman"/>
          <w:sz w:val="26"/>
          <w:szCs w:val="26"/>
        </w:rPr>
        <w:t xml:space="preserve">. </w:t>
      </w:r>
      <w:r w:rsidR="00384D43" w:rsidRPr="00384D43">
        <w:rPr>
          <w:rFonts w:ascii="Times New Roman" w:hAnsi="Times New Roman"/>
          <w:sz w:val="26"/>
          <w:szCs w:val="26"/>
        </w:rPr>
        <w:t xml:space="preserve">Лабораторные испытания (тестирования) осуществляются в соответствии </w:t>
      </w:r>
      <w:r w:rsidR="00037FA3">
        <w:rPr>
          <w:rFonts w:ascii="Times New Roman" w:hAnsi="Times New Roman"/>
          <w:sz w:val="26"/>
          <w:szCs w:val="26"/>
        </w:rPr>
        <w:t>с условиями пунктов 8.1.1-8.1.9</w:t>
      </w:r>
      <w:r w:rsidR="00384D43" w:rsidRPr="00384D43">
        <w:rPr>
          <w:rFonts w:ascii="Times New Roman" w:hAnsi="Times New Roman"/>
          <w:sz w:val="26"/>
          <w:szCs w:val="26"/>
        </w:rPr>
        <w:t xml:space="preserve"> Условий поставки, пунктов 2.4.1-2.4.4, 2.4.6.</w:t>
      </w:r>
      <w:r w:rsidR="00A828EA">
        <w:rPr>
          <w:rFonts w:ascii="Times New Roman" w:hAnsi="Times New Roman"/>
          <w:sz w:val="26"/>
          <w:szCs w:val="26"/>
        </w:rPr>
        <w:t>, 2.4.7,</w:t>
      </w:r>
      <w:r w:rsidR="00384D43" w:rsidRPr="00384D43">
        <w:rPr>
          <w:rFonts w:ascii="Times New Roman" w:hAnsi="Times New Roman"/>
          <w:sz w:val="26"/>
          <w:szCs w:val="26"/>
        </w:rPr>
        <w:t xml:space="preserve"> 2.4.</w:t>
      </w:r>
      <w:r w:rsidR="00A828EA">
        <w:rPr>
          <w:rFonts w:ascii="Times New Roman" w:hAnsi="Times New Roman"/>
          <w:sz w:val="26"/>
          <w:szCs w:val="26"/>
        </w:rPr>
        <w:t>9</w:t>
      </w:r>
      <w:r w:rsidR="00384D43" w:rsidRPr="00384D43">
        <w:rPr>
          <w:rFonts w:ascii="Times New Roman" w:hAnsi="Times New Roman"/>
          <w:sz w:val="26"/>
          <w:szCs w:val="26"/>
        </w:rPr>
        <w:t xml:space="preserve"> Договора.</w:t>
      </w:r>
    </w:p>
    <w:p w14:paraId="49C70393" w14:textId="54EE1932" w:rsidR="00FC1387" w:rsidRPr="00703A4F" w:rsidRDefault="00FC1387" w:rsidP="00FC1387">
      <w:pPr>
        <w:pStyle w:val="a8"/>
        <w:ind w:firstLine="709"/>
        <w:jc w:val="both"/>
        <w:rPr>
          <w:rFonts w:ascii="Times New Roman" w:hAnsi="Times New Roman"/>
          <w:sz w:val="26"/>
          <w:szCs w:val="26"/>
        </w:rPr>
      </w:pPr>
      <w:r w:rsidRPr="00FC1387">
        <w:rPr>
          <w:rFonts w:ascii="Times New Roman" w:hAnsi="Times New Roman"/>
          <w:bCs/>
          <w:sz w:val="26"/>
          <w:szCs w:val="26"/>
        </w:rPr>
        <w:t>2.</w:t>
      </w:r>
      <w:r w:rsidR="00846200">
        <w:rPr>
          <w:rFonts w:ascii="Times New Roman" w:hAnsi="Times New Roman"/>
          <w:bCs/>
          <w:sz w:val="26"/>
          <w:szCs w:val="26"/>
        </w:rPr>
        <w:t>7</w:t>
      </w:r>
      <w:r w:rsidRPr="00FC1387">
        <w:rPr>
          <w:rFonts w:ascii="Times New Roman" w:hAnsi="Times New Roman"/>
          <w:bCs/>
          <w:sz w:val="26"/>
          <w:szCs w:val="26"/>
        </w:rPr>
        <w:t>.</w:t>
      </w:r>
      <w:r>
        <w:rPr>
          <w:bCs/>
          <w:sz w:val="26"/>
          <w:szCs w:val="26"/>
        </w:rPr>
        <w:t xml:space="preserve"> </w:t>
      </w:r>
      <w:r w:rsidRPr="00703A4F">
        <w:rPr>
          <w:rFonts w:ascii="Times New Roman" w:hAnsi="Times New Roman"/>
          <w:sz w:val="26"/>
          <w:szCs w:val="26"/>
        </w:rPr>
        <w:t>Поставщик обязуется осуществлять гарантийные обязательства в со</w:t>
      </w:r>
      <w:r>
        <w:rPr>
          <w:rFonts w:ascii="Times New Roman" w:hAnsi="Times New Roman"/>
          <w:sz w:val="26"/>
          <w:szCs w:val="26"/>
        </w:rPr>
        <w:t xml:space="preserve">ответствии с Условиями поставки, </w:t>
      </w:r>
      <w:r w:rsidRPr="00703A4F">
        <w:rPr>
          <w:rFonts w:ascii="Times New Roman" w:hAnsi="Times New Roman"/>
          <w:sz w:val="26"/>
          <w:szCs w:val="26"/>
        </w:rPr>
        <w:t xml:space="preserve">а также обязательства в соответствии с условиями, предусмотренными в </w:t>
      </w:r>
      <w:r w:rsidR="00B23D00">
        <w:rPr>
          <w:rFonts w:ascii="Times New Roman" w:hAnsi="Times New Roman"/>
          <w:sz w:val="26"/>
          <w:szCs w:val="26"/>
        </w:rPr>
        <w:t>Приложении № 5</w:t>
      </w:r>
      <w:r w:rsidRPr="002863D0">
        <w:rPr>
          <w:rFonts w:ascii="Times New Roman" w:hAnsi="Times New Roman"/>
          <w:sz w:val="26"/>
          <w:szCs w:val="26"/>
        </w:rPr>
        <w:t xml:space="preserve"> к настоящему</w:t>
      </w:r>
      <w:r w:rsidRPr="00703A4F">
        <w:rPr>
          <w:rFonts w:ascii="Times New Roman" w:hAnsi="Times New Roman"/>
          <w:sz w:val="26"/>
          <w:szCs w:val="26"/>
        </w:rPr>
        <w:t xml:space="preserve"> Договору.</w:t>
      </w:r>
    </w:p>
    <w:p w14:paraId="7569CF81" w14:textId="0739EBE3" w:rsidR="006A0593" w:rsidRPr="00703A4F" w:rsidRDefault="00037FA3" w:rsidP="00037FA3">
      <w:pPr>
        <w:pStyle w:val="a8"/>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2.</w:t>
      </w:r>
      <w:r w:rsidR="00846200">
        <w:rPr>
          <w:rFonts w:ascii="Times New Roman" w:hAnsi="Times New Roman"/>
          <w:sz w:val="26"/>
          <w:szCs w:val="26"/>
        </w:rPr>
        <w:t>8</w:t>
      </w:r>
      <w:r>
        <w:rPr>
          <w:rFonts w:ascii="Times New Roman" w:hAnsi="Times New Roman"/>
          <w:sz w:val="26"/>
          <w:szCs w:val="26"/>
        </w:rPr>
        <w:t xml:space="preserve">. </w:t>
      </w:r>
      <w:r w:rsidR="008E6E1A" w:rsidRPr="00703A4F">
        <w:rPr>
          <w:rFonts w:ascii="Times New Roman" w:hAnsi="Times New Roman"/>
          <w:sz w:val="26"/>
          <w:szCs w:val="26"/>
        </w:rPr>
        <w:t>П</w:t>
      </w:r>
      <w:r w:rsidR="006A0593" w:rsidRPr="00703A4F">
        <w:rPr>
          <w:rFonts w:ascii="Times New Roman" w:hAnsi="Times New Roman"/>
          <w:sz w:val="26"/>
          <w:szCs w:val="26"/>
        </w:rPr>
        <w:t xml:space="preserve">еречень </w:t>
      </w:r>
      <w:r w:rsidR="008E6E1A" w:rsidRPr="00703A4F">
        <w:rPr>
          <w:rFonts w:ascii="Times New Roman" w:hAnsi="Times New Roman"/>
          <w:sz w:val="26"/>
          <w:szCs w:val="26"/>
        </w:rPr>
        <w:t xml:space="preserve">возможных </w:t>
      </w:r>
      <w:r w:rsidR="006A0593" w:rsidRPr="00703A4F">
        <w:rPr>
          <w:rFonts w:ascii="Times New Roman" w:hAnsi="Times New Roman"/>
          <w:sz w:val="26"/>
          <w:szCs w:val="26"/>
        </w:rPr>
        <w:t>Адресов Поставки определен в Приложении №</w:t>
      </w:r>
      <w:r w:rsidR="00B23D00">
        <w:rPr>
          <w:rFonts w:ascii="Times New Roman" w:hAnsi="Times New Roman"/>
          <w:sz w:val="26"/>
          <w:szCs w:val="26"/>
        </w:rPr>
        <w:t xml:space="preserve"> 6</w:t>
      </w:r>
      <w:r w:rsidR="006A0593" w:rsidRPr="00703A4F">
        <w:rPr>
          <w:rFonts w:ascii="Times New Roman" w:hAnsi="Times New Roman"/>
          <w:sz w:val="26"/>
          <w:szCs w:val="26"/>
        </w:rPr>
        <w:t xml:space="preserve"> </w:t>
      </w:r>
      <w:r w:rsidR="00DB1175">
        <w:rPr>
          <w:rFonts w:ascii="Times New Roman" w:hAnsi="Times New Roman"/>
          <w:sz w:val="26"/>
          <w:szCs w:val="26"/>
        </w:rPr>
        <w:t xml:space="preserve"> </w:t>
      </w:r>
      <w:r w:rsidR="006A0593" w:rsidRPr="00703A4F">
        <w:rPr>
          <w:rFonts w:ascii="Times New Roman" w:hAnsi="Times New Roman"/>
          <w:sz w:val="26"/>
          <w:szCs w:val="26"/>
        </w:rPr>
        <w:t xml:space="preserve"> к Договору.</w:t>
      </w:r>
    </w:p>
    <w:p w14:paraId="207D28DD" w14:textId="6F79C4FF" w:rsidR="006974B6" w:rsidRPr="0064595D" w:rsidRDefault="000E2361" w:rsidP="000E2361">
      <w:pPr>
        <w:pStyle w:val="a8"/>
        <w:ind w:firstLine="709"/>
        <w:jc w:val="both"/>
        <w:rPr>
          <w:rFonts w:ascii="Times New Roman" w:hAnsi="Times New Roman"/>
          <w:sz w:val="26"/>
          <w:szCs w:val="26"/>
          <w:highlight w:val="yellow"/>
        </w:rPr>
      </w:pPr>
      <w:r>
        <w:rPr>
          <w:rFonts w:ascii="Times New Roman" w:hAnsi="Times New Roman"/>
          <w:sz w:val="26"/>
          <w:szCs w:val="26"/>
        </w:rPr>
        <w:t>2.</w:t>
      </w:r>
      <w:r w:rsidR="00846200">
        <w:rPr>
          <w:rFonts w:ascii="Times New Roman" w:hAnsi="Times New Roman"/>
          <w:sz w:val="26"/>
          <w:szCs w:val="26"/>
        </w:rPr>
        <w:t>9</w:t>
      </w:r>
      <w:r>
        <w:rPr>
          <w:rFonts w:ascii="Times New Roman" w:hAnsi="Times New Roman"/>
          <w:sz w:val="26"/>
          <w:szCs w:val="26"/>
        </w:rPr>
        <w:t xml:space="preserve">. </w:t>
      </w:r>
      <w:r w:rsidR="00A20E2B" w:rsidRPr="00A20E2B">
        <w:rPr>
          <w:rFonts w:ascii="Times New Roman" w:hAnsi="Times New Roman"/>
          <w:sz w:val="26"/>
          <w:szCs w:val="26"/>
        </w:rPr>
        <w:t>Стороны определили, что на дату заключения Договора не менее 80% наименований Товара Голосовые шлюзы (основные позиции), указанных в Спецификации (Приложение №3) к настоящему договору, должны быть включены</w:t>
      </w:r>
      <w:r w:rsidR="006974B6" w:rsidRPr="0064595D">
        <w:rPr>
          <w:rFonts w:ascii="Times New Roman" w:hAnsi="Times New Roman"/>
          <w:sz w:val="26"/>
          <w:szCs w:val="26"/>
          <w:highlight w:val="yellow"/>
        </w:rPr>
        <w:t xml:space="preserve">: </w:t>
      </w:r>
    </w:p>
    <w:p w14:paraId="7C95703C" w14:textId="0ABE503D" w:rsidR="006974B6" w:rsidRPr="00E0165E" w:rsidRDefault="006974B6" w:rsidP="00E10D59">
      <w:pPr>
        <w:pStyle w:val="a8"/>
        <w:ind w:firstLine="709"/>
        <w:jc w:val="both"/>
        <w:rPr>
          <w:rFonts w:ascii="Times New Roman" w:hAnsi="Times New Roman"/>
          <w:sz w:val="26"/>
          <w:szCs w:val="26"/>
        </w:rPr>
      </w:pPr>
      <w:r w:rsidRPr="00E0165E">
        <w:rPr>
          <w:rFonts w:ascii="Times New Roman" w:hAnsi="Times New Roman"/>
          <w:sz w:val="26"/>
          <w:szCs w:val="26"/>
        </w:rPr>
        <w:t xml:space="preserve">-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sidR="00E40A81" w:rsidRPr="00E0165E">
        <w:rPr>
          <w:rFonts w:ascii="Times New Roman" w:hAnsi="Times New Roman"/>
          <w:sz w:val="26"/>
          <w:szCs w:val="26"/>
        </w:rPr>
        <w:t>п</w:t>
      </w:r>
      <w:r w:rsidRPr="00E0165E">
        <w:rPr>
          <w:rFonts w:ascii="Times New Roman" w:hAnsi="Times New Roman"/>
          <w:sz w:val="26"/>
          <w:szCs w:val="26"/>
        </w:rPr>
        <w:t xml:space="preserve">остановлением Правительства Российской Федерации от 30 апреля 2020 г. № 616 «Об установлении запрета на допуск промышленных </w:t>
      </w:r>
      <w:r w:rsidRPr="00E0165E">
        <w:rPr>
          <w:rFonts w:ascii="Times New Roman" w:hAnsi="Times New Roman"/>
          <w:sz w:val="26"/>
          <w:szCs w:val="26"/>
        </w:rPr>
        <w:lastRenderedPageBreak/>
        <w:t xml:space="preserve">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(далее – Реестр РПП); </w:t>
      </w:r>
    </w:p>
    <w:p w14:paraId="0BFFB8B8" w14:textId="77777777" w:rsidR="006974B6" w:rsidRPr="00E0165E" w:rsidRDefault="006974B6" w:rsidP="00E10D59">
      <w:pPr>
        <w:pStyle w:val="a8"/>
        <w:ind w:firstLine="709"/>
        <w:jc w:val="both"/>
        <w:rPr>
          <w:rFonts w:ascii="Times New Roman" w:hAnsi="Times New Roman"/>
          <w:sz w:val="26"/>
          <w:szCs w:val="26"/>
        </w:rPr>
      </w:pPr>
      <w:r w:rsidRPr="00E0165E">
        <w:rPr>
          <w:rFonts w:ascii="Times New Roman" w:hAnsi="Times New Roman"/>
          <w:sz w:val="26"/>
          <w:szCs w:val="26"/>
        </w:rPr>
        <w:t>либо:</w:t>
      </w:r>
    </w:p>
    <w:p w14:paraId="6C5E1553" w14:textId="031B82A9" w:rsidR="006974B6" w:rsidRPr="00E0165E" w:rsidRDefault="006974B6" w:rsidP="00E10D59">
      <w:pPr>
        <w:pStyle w:val="a8"/>
        <w:ind w:firstLine="709"/>
        <w:jc w:val="both"/>
        <w:rPr>
          <w:rFonts w:ascii="Times New Roman" w:hAnsi="Times New Roman"/>
          <w:sz w:val="26"/>
          <w:szCs w:val="26"/>
        </w:rPr>
      </w:pPr>
      <w:r w:rsidRPr="00E0165E">
        <w:rPr>
          <w:rFonts w:ascii="Times New Roman" w:hAnsi="Times New Roman"/>
          <w:sz w:val="26"/>
          <w:szCs w:val="26"/>
        </w:rPr>
        <w:t xml:space="preserve">- в единый реестр российской радиоэлектронной продукции, предусмотренный </w:t>
      </w:r>
      <w:r w:rsidR="00E40A81" w:rsidRPr="00E0165E">
        <w:rPr>
          <w:rFonts w:ascii="Times New Roman" w:hAnsi="Times New Roman"/>
          <w:sz w:val="26"/>
          <w:szCs w:val="26"/>
        </w:rPr>
        <w:t>п</w:t>
      </w:r>
      <w:r w:rsidRPr="00E0165E">
        <w:rPr>
          <w:rFonts w:ascii="Times New Roman" w:hAnsi="Times New Roman"/>
          <w:sz w:val="26"/>
          <w:szCs w:val="26"/>
        </w:rPr>
        <w:t xml:space="preserve">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 (далее - Реестр РРЭП). </w:t>
      </w:r>
    </w:p>
    <w:p w14:paraId="5433F518" w14:textId="42342049" w:rsidR="009F422D" w:rsidRPr="00E0165E" w:rsidRDefault="009F422D" w:rsidP="009F422D">
      <w:pPr>
        <w:pStyle w:val="a8"/>
        <w:ind w:firstLine="709"/>
        <w:jc w:val="both"/>
        <w:rPr>
          <w:rFonts w:ascii="Times New Roman" w:hAnsi="Times New Roman"/>
          <w:sz w:val="26"/>
          <w:szCs w:val="26"/>
        </w:rPr>
      </w:pPr>
      <w:r w:rsidRPr="00E0165E">
        <w:rPr>
          <w:rFonts w:ascii="Times New Roman" w:hAnsi="Times New Roman"/>
          <w:sz w:val="26"/>
          <w:szCs w:val="26"/>
        </w:rPr>
        <w:t xml:space="preserve">2.9.1 </w:t>
      </w:r>
      <w:r w:rsidR="003415E7" w:rsidRPr="00E0165E">
        <w:rPr>
          <w:rFonts w:ascii="Times New Roman" w:hAnsi="Times New Roman"/>
          <w:sz w:val="26"/>
          <w:szCs w:val="26"/>
        </w:rPr>
        <w:t xml:space="preserve">Если на дату заключения Договора отдельные </w:t>
      </w:r>
      <w:r w:rsidR="00A14106" w:rsidRPr="00E0165E">
        <w:rPr>
          <w:rFonts w:ascii="Times New Roman" w:hAnsi="Times New Roman"/>
          <w:sz w:val="26"/>
          <w:szCs w:val="26"/>
        </w:rPr>
        <w:t>позиции</w:t>
      </w:r>
      <w:r w:rsidR="003415E7" w:rsidRPr="00E0165E">
        <w:rPr>
          <w:rFonts w:ascii="Times New Roman" w:hAnsi="Times New Roman"/>
          <w:sz w:val="26"/>
          <w:szCs w:val="26"/>
        </w:rPr>
        <w:t xml:space="preserve"> Товара (не более 20% от общего количества наименований) Голосовые шлюз</w:t>
      </w:r>
      <w:r w:rsidR="003415E7" w:rsidRPr="003415E7">
        <w:rPr>
          <w:rFonts w:ascii="Times New Roman" w:hAnsi="Times New Roman"/>
          <w:sz w:val="26"/>
          <w:szCs w:val="26"/>
        </w:rPr>
        <w:t>ы (основные позиции), указанные в Спецификации (Приложение №3) к настоящему договору, не включены в Реестр РПП/РРЭП, то Поставщик обязуется предпринять все зависящие от него необходимые меры и обеспечить внесение этих наименований Товара в Реестр РПП/РРЭП в срок не позднее, чем 01.07.</w:t>
      </w:r>
      <w:r w:rsidR="003415E7" w:rsidRPr="00E0165E">
        <w:rPr>
          <w:rFonts w:ascii="Times New Roman" w:hAnsi="Times New Roman"/>
          <w:sz w:val="26"/>
          <w:szCs w:val="26"/>
        </w:rPr>
        <w:t>2025 года</w:t>
      </w:r>
      <w:r w:rsidRPr="00E0165E">
        <w:rPr>
          <w:rFonts w:ascii="Times New Roman" w:hAnsi="Times New Roman"/>
          <w:sz w:val="26"/>
          <w:szCs w:val="26"/>
        </w:rPr>
        <w:t>.</w:t>
      </w:r>
    </w:p>
    <w:p w14:paraId="3BE8C1AD" w14:textId="77777777" w:rsidR="0022371C" w:rsidRPr="00E0165E" w:rsidRDefault="0022371C" w:rsidP="0022371C">
      <w:pPr>
        <w:pStyle w:val="a8"/>
        <w:ind w:firstLine="709"/>
        <w:jc w:val="both"/>
        <w:rPr>
          <w:rFonts w:ascii="Times New Roman" w:hAnsi="Times New Roman"/>
          <w:sz w:val="26"/>
          <w:szCs w:val="26"/>
        </w:rPr>
      </w:pPr>
      <w:r w:rsidRPr="00E0165E">
        <w:rPr>
          <w:rFonts w:ascii="Times New Roman" w:hAnsi="Times New Roman"/>
          <w:sz w:val="26"/>
          <w:szCs w:val="26"/>
        </w:rPr>
        <w:t>2.9.2 О включении информации о Товаре в Реестр РПП/РРЭП Поставщик сообщает Покупателю путем направления уведомления по адресу электронной почты, указанному в п. 5.6.1 Договора, не позднее 3 (трех) рабочих дней с даты включения информации в Реестр РПП/РРЭП.</w:t>
      </w:r>
    </w:p>
    <w:p w14:paraId="6B5AE1F6" w14:textId="77777777" w:rsidR="0022371C" w:rsidRPr="00E0165E" w:rsidRDefault="0022371C" w:rsidP="0022371C">
      <w:pPr>
        <w:pStyle w:val="a8"/>
        <w:ind w:firstLine="709"/>
        <w:jc w:val="both"/>
        <w:rPr>
          <w:rFonts w:ascii="Times New Roman" w:hAnsi="Times New Roman"/>
          <w:sz w:val="26"/>
          <w:szCs w:val="26"/>
        </w:rPr>
      </w:pPr>
      <w:r w:rsidRPr="00E0165E">
        <w:rPr>
          <w:rFonts w:ascii="Times New Roman" w:hAnsi="Times New Roman"/>
          <w:sz w:val="26"/>
          <w:szCs w:val="26"/>
        </w:rPr>
        <w:t>Поставщик обязуется по запросу Покупателя направить официальное письмо с информацией о предпринятых им мерах для включения Товара в Реестр РПП/РРЭП (поданных заявлениях, полученных отказах, иной информацией) в срок не позднее 5 (пяти) дней с момента получения запроса.</w:t>
      </w:r>
    </w:p>
    <w:p w14:paraId="51703435" w14:textId="7999BA3B" w:rsidR="009F422D" w:rsidRPr="00E0165E" w:rsidRDefault="0022371C">
      <w:pPr>
        <w:pStyle w:val="a8"/>
        <w:ind w:firstLine="709"/>
        <w:jc w:val="both"/>
        <w:rPr>
          <w:rFonts w:ascii="Times New Roman" w:hAnsi="Times New Roman"/>
          <w:sz w:val="26"/>
          <w:szCs w:val="26"/>
        </w:rPr>
      </w:pPr>
      <w:r w:rsidRPr="00E0165E">
        <w:rPr>
          <w:rFonts w:ascii="Times New Roman" w:hAnsi="Times New Roman"/>
          <w:sz w:val="26"/>
          <w:szCs w:val="26"/>
        </w:rPr>
        <w:t>Все расходы Поставщика, связанные с включением Товара в Реестр РПП/РРЭП, Покупателем не возмещаются и не оплачиваются.</w:t>
      </w:r>
    </w:p>
    <w:p w14:paraId="4170CC50" w14:textId="26B7D63C" w:rsidR="006974B6" w:rsidRPr="00E0165E" w:rsidRDefault="003D6E56" w:rsidP="006974B6">
      <w:pPr>
        <w:pStyle w:val="a8"/>
        <w:ind w:firstLine="709"/>
        <w:jc w:val="both"/>
        <w:rPr>
          <w:rFonts w:ascii="Times New Roman" w:hAnsi="Times New Roman"/>
          <w:sz w:val="26"/>
          <w:szCs w:val="26"/>
        </w:rPr>
      </w:pPr>
      <w:r w:rsidRPr="00E0165E">
        <w:rPr>
          <w:rFonts w:ascii="Times New Roman" w:hAnsi="Times New Roman"/>
          <w:sz w:val="26"/>
          <w:szCs w:val="26"/>
        </w:rPr>
        <w:t>2.</w:t>
      </w:r>
      <w:r w:rsidR="009F422D" w:rsidRPr="00E0165E">
        <w:rPr>
          <w:rFonts w:ascii="Times New Roman" w:hAnsi="Times New Roman"/>
          <w:sz w:val="26"/>
          <w:szCs w:val="26"/>
        </w:rPr>
        <w:t>9</w:t>
      </w:r>
      <w:r w:rsidR="006974B6" w:rsidRPr="00E0165E">
        <w:rPr>
          <w:rFonts w:ascii="Times New Roman" w:hAnsi="Times New Roman"/>
          <w:sz w:val="26"/>
          <w:szCs w:val="26"/>
        </w:rPr>
        <w:t>.</w:t>
      </w:r>
      <w:r w:rsidR="0022371C" w:rsidRPr="00E0165E">
        <w:rPr>
          <w:rFonts w:ascii="Times New Roman" w:hAnsi="Times New Roman"/>
          <w:sz w:val="26"/>
          <w:szCs w:val="26"/>
        </w:rPr>
        <w:t>3.</w:t>
      </w:r>
      <w:r w:rsidR="006974B6" w:rsidRPr="00E0165E">
        <w:rPr>
          <w:rFonts w:ascii="Times New Roman" w:hAnsi="Times New Roman"/>
          <w:sz w:val="26"/>
          <w:szCs w:val="26"/>
        </w:rPr>
        <w:t xml:space="preserve"> Поставщик гарантирует наличие информации о Товаре в Реестре РПП/РРЭП на протяжении всего срока действия Договора. В случае исключения информации о Товаре из Реестра РПП/РРЭП Поставщик обязуется немедленно уведомить об этом Покупателя путем направления уведомления по адресу электронной почты, указанному в п 5.6.</w:t>
      </w:r>
      <w:r w:rsidR="00E40A81" w:rsidRPr="00E0165E">
        <w:rPr>
          <w:rFonts w:ascii="Times New Roman" w:hAnsi="Times New Roman"/>
          <w:sz w:val="26"/>
          <w:szCs w:val="26"/>
        </w:rPr>
        <w:t>1</w:t>
      </w:r>
      <w:r w:rsidR="006974B6" w:rsidRPr="00E0165E">
        <w:rPr>
          <w:rFonts w:ascii="Times New Roman" w:hAnsi="Times New Roman"/>
          <w:sz w:val="26"/>
          <w:szCs w:val="26"/>
        </w:rPr>
        <w:t>. Договора. В этом случае Покупатель вправе в одностороннем внесудебном порядке отказаться от исполнения Договора, направив соответствующее уведомление Поставщику в порядке, предусмотренном разделом 7 Приложения №1 к Договору, при этом Договор считается прекращенным с момента доставки Поставщику данного уведомления, если в нем не установлен иной срок.</w:t>
      </w:r>
    </w:p>
    <w:p w14:paraId="04EF4838" w14:textId="21A75C80" w:rsidR="0022371C" w:rsidRPr="00E0165E" w:rsidRDefault="0022371C">
      <w:pPr>
        <w:pStyle w:val="a8"/>
        <w:ind w:firstLine="709"/>
        <w:jc w:val="both"/>
        <w:rPr>
          <w:rFonts w:ascii="Times New Roman" w:hAnsi="Times New Roman"/>
          <w:sz w:val="26"/>
          <w:szCs w:val="26"/>
        </w:rPr>
      </w:pPr>
      <w:r w:rsidRPr="00E0165E">
        <w:rPr>
          <w:rFonts w:ascii="Times New Roman" w:hAnsi="Times New Roman"/>
          <w:sz w:val="26"/>
          <w:szCs w:val="26"/>
        </w:rPr>
        <w:t>2.9.4.</w:t>
      </w:r>
      <w:r w:rsidR="00A20E2B" w:rsidRPr="00E0165E">
        <w:rPr>
          <w:rFonts w:ascii="Times New Roman" w:hAnsi="Times New Roman"/>
          <w:sz w:val="26"/>
          <w:szCs w:val="26"/>
        </w:rPr>
        <w:t xml:space="preserve"> </w:t>
      </w:r>
      <w:r w:rsidRPr="00E0165E">
        <w:rPr>
          <w:rFonts w:ascii="Times New Roman" w:hAnsi="Times New Roman"/>
          <w:sz w:val="26"/>
          <w:szCs w:val="26"/>
        </w:rPr>
        <w:t xml:space="preserve">Покупатель оставляет за собой право </w:t>
      </w:r>
      <w:r w:rsidR="00A14106" w:rsidRPr="00E0165E">
        <w:rPr>
          <w:rFonts w:ascii="Times New Roman" w:hAnsi="Times New Roman"/>
          <w:sz w:val="26"/>
          <w:szCs w:val="26"/>
        </w:rPr>
        <w:t xml:space="preserve">не </w:t>
      </w:r>
      <w:r w:rsidRPr="00E0165E">
        <w:rPr>
          <w:rFonts w:ascii="Times New Roman" w:hAnsi="Times New Roman"/>
          <w:sz w:val="26"/>
          <w:szCs w:val="26"/>
        </w:rPr>
        <w:t>заключ</w:t>
      </w:r>
      <w:r w:rsidR="00A14106" w:rsidRPr="00E0165E">
        <w:rPr>
          <w:rFonts w:ascii="Times New Roman" w:hAnsi="Times New Roman"/>
          <w:sz w:val="26"/>
          <w:szCs w:val="26"/>
        </w:rPr>
        <w:t>ать</w:t>
      </w:r>
      <w:r w:rsidRPr="00E0165E">
        <w:rPr>
          <w:rFonts w:ascii="Times New Roman" w:hAnsi="Times New Roman"/>
          <w:sz w:val="26"/>
          <w:szCs w:val="26"/>
        </w:rPr>
        <w:t xml:space="preserve"> (оформл</w:t>
      </w:r>
      <w:r w:rsidR="00A20E2B" w:rsidRPr="00E0165E">
        <w:rPr>
          <w:rFonts w:ascii="Times New Roman" w:hAnsi="Times New Roman"/>
          <w:sz w:val="26"/>
          <w:szCs w:val="26"/>
        </w:rPr>
        <w:t>ять</w:t>
      </w:r>
      <w:r w:rsidRPr="00E0165E">
        <w:rPr>
          <w:rFonts w:ascii="Times New Roman" w:hAnsi="Times New Roman"/>
          <w:sz w:val="26"/>
          <w:szCs w:val="26"/>
        </w:rPr>
        <w:t>, согласов</w:t>
      </w:r>
      <w:r w:rsidR="00A20E2B" w:rsidRPr="00E0165E">
        <w:rPr>
          <w:rFonts w:ascii="Times New Roman" w:hAnsi="Times New Roman"/>
          <w:sz w:val="26"/>
          <w:szCs w:val="26"/>
        </w:rPr>
        <w:t>ывать</w:t>
      </w:r>
      <w:r w:rsidRPr="00E0165E">
        <w:rPr>
          <w:rFonts w:ascii="Times New Roman" w:hAnsi="Times New Roman"/>
          <w:sz w:val="26"/>
          <w:szCs w:val="26"/>
        </w:rPr>
        <w:t>, подпис</w:t>
      </w:r>
      <w:r w:rsidR="00A20E2B" w:rsidRPr="00E0165E">
        <w:rPr>
          <w:rFonts w:ascii="Times New Roman" w:hAnsi="Times New Roman"/>
          <w:sz w:val="26"/>
          <w:szCs w:val="26"/>
        </w:rPr>
        <w:t>ывать</w:t>
      </w:r>
      <w:r w:rsidRPr="00E0165E">
        <w:rPr>
          <w:rFonts w:ascii="Times New Roman" w:hAnsi="Times New Roman"/>
          <w:sz w:val="26"/>
          <w:szCs w:val="26"/>
        </w:rPr>
        <w:t>) Заказ</w:t>
      </w:r>
      <w:r w:rsidR="00A14106" w:rsidRPr="00E0165E">
        <w:rPr>
          <w:rFonts w:ascii="Times New Roman" w:hAnsi="Times New Roman"/>
          <w:sz w:val="26"/>
          <w:szCs w:val="26"/>
        </w:rPr>
        <w:t xml:space="preserve">ы на </w:t>
      </w:r>
      <w:r w:rsidR="00A20E2B" w:rsidRPr="00E0165E">
        <w:rPr>
          <w:rFonts w:ascii="Times New Roman" w:hAnsi="Times New Roman"/>
          <w:sz w:val="26"/>
          <w:szCs w:val="26"/>
        </w:rPr>
        <w:t>поставку Товара, отсутствующего в Реестре РПП/РРЭП</w:t>
      </w:r>
      <w:r w:rsidRPr="00E0165E">
        <w:rPr>
          <w:rFonts w:ascii="Times New Roman" w:hAnsi="Times New Roman"/>
          <w:sz w:val="26"/>
          <w:szCs w:val="26"/>
        </w:rPr>
        <w:t>.</w:t>
      </w:r>
    </w:p>
    <w:p w14:paraId="3A2D9208" w14:textId="75A274AA" w:rsidR="00A828EA" w:rsidRPr="008E2E35" w:rsidRDefault="003D6E56" w:rsidP="000E2361">
      <w:pPr>
        <w:pStyle w:val="a8"/>
        <w:ind w:firstLine="709"/>
        <w:jc w:val="both"/>
        <w:rPr>
          <w:rFonts w:ascii="Times New Roman" w:hAnsi="Times New Roman"/>
          <w:sz w:val="26"/>
          <w:szCs w:val="26"/>
        </w:rPr>
      </w:pPr>
      <w:r w:rsidRPr="0064595D">
        <w:rPr>
          <w:rFonts w:ascii="Times New Roman" w:hAnsi="Times New Roman"/>
          <w:sz w:val="26"/>
          <w:szCs w:val="26"/>
        </w:rPr>
        <w:t>2.1</w:t>
      </w:r>
      <w:r w:rsidR="0022371C" w:rsidRPr="0064595D">
        <w:rPr>
          <w:rFonts w:ascii="Times New Roman" w:hAnsi="Times New Roman"/>
          <w:sz w:val="26"/>
          <w:szCs w:val="26"/>
        </w:rPr>
        <w:t>0</w:t>
      </w:r>
      <w:r w:rsidRPr="0064595D">
        <w:rPr>
          <w:rFonts w:ascii="Times New Roman" w:hAnsi="Times New Roman"/>
          <w:sz w:val="26"/>
          <w:szCs w:val="26"/>
        </w:rPr>
        <w:t>.</w:t>
      </w:r>
      <w:r w:rsidR="00A828EA" w:rsidRPr="0064595D">
        <w:rPr>
          <w:rFonts w:ascii="Times New Roman" w:hAnsi="Times New Roman"/>
          <w:sz w:val="26"/>
          <w:szCs w:val="26"/>
        </w:rPr>
        <w:t xml:space="preserve">В случае подписания Заказа в целях исполнения государственного контракта, подлежащего казначейскому сопровождению в соответствии со статьей 5 Федерального закона от 27.11.2023 N 540-ФЗ "О федеральном бюджете на 2024 год и на плановый период 2025 и 2026 годов ", иными нормами законодательства Российской Федерации и (или) законодательства субъектов Российской Федерации, в такой Заказ </w:t>
      </w:r>
      <w:r w:rsidR="00A828EA" w:rsidRPr="0064595D">
        <w:rPr>
          <w:rFonts w:ascii="Times New Roman" w:hAnsi="Times New Roman"/>
          <w:sz w:val="26"/>
          <w:szCs w:val="26"/>
        </w:rPr>
        <w:lastRenderedPageBreak/>
        <w:t>включаются условия о казначейском сопровождении, установленные в соответствии с указанными нормами законодательства.</w:t>
      </w:r>
    </w:p>
    <w:p w14:paraId="3A78C902" w14:textId="746298CA" w:rsidR="00A828EA" w:rsidRPr="003D6E56" w:rsidRDefault="003D6E56" w:rsidP="000E2361">
      <w:pPr>
        <w:ind w:firstLine="709"/>
        <w:jc w:val="both"/>
        <w:rPr>
          <w:sz w:val="26"/>
          <w:szCs w:val="26"/>
        </w:rPr>
      </w:pPr>
      <w:r>
        <w:rPr>
          <w:sz w:val="26"/>
          <w:szCs w:val="26"/>
        </w:rPr>
        <w:t>2.</w:t>
      </w:r>
      <w:r w:rsidR="000E2361">
        <w:rPr>
          <w:sz w:val="26"/>
          <w:szCs w:val="26"/>
        </w:rPr>
        <w:t>1</w:t>
      </w:r>
      <w:r w:rsidR="0022371C">
        <w:rPr>
          <w:sz w:val="26"/>
          <w:szCs w:val="26"/>
        </w:rPr>
        <w:t>1</w:t>
      </w:r>
      <w:r>
        <w:rPr>
          <w:sz w:val="26"/>
          <w:szCs w:val="26"/>
        </w:rPr>
        <w:t>.</w:t>
      </w:r>
      <w:r w:rsidR="00A828EA" w:rsidRPr="003D6E56">
        <w:rPr>
          <w:sz w:val="26"/>
          <w:szCs w:val="26"/>
        </w:rPr>
        <w:t>В случае противоречия между условиями Договора и Условиями поставки, превалирующую силу будут иметь условия Договора.</w:t>
      </w:r>
    </w:p>
    <w:p w14:paraId="6D51336B" w14:textId="77777777" w:rsidR="00A53A26" w:rsidRPr="002661D4" w:rsidRDefault="00A53A26" w:rsidP="002661D4">
      <w:pPr>
        <w:pStyle w:val="affc"/>
        <w:ind w:left="709"/>
        <w:jc w:val="both"/>
        <w:rPr>
          <w:sz w:val="26"/>
          <w:szCs w:val="26"/>
        </w:rPr>
      </w:pPr>
      <w:bookmarkStart w:id="5" w:name="Цена"/>
    </w:p>
    <w:p w14:paraId="12EDDC9C" w14:textId="0536C794" w:rsidR="00963B2E" w:rsidRPr="00703A4F" w:rsidRDefault="001064A3" w:rsidP="000C18A1">
      <w:pPr>
        <w:pStyle w:val="a8"/>
        <w:numPr>
          <w:ilvl w:val="0"/>
          <w:numId w:val="19"/>
        </w:numPr>
        <w:spacing w:after="240"/>
        <w:jc w:val="center"/>
        <w:rPr>
          <w:rFonts w:ascii="Times New Roman" w:hAnsi="Times New Roman"/>
          <w:b/>
          <w:sz w:val="26"/>
          <w:szCs w:val="26"/>
        </w:rPr>
      </w:pPr>
      <w:r w:rsidRPr="00703A4F">
        <w:rPr>
          <w:rFonts w:ascii="Times New Roman" w:hAnsi="Times New Roman"/>
          <w:b/>
          <w:sz w:val="26"/>
          <w:szCs w:val="26"/>
        </w:rPr>
        <w:t>ОБЩАЯ ЦЕНА И ПОРЯДОК РАСЧЕТОВ</w:t>
      </w:r>
      <w:bookmarkEnd w:id="5"/>
    </w:p>
    <w:p w14:paraId="6C9E390F" w14:textId="5AD228F0" w:rsidR="00DB1175" w:rsidRPr="00DB1175" w:rsidRDefault="001064A3" w:rsidP="00674FE6">
      <w:pPr>
        <w:pStyle w:val="a8"/>
        <w:numPr>
          <w:ilvl w:val="1"/>
          <w:numId w:val="19"/>
        </w:numPr>
        <w:ind w:left="0" w:firstLine="709"/>
        <w:jc w:val="both"/>
        <w:rPr>
          <w:rFonts w:ascii="Times New Roman" w:hAnsi="Times New Roman"/>
          <w:sz w:val="26"/>
          <w:szCs w:val="26"/>
        </w:rPr>
      </w:pPr>
      <w:r w:rsidRPr="00DB1175">
        <w:rPr>
          <w:rFonts w:ascii="Times New Roman" w:hAnsi="Times New Roman"/>
          <w:sz w:val="26"/>
          <w:szCs w:val="26"/>
        </w:rPr>
        <w:t>Общая цена Договора составля</w:t>
      </w:r>
      <w:r w:rsidR="008550FC" w:rsidRPr="00DB1175">
        <w:rPr>
          <w:rFonts w:ascii="Times New Roman" w:hAnsi="Times New Roman"/>
          <w:sz w:val="26"/>
          <w:szCs w:val="26"/>
        </w:rPr>
        <w:t xml:space="preserve">ет сумму не более </w:t>
      </w:r>
      <w:r w:rsidR="00DB1175" w:rsidRPr="00DB1175">
        <w:rPr>
          <w:rFonts w:ascii="Times New Roman" w:hAnsi="Times New Roman"/>
          <w:sz w:val="26"/>
          <w:szCs w:val="26"/>
        </w:rPr>
        <w:t>_______________</w:t>
      </w:r>
      <w:proofErr w:type="gramStart"/>
      <w:r w:rsidR="00DB1175" w:rsidRPr="00DB1175">
        <w:rPr>
          <w:rFonts w:ascii="Times New Roman" w:hAnsi="Times New Roman"/>
          <w:sz w:val="26"/>
          <w:szCs w:val="26"/>
        </w:rPr>
        <w:t>_</w:t>
      </w:r>
      <w:r w:rsidR="003279CD" w:rsidRPr="00DB1175">
        <w:rPr>
          <w:rFonts w:ascii="Times New Roman" w:hAnsi="Times New Roman"/>
          <w:sz w:val="26"/>
          <w:szCs w:val="26"/>
        </w:rPr>
        <w:t>(</w:t>
      </w:r>
      <w:proofErr w:type="gramEnd"/>
      <w:r w:rsidR="00DB1175" w:rsidRPr="00DB1175">
        <w:rPr>
          <w:rFonts w:ascii="Times New Roman" w:hAnsi="Times New Roman"/>
          <w:sz w:val="26"/>
          <w:szCs w:val="26"/>
        </w:rPr>
        <w:t>_______)</w:t>
      </w:r>
      <w:r w:rsidR="00E0165E">
        <w:rPr>
          <w:rFonts w:ascii="Times New Roman" w:hAnsi="Times New Roman"/>
          <w:sz w:val="26"/>
          <w:szCs w:val="26"/>
        </w:rPr>
        <w:t xml:space="preserve"> рублей___ копеек</w:t>
      </w:r>
      <w:r w:rsidRPr="00DB1175">
        <w:rPr>
          <w:rFonts w:ascii="Times New Roman" w:hAnsi="Times New Roman"/>
          <w:sz w:val="26"/>
          <w:szCs w:val="26"/>
        </w:rPr>
        <w:t xml:space="preserve">, </w:t>
      </w:r>
      <w:r w:rsidR="0064595D">
        <w:rPr>
          <w:rFonts w:ascii="Times New Roman" w:hAnsi="Times New Roman"/>
          <w:sz w:val="26"/>
          <w:szCs w:val="26"/>
        </w:rPr>
        <w:t xml:space="preserve">в том числе </w:t>
      </w:r>
      <w:r w:rsidR="00DB1175" w:rsidRPr="00703A4F">
        <w:rPr>
          <w:rFonts w:ascii="Times New Roman" w:hAnsi="Times New Roman"/>
          <w:sz w:val="26"/>
          <w:szCs w:val="26"/>
        </w:rPr>
        <w:t xml:space="preserve">НДС в соответствии с законодательством Российской Федерации / НДС не облагается в соответствии с ст. __ Налогового кодекса Российской Федерации (далее – Общая цена). </w:t>
      </w:r>
    </w:p>
    <w:p w14:paraId="7095497B" w14:textId="7B11956C" w:rsidR="001064A3" w:rsidRPr="00DB1175" w:rsidRDefault="001064A3" w:rsidP="00674FE6">
      <w:pPr>
        <w:pStyle w:val="affc"/>
        <w:numPr>
          <w:ilvl w:val="1"/>
          <w:numId w:val="17"/>
        </w:numPr>
        <w:ind w:left="0" w:firstLine="567"/>
        <w:jc w:val="both"/>
        <w:rPr>
          <w:sz w:val="26"/>
          <w:szCs w:val="26"/>
        </w:rPr>
      </w:pPr>
      <w:r w:rsidRPr="00DB1175">
        <w:rPr>
          <w:sz w:val="26"/>
          <w:szCs w:val="26"/>
        </w:rPr>
        <w:t xml:space="preserve">По настоящему Договору у </w:t>
      </w:r>
      <w:r w:rsidR="00E10D59" w:rsidRPr="00DB1175">
        <w:rPr>
          <w:sz w:val="26"/>
          <w:szCs w:val="26"/>
        </w:rPr>
        <w:t xml:space="preserve">Покупателя </w:t>
      </w:r>
      <w:r w:rsidRPr="00DB1175">
        <w:rPr>
          <w:sz w:val="26"/>
          <w:szCs w:val="26"/>
        </w:rPr>
        <w:t xml:space="preserve">не возникает обязанности заказать </w:t>
      </w:r>
      <w:r w:rsidR="00BB4251" w:rsidRPr="00DB1175">
        <w:rPr>
          <w:sz w:val="26"/>
          <w:szCs w:val="26"/>
        </w:rPr>
        <w:t xml:space="preserve">Товар </w:t>
      </w:r>
      <w:r w:rsidRPr="00DB1175">
        <w:rPr>
          <w:sz w:val="26"/>
          <w:szCs w:val="26"/>
        </w:rPr>
        <w:t xml:space="preserve">на всю указанную сумму.   </w:t>
      </w:r>
    </w:p>
    <w:p w14:paraId="2A30DCBC" w14:textId="3F0E14DB" w:rsidR="00A822A0" w:rsidRPr="00703A4F" w:rsidRDefault="00A822A0" w:rsidP="00674FE6">
      <w:pPr>
        <w:pStyle w:val="affc"/>
        <w:numPr>
          <w:ilvl w:val="1"/>
          <w:numId w:val="17"/>
        </w:numPr>
        <w:ind w:left="0" w:firstLine="709"/>
        <w:jc w:val="both"/>
        <w:rPr>
          <w:sz w:val="26"/>
          <w:szCs w:val="26"/>
        </w:rPr>
      </w:pPr>
      <w:r w:rsidRPr="00703A4F">
        <w:rPr>
          <w:sz w:val="26"/>
          <w:szCs w:val="26"/>
        </w:rPr>
        <w:t xml:space="preserve">Покупатель оплачивает </w:t>
      </w:r>
      <w:r w:rsidR="00CF0E8F" w:rsidRPr="00703A4F">
        <w:rPr>
          <w:sz w:val="26"/>
          <w:szCs w:val="26"/>
        </w:rPr>
        <w:t xml:space="preserve">Товар </w:t>
      </w:r>
      <w:r w:rsidRPr="00703A4F">
        <w:rPr>
          <w:sz w:val="26"/>
          <w:szCs w:val="26"/>
        </w:rPr>
        <w:t xml:space="preserve">по ценам, указанным в Заказах, являющихся неотъемлемыми частями настоящего Договора, согласно ценам, указанным в Приложении № </w:t>
      </w:r>
      <w:r w:rsidR="00CF0E8F" w:rsidRPr="00703A4F">
        <w:rPr>
          <w:sz w:val="26"/>
          <w:szCs w:val="26"/>
        </w:rPr>
        <w:t>3</w:t>
      </w:r>
      <w:r w:rsidRPr="00703A4F">
        <w:rPr>
          <w:sz w:val="26"/>
          <w:szCs w:val="26"/>
        </w:rPr>
        <w:t xml:space="preserve"> к настоящему Договору</w:t>
      </w:r>
      <w:r w:rsidR="00A54AFD" w:rsidRPr="00703A4F">
        <w:rPr>
          <w:sz w:val="26"/>
          <w:szCs w:val="26"/>
        </w:rPr>
        <w:t>, при этом Цена за единицу Товара, согласованная Сторонами в Заказе, не может превышать Цену за единицу Товара, указанную в Приложении № 3 к настоящему Договору</w:t>
      </w:r>
      <w:r w:rsidRPr="00703A4F">
        <w:rPr>
          <w:sz w:val="26"/>
          <w:szCs w:val="26"/>
        </w:rPr>
        <w:t>.</w:t>
      </w:r>
    </w:p>
    <w:p w14:paraId="2F90E540" w14:textId="77777777" w:rsidR="00A822A0" w:rsidRPr="00703A4F" w:rsidRDefault="00A822A0" w:rsidP="00674FE6">
      <w:pPr>
        <w:pStyle w:val="affc"/>
        <w:numPr>
          <w:ilvl w:val="1"/>
          <w:numId w:val="17"/>
        </w:numPr>
        <w:ind w:left="0" w:firstLine="709"/>
        <w:jc w:val="both"/>
        <w:rPr>
          <w:sz w:val="26"/>
          <w:szCs w:val="26"/>
        </w:rPr>
      </w:pPr>
      <w:r w:rsidRPr="00703A4F">
        <w:rPr>
          <w:sz w:val="26"/>
          <w:szCs w:val="26"/>
        </w:rPr>
        <w:t xml:space="preserve">Цена за единицу, указанная в Приложении № </w:t>
      </w:r>
      <w:r w:rsidR="00CF0E8F" w:rsidRPr="00703A4F">
        <w:rPr>
          <w:sz w:val="26"/>
          <w:szCs w:val="26"/>
        </w:rPr>
        <w:t>3</w:t>
      </w:r>
      <w:r w:rsidRPr="00703A4F">
        <w:rPr>
          <w:sz w:val="26"/>
          <w:szCs w:val="26"/>
        </w:rPr>
        <w:t xml:space="preserve"> к Договору, является </w:t>
      </w:r>
      <w:r w:rsidR="005251B8" w:rsidRPr="00703A4F">
        <w:rPr>
          <w:sz w:val="26"/>
          <w:szCs w:val="26"/>
        </w:rPr>
        <w:t>предельной</w:t>
      </w:r>
      <w:r w:rsidRPr="00703A4F">
        <w:rPr>
          <w:sz w:val="26"/>
          <w:szCs w:val="26"/>
        </w:rPr>
        <w:t>. Поставщик не вправе требовать увеличения Цены Договора и (или) Цены за единицу, в том числе в случае, когда в момент определения Цены Договора и соответствующих расценок исключалась возможность предусмотреть полный объём необходимых для исполнения настоящего Договора расходов.</w:t>
      </w:r>
    </w:p>
    <w:p w14:paraId="64B790A1" w14:textId="627A1C46" w:rsidR="00A822A0" w:rsidRPr="00703A4F" w:rsidRDefault="00A822A0" w:rsidP="00674FE6">
      <w:pPr>
        <w:pStyle w:val="affc"/>
        <w:numPr>
          <w:ilvl w:val="1"/>
          <w:numId w:val="17"/>
        </w:numPr>
        <w:ind w:left="0" w:firstLine="709"/>
        <w:jc w:val="both"/>
        <w:rPr>
          <w:color w:val="FF0000"/>
          <w:sz w:val="26"/>
          <w:szCs w:val="26"/>
        </w:rPr>
      </w:pPr>
      <w:r w:rsidRPr="00703A4F">
        <w:rPr>
          <w:sz w:val="26"/>
          <w:szCs w:val="26"/>
        </w:rPr>
        <w:t xml:space="preserve">Указанная в Заказе цена </w:t>
      </w:r>
      <w:r w:rsidR="00CF0E8F" w:rsidRPr="00703A4F">
        <w:rPr>
          <w:sz w:val="26"/>
          <w:szCs w:val="26"/>
        </w:rPr>
        <w:t>Товара</w:t>
      </w:r>
      <w:r w:rsidRPr="00703A4F">
        <w:rPr>
          <w:sz w:val="26"/>
          <w:szCs w:val="26"/>
        </w:rPr>
        <w:t xml:space="preserve"> включает в себя все платежи, причитающиеся Поставщику за выполнение обязательств по соответствующему Заказу, в том числе расходы по доставке </w:t>
      </w:r>
      <w:r w:rsidR="00CF0E8F" w:rsidRPr="00703A4F">
        <w:rPr>
          <w:sz w:val="26"/>
          <w:szCs w:val="26"/>
        </w:rPr>
        <w:t xml:space="preserve">Товара </w:t>
      </w:r>
      <w:r w:rsidRPr="00703A4F">
        <w:rPr>
          <w:sz w:val="26"/>
          <w:szCs w:val="26"/>
        </w:rPr>
        <w:t xml:space="preserve">по Адресу доставки, по погрузке и разгрузке </w:t>
      </w:r>
      <w:r w:rsidR="00CF0E8F" w:rsidRPr="00703A4F">
        <w:rPr>
          <w:sz w:val="26"/>
          <w:szCs w:val="26"/>
        </w:rPr>
        <w:t>Товара</w:t>
      </w:r>
      <w:r w:rsidRPr="00703A4F">
        <w:rPr>
          <w:sz w:val="26"/>
          <w:szCs w:val="26"/>
        </w:rPr>
        <w:t xml:space="preserve">, страхованию в целях передачи </w:t>
      </w:r>
      <w:r w:rsidR="00CF0E8F" w:rsidRPr="00703A4F">
        <w:rPr>
          <w:sz w:val="26"/>
          <w:szCs w:val="26"/>
        </w:rPr>
        <w:t>Товара</w:t>
      </w:r>
      <w:r w:rsidRPr="00703A4F">
        <w:rPr>
          <w:sz w:val="26"/>
          <w:szCs w:val="26"/>
        </w:rPr>
        <w:t xml:space="preserve"> Покупателю и выполнение обязательств по гарантийной поддержке</w:t>
      </w:r>
      <w:r w:rsidR="000B718F" w:rsidRPr="00703A4F">
        <w:rPr>
          <w:sz w:val="26"/>
          <w:szCs w:val="26"/>
        </w:rPr>
        <w:t>.</w:t>
      </w:r>
    </w:p>
    <w:p w14:paraId="71345C28" w14:textId="019B8FDC" w:rsidR="00DB0A42" w:rsidRPr="00DB0A42" w:rsidRDefault="00DB0A42" w:rsidP="00674FE6">
      <w:pPr>
        <w:pStyle w:val="affc"/>
        <w:numPr>
          <w:ilvl w:val="1"/>
          <w:numId w:val="17"/>
        </w:numPr>
        <w:ind w:left="0" w:firstLine="709"/>
        <w:jc w:val="both"/>
        <w:rPr>
          <w:sz w:val="26"/>
          <w:szCs w:val="26"/>
        </w:rPr>
      </w:pPr>
      <w:r w:rsidRPr="00DB0A42">
        <w:rPr>
          <w:sz w:val="26"/>
          <w:szCs w:val="26"/>
        </w:rPr>
        <w:t>Оплата по Заказу производится в следующем порядке:</w:t>
      </w:r>
    </w:p>
    <w:p w14:paraId="00C06B69" w14:textId="77777777" w:rsidR="00DB0A42" w:rsidRPr="009425A7" w:rsidRDefault="00DB0A42" w:rsidP="00DB0A42">
      <w:pPr>
        <w:pStyle w:val="affc"/>
        <w:ind w:left="0" w:firstLine="709"/>
        <w:jc w:val="both"/>
        <w:rPr>
          <w:sz w:val="26"/>
          <w:szCs w:val="26"/>
        </w:rPr>
      </w:pPr>
      <w:r w:rsidRPr="009425A7">
        <w:rPr>
          <w:sz w:val="26"/>
          <w:szCs w:val="26"/>
        </w:rPr>
        <w:t>3.5.1. Аванс в размере 10 % (десяти процентов) от общей стоимости Товара, указанной в Спецификации Заказа, выплачивается в течение 20 (двадцати) календарных дней с даты подписания Заказа.</w:t>
      </w:r>
    </w:p>
    <w:p w14:paraId="70E55ECD" w14:textId="77777777" w:rsidR="00DB0A42" w:rsidRPr="009425A7" w:rsidRDefault="00DB0A42" w:rsidP="00DB0A42">
      <w:pPr>
        <w:pStyle w:val="affc"/>
        <w:ind w:left="0" w:firstLine="709"/>
        <w:jc w:val="both"/>
        <w:rPr>
          <w:sz w:val="26"/>
          <w:szCs w:val="26"/>
        </w:rPr>
      </w:pPr>
      <w:r w:rsidRPr="009425A7">
        <w:rPr>
          <w:sz w:val="26"/>
          <w:szCs w:val="26"/>
        </w:rPr>
        <w:t>3.5.2.  Окончательный расчет в размере 90% (девяноста процентов) от общей стоимости Товара, указанной в Спецификации Заказа, выплачивается в течение 90 (девяноста) календарных дней с даты подписания Сторонами Товарной накладной на последнюю поставленную Партию Товара по Заказу.</w:t>
      </w:r>
    </w:p>
    <w:p w14:paraId="2A72DF81" w14:textId="77777777" w:rsidR="00DB0A42" w:rsidRPr="009425A7" w:rsidRDefault="00DB0A42" w:rsidP="00DB0A42">
      <w:pPr>
        <w:pStyle w:val="affc"/>
        <w:ind w:left="0" w:firstLine="709"/>
        <w:jc w:val="both"/>
        <w:rPr>
          <w:sz w:val="26"/>
          <w:szCs w:val="26"/>
        </w:rPr>
      </w:pPr>
      <w:r w:rsidRPr="009425A7">
        <w:rPr>
          <w:sz w:val="26"/>
          <w:szCs w:val="26"/>
        </w:rPr>
        <w:t>3.5.3. В случае, если на дату заключения настоящего Договора Поставщик является субъектом малого и среднего предпринимательства в соответствии с действующим законодательством Российской Федерации, то 90% стоимости поставленной Партии Товара, выплачивается Покупателем в течение 7 (Семи) рабочих дней с даты подписания Сторонами Товарной накладной на каждую поставленную Партию Товара по Заказу.</w:t>
      </w:r>
    </w:p>
    <w:p w14:paraId="13F50EA4" w14:textId="77777777" w:rsidR="00DB0A42" w:rsidRPr="009425A7" w:rsidRDefault="00DB0A42" w:rsidP="00DB0A42">
      <w:pPr>
        <w:pStyle w:val="affc"/>
        <w:ind w:left="0" w:firstLine="709"/>
        <w:jc w:val="both"/>
        <w:rPr>
          <w:sz w:val="26"/>
          <w:szCs w:val="26"/>
        </w:rPr>
      </w:pPr>
      <w:r w:rsidRPr="009425A7">
        <w:rPr>
          <w:sz w:val="26"/>
          <w:szCs w:val="26"/>
        </w:rPr>
        <w:t xml:space="preserve">3.5.4. В случае если на момент заключения настоящего Договора Поставщик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малого и среднего предпринимательства в соответствии с действующим законодательством Российской Федерации, о чем Поставщик обязуется уведомить Покупателя в порядке, предусмотренном  п. 11.2 Приложения № 1 к Договору, то оплата Товара по Заказу </w:t>
      </w:r>
      <w:r w:rsidRPr="009425A7">
        <w:rPr>
          <w:sz w:val="26"/>
          <w:szCs w:val="26"/>
        </w:rPr>
        <w:lastRenderedPageBreak/>
        <w:t xml:space="preserve">будет осуществляться в порядке и сроки, определенном в </w:t>
      </w:r>
      <w:proofErr w:type="spellStart"/>
      <w:r w:rsidRPr="009425A7">
        <w:rPr>
          <w:sz w:val="26"/>
          <w:szCs w:val="26"/>
        </w:rPr>
        <w:t>п.п</w:t>
      </w:r>
      <w:proofErr w:type="spellEnd"/>
      <w:r w:rsidRPr="009425A7">
        <w:rPr>
          <w:sz w:val="26"/>
          <w:szCs w:val="26"/>
        </w:rPr>
        <w:t>. 3.5.1 и 3.5.2 настоящего Договора.</w:t>
      </w:r>
    </w:p>
    <w:p w14:paraId="3B3F5496" w14:textId="77777777" w:rsidR="00DB0A42" w:rsidRPr="009425A7" w:rsidRDefault="00DB0A42" w:rsidP="00DB0A42">
      <w:pPr>
        <w:pStyle w:val="affc"/>
        <w:ind w:left="0" w:firstLine="709"/>
        <w:jc w:val="both"/>
        <w:rPr>
          <w:sz w:val="26"/>
          <w:szCs w:val="26"/>
        </w:rPr>
      </w:pPr>
      <w:r w:rsidRPr="009425A7">
        <w:rPr>
          <w:sz w:val="26"/>
          <w:szCs w:val="26"/>
        </w:rPr>
        <w:t xml:space="preserve">3.5.5.  В случае если на момент заключения настоящего Договора Поставщик не являлся субъектом малого и среднего предпринимательства и в течение срока действия настоящего Договора был включен в Единый реестр субъектов малого и среднего предпринимательства в соответствии с действующим законодательством Российской Федерации, о чем Поставщик обязуется уведомить Покупателя  в порядке, предусмотренном  п. 11.4 Приложения № 1 к Договору, оплата Товара по Заказу будет осуществляться в порядке и сроки, предусмотренные </w:t>
      </w:r>
      <w:proofErr w:type="spellStart"/>
      <w:r w:rsidRPr="009425A7">
        <w:rPr>
          <w:sz w:val="26"/>
          <w:szCs w:val="26"/>
        </w:rPr>
        <w:t>п.п</w:t>
      </w:r>
      <w:proofErr w:type="spellEnd"/>
      <w:r w:rsidRPr="009425A7">
        <w:rPr>
          <w:sz w:val="26"/>
          <w:szCs w:val="26"/>
        </w:rPr>
        <w:t>. 3.5.1 и 3.5.3 настоящего Договора.</w:t>
      </w:r>
    </w:p>
    <w:p w14:paraId="079CE260" w14:textId="3C5894AE" w:rsidR="00DB0A42" w:rsidRPr="009425A7" w:rsidRDefault="00DB0A42" w:rsidP="00674FE6">
      <w:pPr>
        <w:pStyle w:val="affc"/>
        <w:numPr>
          <w:ilvl w:val="1"/>
          <w:numId w:val="17"/>
        </w:numPr>
        <w:ind w:left="0" w:firstLine="709"/>
        <w:jc w:val="both"/>
        <w:rPr>
          <w:sz w:val="26"/>
          <w:szCs w:val="26"/>
        </w:rPr>
      </w:pPr>
      <w:r w:rsidRPr="009425A7">
        <w:rPr>
          <w:sz w:val="26"/>
          <w:szCs w:val="26"/>
        </w:rPr>
        <w:t xml:space="preserve">Стоимость Товара в настоящем </w:t>
      </w:r>
      <w:r w:rsidR="00E10D59">
        <w:rPr>
          <w:sz w:val="26"/>
          <w:szCs w:val="26"/>
        </w:rPr>
        <w:t>д</w:t>
      </w:r>
      <w:r w:rsidRPr="009425A7">
        <w:rPr>
          <w:sz w:val="26"/>
          <w:szCs w:val="26"/>
        </w:rPr>
        <w:t xml:space="preserve">оговоре рассчитывается в </w:t>
      </w:r>
      <w:r>
        <w:rPr>
          <w:sz w:val="26"/>
          <w:szCs w:val="26"/>
        </w:rPr>
        <w:t>юанях Китая</w:t>
      </w:r>
      <w:r w:rsidRPr="009425A7">
        <w:rPr>
          <w:sz w:val="26"/>
          <w:szCs w:val="26"/>
        </w:rPr>
        <w:t xml:space="preserve"> на основании цен, указанных в Спецификации (Приложение № 3 к Договору).</w:t>
      </w:r>
    </w:p>
    <w:p w14:paraId="28A53539" w14:textId="77777777" w:rsidR="00DB0A42" w:rsidRPr="009425A7" w:rsidRDefault="00DB0A42" w:rsidP="00674FE6">
      <w:pPr>
        <w:pStyle w:val="affc"/>
        <w:numPr>
          <w:ilvl w:val="1"/>
          <w:numId w:val="17"/>
        </w:numPr>
        <w:ind w:left="0" w:firstLine="709"/>
        <w:jc w:val="both"/>
        <w:rPr>
          <w:sz w:val="26"/>
          <w:szCs w:val="26"/>
        </w:rPr>
      </w:pPr>
      <w:r w:rsidRPr="009425A7">
        <w:rPr>
          <w:sz w:val="26"/>
          <w:szCs w:val="26"/>
        </w:rPr>
        <w:t>Рублевый эквивалент платежей рассчитывается по официальному курсу рубля</w:t>
      </w:r>
      <w:r>
        <w:rPr>
          <w:sz w:val="26"/>
          <w:szCs w:val="26"/>
        </w:rPr>
        <w:t xml:space="preserve"> к юаню Китая</w:t>
      </w:r>
      <w:r w:rsidRPr="009425A7">
        <w:rPr>
          <w:sz w:val="26"/>
          <w:szCs w:val="26"/>
        </w:rPr>
        <w:t xml:space="preserve">, установленному Центральным банком Российской Федерации (и опубликованному на его официальном сайте www.cbr.ru) на дату формирования соответствующего Заказа. </w:t>
      </w:r>
    </w:p>
    <w:p w14:paraId="5D05F9C6" w14:textId="77777777" w:rsidR="00556C07" w:rsidRPr="00556C07" w:rsidRDefault="00556C07" w:rsidP="00674FE6">
      <w:pPr>
        <w:pStyle w:val="affc"/>
        <w:numPr>
          <w:ilvl w:val="1"/>
          <w:numId w:val="17"/>
        </w:numPr>
        <w:ind w:left="0" w:firstLine="709"/>
        <w:jc w:val="both"/>
        <w:rPr>
          <w:sz w:val="26"/>
          <w:szCs w:val="26"/>
        </w:rPr>
      </w:pPr>
      <w:r w:rsidRPr="00556C07">
        <w:rPr>
          <w:sz w:val="26"/>
          <w:szCs w:val="26"/>
        </w:rPr>
        <w:t>Первичные учетные документы, в том числе Товарная накладная и счет-фактура выставляются в рублях по официальному курсу рубля к юаню Китая, установленному Центральным банком Российской Федерации (и опубликованному на его официальном сайте www.cbr.ru) на дату формирования Заказа.</w:t>
      </w:r>
    </w:p>
    <w:p w14:paraId="4F63D2CA" w14:textId="77777777" w:rsidR="00AA0AB2" w:rsidRPr="00703A4F" w:rsidRDefault="00AA0AB2" w:rsidP="00CF33AB">
      <w:pPr>
        <w:rPr>
          <w:b/>
          <w:sz w:val="26"/>
          <w:szCs w:val="26"/>
        </w:rPr>
      </w:pPr>
    </w:p>
    <w:p w14:paraId="439A75F6" w14:textId="77777777" w:rsidR="00D42AC0" w:rsidRPr="00703A4F" w:rsidRDefault="00D42AC0" w:rsidP="00674FE6">
      <w:pPr>
        <w:pStyle w:val="a8"/>
        <w:numPr>
          <w:ilvl w:val="0"/>
          <w:numId w:val="17"/>
        </w:numPr>
        <w:ind w:left="1414"/>
        <w:jc w:val="center"/>
        <w:rPr>
          <w:rFonts w:ascii="Times New Roman" w:hAnsi="Times New Roman"/>
          <w:b/>
          <w:sz w:val="26"/>
          <w:szCs w:val="26"/>
        </w:rPr>
      </w:pPr>
      <w:bookmarkStart w:id="6" w:name="Ответственность"/>
      <w:r w:rsidRPr="00703A4F">
        <w:rPr>
          <w:rFonts w:ascii="Times New Roman" w:hAnsi="Times New Roman"/>
          <w:b/>
          <w:sz w:val="26"/>
          <w:szCs w:val="26"/>
        </w:rPr>
        <w:t>ОТВЕТСТВЕННОСТЬ</w:t>
      </w:r>
      <w:bookmarkEnd w:id="6"/>
    </w:p>
    <w:p w14:paraId="17AC2B65" w14:textId="77777777" w:rsidR="001A3D86" w:rsidRPr="00703A4F" w:rsidRDefault="001A3D86" w:rsidP="001A3D86">
      <w:pPr>
        <w:pStyle w:val="a8"/>
        <w:ind w:left="1414"/>
        <w:rPr>
          <w:rFonts w:ascii="Times New Roman" w:hAnsi="Times New Roman"/>
          <w:b/>
          <w:sz w:val="26"/>
          <w:szCs w:val="26"/>
        </w:rPr>
      </w:pPr>
    </w:p>
    <w:p w14:paraId="4309910A" w14:textId="77777777" w:rsidR="00C740C4" w:rsidRPr="00703A4F" w:rsidRDefault="00C740C4" w:rsidP="0055453F">
      <w:pPr>
        <w:pStyle w:val="affc"/>
        <w:numPr>
          <w:ilvl w:val="0"/>
          <w:numId w:val="6"/>
        </w:numPr>
        <w:contextualSpacing w:val="0"/>
        <w:jc w:val="both"/>
        <w:rPr>
          <w:vanish/>
          <w:sz w:val="26"/>
          <w:szCs w:val="26"/>
        </w:rPr>
      </w:pPr>
    </w:p>
    <w:p w14:paraId="610E142F" w14:textId="77777777" w:rsidR="00C740C4" w:rsidRPr="00703A4F" w:rsidRDefault="00C740C4" w:rsidP="0055453F">
      <w:pPr>
        <w:pStyle w:val="affc"/>
        <w:numPr>
          <w:ilvl w:val="0"/>
          <w:numId w:val="6"/>
        </w:numPr>
        <w:contextualSpacing w:val="0"/>
        <w:jc w:val="both"/>
        <w:rPr>
          <w:vanish/>
          <w:sz w:val="26"/>
          <w:szCs w:val="26"/>
        </w:rPr>
      </w:pPr>
    </w:p>
    <w:p w14:paraId="742929F6" w14:textId="77777777" w:rsidR="00C740C4" w:rsidRPr="00703A4F" w:rsidRDefault="00C740C4" w:rsidP="0055453F">
      <w:pPr>
        <w:pStyle w:val="a8"/>
        <w:numPr>
          <w:ilvl w:val="1"/>
          <w:numId w:val="6"/>
        </w:numPr>
        <w:ind w:left="0" w:firstLine="709"/>
        <w:jc w:val="both"/>
        <w:rPr>
          <w:rFonts w:ascii="Times New Roman" w:hAnsi="Times New Roman"/>
          <w:sz w:val="26"/>
          <w:szCs w:val="26"/>
        </w:rPr>
      </w:pPr>
      <w:r w:rsidRPr="00703A4F">
        <w:rPr>
          <w:rFonts w:ascii="Times New Roman" w:hAnsi="Times New Roman"/>
          <w:sz w:val="26"/>
          <w:szCs w:val="26"/>
        </w:rPr>
        <w:t>Положения об ответственности Сторон содержатся в Общих условиях, Условиях поставки, в настоящем разделе Договора, а также в иных Приложениях к Договору.</w:t>
      </w:r>
    </w:p>
    <w:p w14:paraId="6A3BA8DE" w14:textId="77777777" w:rsidR="00C740C4" w:rsidRPr="00703A4F" w:rsidRDefault="00C740C4" w:rsidP="0055453F">
      <w:pPr>
        <w:pStyle w:val="affc"/>
        <w:widowControl w:val="0"/>
        <w:numPr>
          <w:ilvl w:val="1"/>
          <w:numId w:val="6"/>
        </w:numPr>
        <w:shd w:val="clear" w:color="auto" w:fill="FFFFFF"/>
        <w:tabs>
          <w:tab w:val="left" w:pos="-5103"/>
        </w:tabs>
        <w:ind w:left="0" w:firstLine="709"/>
        <w:jc w:val="both"/>
        <w:rPr>
          <w:sz w:val="26"/>
          <w:szCs w:val="26"/>
        </w:rPr>
      </w:pPr>
      <w:r w:rsidRPr="00703A4F">
        <w:rPr>
          <w:sz w:val="26"/>
          <w:szCs w:val="26"/>
        </w:rPr>
        <w:t xml:space="preserve">Поставщик вправе требовать от Покупателя выплаты неустойки в размере 1/365 (одной триста шестьдесят пятой) действующей ключевой ставки ЦБ РФ от суммы, просроченной к оплате, за каждый день просрочки в случае нарушения Покупателем сроков осуществления окончательного платежа, предусмотренного п. </w:t>
      </w:r>
      <w:r w:rsidR="00BC0F50">
        <w:rPr>
          <w:sz w:val="26"/>
          <w:szCs w:val="26"/>
        </w:rPr>
        <w:t>3.5.2 или 3.5.3</w:t>
      </w:r>
      <w:r w:rsidRPr="00703A4F">
        <w:rPr>
          <w:sz w:val="26"/>
          <w:szCs w:val="26"/>
        </w:rPr>
        <w:t xml:space="preserve"> Договора. Если Договором предусматривается оплата авансового платежа, то за просрочку его оплаты неустойка не начисляется и не уплачивается. </w:t>
      </w:r>
    </w:p>
    <w:p w14:paraId="0DCA3913" w14:textId="77777777" w:rsidR="00C740C4" w:rsidRPr="00703A4F" w:rsidRDefault="00C740C4" w:rsidP="0055453F">
      <w:pPr>
        <w:pStyle w:val="affc"/>
        <w:widowControl w:val="0"/>
        <w:numPr>
          <w:ilvl w:val="1"/>
          <w:numId w:val="6"/>
        </w:numPr>
        <w:shd w:val="clear" w:color="auto" w:fill="FFFFFF"/>
        <w:tabs>
          <w:tab w:val="left" w:pos="-5103"/>
        </w:tabs>
        <w:ind w:left="0" w:firstLine="709"/>
        <w:jc w:val="both"/>
        <w:rPr>
          <w:sz w:val="26"/>
          <w:szCs w:val="26"/>
        </w:rPr>
      </w:pPr>
      <w:r w:rsidRPr="00703A4F">
        <w:rPr>
          <w:sz w:val="26"/>
          <w:szCs w:val="26"/>
        </w:rPr>
        <w:t>За нарушение Поставщиком Срока Поставки Партии Товара Покупатель вправе взыскать с Поставщика неустойку за каждый календарный день просрочки в размере 0,</w:t>
      </w:r>
      <w:r w:rsidR="004B2678" w:rsidRPr="00703A4F">
        <w:rPr>
          <w:sz w:val="26"/>
          <w:szCs w:val="26"/>
        </w:rPr>
        <w:t>1</w:t>
      </w:r>
      <w:r w:rsidRPr="00703A4F">
        <w:rPr>
          <w:sz w:val="26"/>
          <w:szCs w:val="26"/>
        </w:rPr>
        <w:t xml:space="preserve"> % (ноль целых </w:t>
      </w:r>
      <w:r w:rsidR="004B2678" w:rsidRPr="00703A4F">
        <w:rPr>
          <w:sz w:val="26"/>
          <w:szCs w:val="26"/>
        </w:rPr>
        <w:t>одна</w:t>
      </w:r>
      <w:r w:rsidRPr="00703A4F">
        <w:rPr>
          <w:sz w:val="26"/>
          <w:szCs w:val="26"/>
        </w:rPr>
        <w:t xml:space="preserve"> десят</w:t>
      </w:r>
      <w:r w:rsidR="004B2678" w:rsidRPr="00703A4F">
        <w:rPr>
          <w:sz w:val="26"/>
          <w:szCs w:val="26"/>
        </w:rPr>
        <w:t>ая</w:t>
      </w:r>
      <w:r w:rsidRPr="00703A4F">
        <w:rPr>
          <w:sz w:val="26"/>
          <w:szCs w:val="26"/>
        </w:rPr>
        <w:t xml:space="preserve"> процента) от </w:t>
      </w:r>
      <w:r w:rsidR="004B2678" w:rsidRPr="00703A4F">
        <w:rPr>
          <w:sz w:val="26"/>
          <w:szCs w:val="26"/>
        </w:rPr>
        <w:t>Общей цены Заказа</w:t>
      </w:r>
      <w:r w:rsidRPr="00703A4F">
        <w:rPr>
          <w:sz w:val="26"/>
          <w:szCs w:val="26"/>
        </w:rPr>
        <w:t>.</w:t>
      </w:r>
    </w:p>
    <w:p w14:paraId="21FC3B03" w14:textId="77777777" w:rsidR="00D824E2" w:rsidRPr="00703A4F" w:rsidRDefault="00C740C4" w:rsidP="0055453F">
      <w:pPr>
        <w:pStyle w:val="affc"/>
        <w:numPr>
          <w:ilvl w:val="1"/>
          <w:numId w:val="6"/>
        </w:numPr>
        <w:ind w:left="0" w:firstLine="709"/>
        <w:jc w:val="both"/>
        <w:rPr>
          <w:sz w:val="26"/>
          <w:szCs w:val="26"/>
        </w:rPr>
      </w:pPr>
      <w:r w:rsidRPr="00703A4F">
        <w:rPr>
          <w:sz w:val="26"/>
          <w:szCs w:val="26"/>
        </w:rPr>
        <w:t>За нарушение иных срочных обязательств, предусмотренных Договором</w:t>
      </w:r>
      <w:r w:rsidR="00E222FB" w:rsidRPr="00703A4F">
        <w:rPr>
          <w:sz w:val="26"/>
          <w:szCs w:val="26"/>
        </w:rPr>
        <w:t xml:space="preserve"> Заказом (если обязательство вытекает из Заказа)</w:t>
      </w:r>
      <w:r w:rsidRPr="00703A4F">
        <w:rPr>
          <w:sz w:val="26"/>
          <w:szCs w:val="26"/>
        </w:rPr>
        <w:t>, Покупатель вправе взыскать с Поставщика неустойку за каждый календарный день просрочки в размере 0,1 % (ноль целых одна десятая процента) от Общей цены Договора</w:t>
      </w:r>
      <w:r w:rsidR="00E222FB" w:rsidRPr="00703A4F">
        <w:rPr>
          <w:sz w:val="26"/>
          <w:szCs w:val="26"/>
        </w:rPr>
        <w:t>/Общей цены Заказа (если обязательство вытекает из Заказа)</w:t>
      </w:r>
      <w:r w:rsidRPr="00703A4F">
        <w:rPr>
          <w:sz w:val="26"/>
          <w:szCs w:val="26"/>
        </w:rPr>
        <w:t>.</w:t>
      </w:r>
    </w:p>
    <w:p w14:paraId="6470A2E7" w14:textId="77777777" w:rsidR="002F798D" w:rsidRPr="00703A4F" w:rsidRDefault="002F798D" w:rsidP="00BC0F50">
      <w:pPr>
        <w:pStyle w:val="affc"/>
        <w:numPr>
          <w:ilvl w:val="1"/>
          <w:numId w:val="6"/>
        </w:numPr>
        <w:ind w:left="0" w:firstLine="709"/>
        <w:jc w:val="both"/>
        <w:rPr>
          <w:sz w:val="26"/>
          <w:szCs w:val="26"/>
        </w:rPr>
      </w:pPr>
      <w:r w:rsidRPr="00703A4F">
        <w:rPr>
          <w:sz w:val="26"/>
          <w:szCs w:val="26"/>
        </w:rPr>
        <w:t xml:space="preserve">Если иное не будет прямо предусмотрено Сторонами в Договоре, за каждый факт неисполнения или ненадлежащего исполнения Поставщиком обязательства по Договору, которое не имеет стоимостного выражения (за исключением просрочки исполнения), Покупатель вправе взыскать с него штраф в размере </w:t>
      </w:r>
      <w:r w:rsidR="00BC0F50">
        <w:rPr>
          <w:sz w:val="26"/>
          <w:szCs w:val="26"/>
        </w:rPr>
        <w:t>0,1% (</w:t>
      </w:r>
      <w:r w:rsidR="00BC0F50" w:rsidRPr="00BC0F50">
        <w:rPr>
          <w:sz w:val="26"/>
          <w:szCs w:val="26"/>
        </w:rPr>
        <w:t>ноль целых одна десятая процента</w:t>
      </w:r>
      <w:r w:rsidRPr="00703A4F">
        <w:rPr>
          <w:sz w:val="26"/>
          <w:szCs w:val="26"/>
        </w:rPr>
        <w:t>) от Общей цены Договора за каждый факт.</w:t>
      </w:r>
    </w:p>
    <w:p w14:paraId="50265654" w14:textId="259177E6" w:rsidR="00BC0F50" w:rsidRPr="00BC0F50" w:rsidRDefault="00BC0F50" w:rsidP="00BC0F50">
      <w:pPr>
        <w:pStyle w:val="affc"/>
        <w:numPr>
          <w:ilvl w:val="1"/>
          <w:numId w:val="6"/>
        </w:numPr>
        <w:ind w:left="0" w:firstLine="709"/>
        <w:jc w:val="both"/>
        <w:rPr>
          <w:sz w:val="26"/>
          <w:szCs w:val="26"/>
        </w:rPr>
      </w:pPr>
      <w:r w:rsidRPr="00BC0F50">
        <w:rPr>
          <w:sz w:val="26"/>
          <w:szCs w:val="26"/>
        </w:rPr>
        <w:t xml:space="preserve">В случае несоблюдения Поставщиком </w:t>
      </w:r>
      <w:r w:rsidR="00E10D59">
        <w:rPr>
          <w:sz w:val="26"/>
          <w:szCs w:val="26"/>
        </w:rPr>
        <w:t>сроков выполнения обязательств в рамках гарантийной поддержки</w:t>
      </w:r>
      <w:r w:rsidRPr="00BC0F50">
        <w:rPr>
          <w:sz w:val="26"/>
          <w:szCs w:val="26"/>
        </w:rPr>
        <w:t xml:space="preserve">, указанных в Приложения № 5 к настоящему </w:t>
      </w:r>
      <w:r w:rsidRPr="00BC0F50">
        <w:rPr>
          <w:sz w:val="26"/>
          <w:szCs w:val="26"/>
        </w:rPr>
        <w:lastRenderedPageBreak/>
        <w:t>Договору, Покупатель вправе требовать, а Поставщик обязан уплатить неустойку в размере:</w:t>
      </w:r>
    </w:p>
    <w:p w14:paraId="69CAA942" w14:textId="77777777" w:rsidR="00BC0F50" w:rsidRPr="00BC0F50" w:rsidRDefault="00BC0F50" w:rsidP="00BC0F50">
      <w:pPr>
        <w:pStyle w:val="affc"/>
        <w:ind w:left="0" w:firstLine="709"/>
        <w:jc w:val="both"/>
        <w:rPr>
          <w:sz w:val="26"/>
          <w:szCs w:val="26"/>
        </w:rPr>
      </w:pPr>
      <w:r w:rsidRPr="00BC0F50">
        <w:rPr>
          <w:sz w:val="26"/>
          <w:szCs w:val="26"/>
        </w:rPr>
        <w:t>- 36 000 (тридцать шесть тысяч) рублей за каждый факт несоблюдения контрольных сроков по инцидентам первого приоритета;</w:t>
      </w:r>
    </w:p>
    <w:p w14:paraId="1ECC3387" w14:textId="77777777" w:rsidR="00BC0F50" w:rsidRPr="00BC0F50" w:rsidRDefault="00BC0F50" w:rsidP="00BC0F50">
      <w:pPr>
        <w:pStyle w:val="affc"/>
        <w:ind w:left="0" w:firstLine="709"/>
        <w:jc w:val="both"/>
        <w:rPr>
          <w:sz w:val="26"/>
          <w:szCs w:val="26"/>
        </w:rPr>
      </w:pPr>
      <w:r w:rsidRPr="00BC0F50">
        <w:rPr>
          <w:sz w:val="26"/>
          <w:szCs w:val="26"/>
        </w:rPr>
        <w:t>- 14 000 (четырнадцать тысяч) рублей за каждый факт несоблюдения контрольных сроков по инцидентам второго приоритета;</w:t>
      </w:r>
    </w:p>
    <w:p w14:paraId="1AE180C3" w14:textId="77777777" w:rsidR="00BC0F50" w:rsidRPr="00BC0F50" w:rsidRDefault="00BC0F50" w:rsidP="00BC0F50">
      <w:pPr>
        <w:pStyle w:val="affc"/>
        <w:ind w:left="0" w:firstLine="709"/>
        <w:jc w:val="both"/>
        <w:rPr>
          <w:sz w:val="26"/>
          <w:szCs w:val="26"/>
        </w:rPr>
      </w:pPr>
      <w:r w:rsidRPr="00BC0F50">
        <w:rPr>
          <w:sz w:val="26"/>
          <w:szCs w:val="26"/>
        </w:rPr>
        <w:t>- 7 000 (семь тысяч) рублей за каждый факт несоблюдения контрольных сроков по инцидентам третьего приоритета.</w:t>
      </w:r>
    </w:p>
    <w:p w14:paraId="58156D97" w14:textId="77777777" w:rsidR="00F45426" w:rsidRPr="00703A4F" w:rsidRDefault="00F45426" w:rsidP="0055453F">
      <w:pPr>
        <w:pStyle w:val="affc"/>
        <w:numPr>
          <w:ilvl w:val="1"/>
          <w:numId w:val="6"/>
        </w:numPr>
        <w:ind w:left="0" w:firstLine="709"/>
        <w:jc w:val="both"/>
        <w:rPr>
          <w:sz w:val="26"/>
          <w:szCs w:val="26"/>
        </w:rPr>
      </w:pPr>
      <w:r w:rsidRPr="00703A4F">
        <w:rPr>
          <w:sz w:val="26"/>
          <w:szCs w:val="26"/>
        </w:rPr>
        <w:t>Поставщик не вправе отказаться частично или полностью от исполнения обязательств по Договору в одностороннем внесудебном порядке.</w:t>
      </w:r>
    </w:p>
    <w:p w14:paraId="07BA6D9E" w14:textId="77777777" w:rsidR="00D824E2" w:rsidRPr="00703A4F" w:rsidRDefault="00D824E2" w:rsidP="00D824E2">
      <w:pPr>
        <w:pStyle w:val="affc"/>
        <w:ind w:left="709"/>
        <w:jc w:val="both"/>
        <w:rPr>
          <w:sz w:val="26"/>
          <w:szCs w:val="26"/>
        </w:rPr>
      </w:pPr>
    </w:p>
    <w:p w14:paraId="160BF4A2" w14:textId="77777777" w:rsidR="001A3D86" w:rsidRPr="00703A4F" w:rsidRDefault="001A3D86" w:rsidP="00674FE6">
      <w:pPr>
        <w:pStyle w:val="a8"/>
        <w:numPr>
          <w:ilvl w:val="0"/>
          <w:numId w:val="17"/>
        </w:numPr>
        <w:spacing w:after="240"/>
        <w:jc w:val="center"/>
        <w:rPr>
          <w:rFonts w:ascii="Times New Roman" w:hAnsi="Times New Roman"/>
          <w:b/>
          <w:sz w:val="26"/>
          <w:szCs w:val="26"/>
        </w:rPr>
      </w:pPr>
      <w:bookmarkStart w:id="7" w:name="Условия"/>
      <w:r w:rsidRPr="00703A4F">
        <w:rPr>
          <w:rFonts w:ascii="Times New Roman" w:hAnsi="Times New Roman"/>
          <w:b/>
          <w:sz w:val="26"/>
          <w:szCs w:val="26"/>
        </w:rPr>
        <w:t>ОБЩИЕ УСЛОВИЯ ИСПОЛНЕНИЯ ДОГОВОРА</w:t>
      </w:r>
    </w:p>
    <w:bookmarkEnd w:id="7"/>
    <w:p w14:paraId="63B4A119" w14:textId="77777777" w:rsidR="00F240B8" w:rsidRPr="00703A4F" w:rsidRDefault="00F240B8" w:rsidP="0055453F">
      <w:pPr>
        <w:pStyle w:val="affc"/>
        <w:widowControl w:val="0"/>
        <w:numPr>
          <w:ilvl w:val="0"/>
          <w:numId w:val="8"/>
        </w:numPr>
        <w:jc w:val="both"/>
        <w:rPr>
          <w:vanish/>
          <w:sz w:val="26"/>
          <w:szCs w:val="26"/>
        </w:rPr>
      </w:pPr>
    </w:p>
    <w:p w14:paraId="23952968" w14:textId="77777777" w:rsidR="00F240B8" w:rsidRPr="00703A4F" w:rsidRDefault="00F240B8" w:rsidP="0055453F">
      <w:pPr>
        <w:pStyle w:val="affc"/>
        <w:widowControl w:val="0"/>
        <w:numPr>
          <w:ilvl w:val="0"/>
          <w:numId w:val="8"/>
        </w:numPr>
        <w:jc w:val="both"/>
        <w:rPr>
          <w:vanish/>
          <w:sz w:val="26"/>
          <w:szCs w:val="26"/>
        </w:rPr>
      </w:pPr>
    </w:p>
    <w:p w14:paraId="2C622EC8" w14:textId="77777777" w:rsidR="00F240B8" w:rsidRPr="00703A4F" w:rsidRDefault="00F240B8" w:rsidP="0055453F">
      <w:pPr>
        <w:pStyle w:val="affc"/>
        <w:widowControl w:val="0"/>
        <w:numPr>
          <w:ilvl w:val="0"/>
          <w:numId w:val="8"/>
        </w:numPr>
        <w:jc w:val="both"/>
        <w:rPr>
          <w:vanish/>
          <w:sz w:val="26"/>
          <w:szCs w:val="26"/>
        </w:rPr>
      </w:pPr>
    </w:p>
    <w:p w14:paraId="4DA98ABE" w14:textId="77777777" w:rsidR="00F240B8" w:rsidRPr="00703A4F" w:rsidRDefault="00F240B8" w:rsidP="0055453F">
      <w:pPr>
        <w:pStyle w:val="affc"/>
        <w:widowControl w:val="0"/>
        <w:numPr>
          <w:ilvl w:val="0"/>
          <w:numId w:val="8"/>
        </w:numPr>
        <w:jc w:val="both"/>
        <w:rPr>
          <w:vanish/>
          <w:sz w:val="26"/>
          <w:szCs w:val="26"/>
        </w:rPr>
      </w:pPr>
    </w:p>
    <w:p w14:paraId="7C3C7DED" w14:textId="77777777" w:rsidR="00F240B8" w:rsidRPr="00703A4F" w:rsidRDefault="00F240B8" w:rsidP="0055453F">
      <w:pPr>
        <w:pStyle w:val="affc"/>
        <w:widowControl w:val="0"/>
        <w:numPr>
          <w:ilvl w:val="0"/>
          <w:numId w:val="8"/>
        </w:numPr>
        <w:jc w:val="both"/>
        <w:rPr>
          <w:vanish/>
          <w:sz w:val="26"/>
          <w:szCs w:val="26"/>
        </w:rPr>
      </w:pPr>
    </w:p>
    <w:p w14:paraId="37B7E44F" w14:textId="77777777" w:rsidR="004514B7" w:rsidRPr="00703A4F" w:rsidRDefault="004514B7" w:rsidP="0055453F">
      <w:pPr>
        <w:pStyle w:val="affc"/>
        <w:widowControl w:val="0"/>
        <w:numPr>
          <w:ilvl w:val="1"/>
          <w:numId w:val="8"/>
        </w:numPr>
        <w:ind w:left="0" w:firstLine="709"/>
        <w:jc w:val="both"/>
        <w:rPr>
          <w:sz w:val="26"/>
          <w:szCs w:val="26"/>
        </w:rPr>
      </w:pPr>
      <w:r w:rsidRPr="00703A4F">
        <w:rPr>
          <w:sz w:val="26"/>
          <w:szCs w:val="26"/>
        </w:rPr>
        <w:t>Отдельные условия исполнения Договора, определены в Приложении № 1 «Общие условия исполнения Договора» (далее – Условия).</w:t>
      </w:r>
    </w:p>
    <w:p w14:paraId="24BE843E" w14:textId="028049F2" w:rsidR="004514B7" w:rsidRPr="00703A4F" w:rsidRDefault="004514B7" w:rsidP="0055453F">
      <w:pPr>
        <w:pStyle w:val="affc"/>
        <w:widowControl w:val="0"/>
        <w:numPr>
          <w:ilvl w:val="1"/>
          <w:numId w:val="8"/>
        </w:numPr>
        <w:ind w:left="0" w:firstLine="709"/>
        <w:jc w:val="both"/>
        <w:rPr>
          <w:sz w:val="26"/>
          <w:szCs w:val="26"/>
        </w:rPr>
      </w:pPr>
      <w:r w:rsidRPr="00703A4F">
        <w:rPr>
          <w:sz w:val="26"/>
          <w:szCs w:val="26"/>
        </w:rPr>
        <w:t>Условия подлежат исполнению Сторонами в полном объеме с учетом положений настоящего раздела Договора</w:t>
      </w:r>
      <w:r w:rsidR="002B49BD">
        <w:rPr>
          <w:sz w:val="26"/>
          <w:szCs w:val="26"/>
        </w:rPr>
        <w:t>,</w:t>
      </w:r>
      <w:r w:rsidRPr="00703A4F">
        <w:rPr>
          <w:sz w:val="26"/>
          <w:szCs w:val="26"/>
        </w:rPr>
        <w:t xml:space="preserve"> за исключением следующих изъятий:</w:t>
      </w:r>
      <w:r w:rsidR="00D1416A" w:rsidRPr="00703A4F">
        <w:rPr>
          <w:i/>
          <w:color w:val="FF0000"/>
          <w:sz w:val="26"/>
          <w:szCs w:val="26"/>
        </w:rPr>
        <w:t xml:space="preserve"> </w:t>
      </w:r>
      <w:r w:rsidR="00D1416A" w:rsidRPr="00703A4F">
        <w:rPr>
          <w:sz w:val="26"/>
          <w:szCs w:val="26"/>
        </w:rPr>
        <w:t>п. 4.6 Условий</w:t>
      </w:r>
      <w:r w:rsidRPr="00703A4F">
        <w:rPr>
          <w:sz w:val="26"/>
          <w:szCs w:val="26"/>
        </w:rPr>
        <w:t>.</w:t>
      </w:r>
    </w:p>
    <w:p w14:paraId="3BE3F453" w14:textId="77777777" w:rsidR="004514B7" w:rsidRPr="00703A4F" w:rsidRDefault="004514B7" w:rsidP="0055453F">
      <w:pPr>
        <w:pStyle w:val="affc"/>
        <w:widowControl w:val="0"/>
        <w:numPr>
          <w:ilvl w:val="1"/>
          <w:numId w:val="8"/>
        </w:numPr>
        <w:ind w:left="0" w:firstLine="709"/>
        <w:jc w:val="both"/>
        <w:rPr>
          <w:sz w:val="26"/>
          <w:szCs w:val="26"/>
        </w:rPr>
      </w:pPr>
      <w:r w:rsidRPr="00703A4F">
        <w:rPr>
          <w:sz w:val="26"/>
          <w:szCs w:val="26"/>
        </w:rPr>
        <w:t>В соответствии с п.2.</w:t>
      </w:r>
      <w:r w:rsidR="00CB1DC4" w:rsidRPr="00703A4F">
        <w:rPr>
          <w:sz w:val="26"/>
          <w:szCs w:val="26"/>
        </w:rPr>
        <w:t>5</w:t>
      </w:r>
      <w:r w:rsidRPr="00703A4F">
        <w:rPr>
          <w:sz w:val="26"/>
          <w:szCs w:val="26"/>
        </w:rPr>
        <w:t>. Условий Стороны определяют следующих лиц для коммуникаций по вопросам сверки расчетов:</w:t>
      </w:r>
    </w:p>
    <w:p w14:paraId="4961CF40" w14:textId="5A429711" w:rsidR="00DB1175" w:rsidRPr="00703A4F" w:rsidRDefault="00DB1175" w:rsidP="00DB1175">
      <w:pPr>
        <w:pStyle w:val="affc"/>
        <w:numPr>
          <w:ilvl w:val="2"/>
          <w:numId w:val="8"/>
        </w:numPr>
        <w:ind w:left="0" w:firstLine="709"/>
        <w:jc w:val="both"/>
        <w:rPr>
          <w:rFonts w:eastAsia="Calibri"/>
          <w:sz w:val="26"/>
          <w:szCs w:val="26"/>
        </w:rPr>
      </w:pPr>
      <w:r w:rsidRPr="00703A4F">
        <w:rPr>
          <w:sz w:val="26"/>
          <w:szCs w:val="26"/>
        </w:rPr>
        <w:t>Контактные данные Покупателя для коммуника</w:t>
      </w:r>
      <w:r>
        <w:rPr>
          <w:sz w:val="26"/>
          <w:szCs w:val="26"/>
        </w:rPr>
        <w:t>ций по вопросам сверки расчетов</w:t>
      </w:r>
      <w:r w:rsidRPr="00703A4F">
        <w:rPr>
          <w:sz w:val="26"/>
          <w:szCs w:val="26"/>
        </w:rPr>
        <w:t xml:space="preserve">: </w:t>
      </w:r>
    </w:p>
    <w:p w14:paraId="4858A3A4" w14:textId="77777777" w:rsidR="00DB1175" w:rsidRPr="00D870BE" w:rsidRDefault="00DB1175" w:rsidP="00DB1175">
      <w:pPr>
        <w:pStyle w:val="affc"/>
        <w:autoSpaceDE w:val="0"/>
        <w:autoSpaceDN w:val="0"/>
        <w:adjustRightInd w:val="0"/>
        <w:ind w:left="1429"/>
        <w:rPr>
          <w:rFonts w:eastAsiaTheme="minorHAnsi"/>
          <w:sz w:val="26"/>
          <w:szCs w:val="26"/>
          <w:lang w:eastAsia="en-US"/>
        </w:rPr>
      </w:pPr>
      <w:r w:rsidRPr="00D870BE">
        <w:rPr>
          <w:rFonts w:eastAsiaTheme="minorHAnsi"/>
          <w:sz w:val="26"/>
          <w:szCs w:val="26"/>
          <w:lang w:eastAsia="en-US"/>
        </w:rPr>
        <w:t>Ауров Сергей Анатольевич</w:t>
      </w:r>
    </w:p>
    <w:p w14:paraId="0B8A98CF" w14:textId="77777777" w:rsidR="00DB1175" w:rsidRPr="00D870BE" w:rsidRDefault="00DB1175" w:rsidP="00DB1175">
      <w:pPr>
        <w:pStyle w:val="affc"/>
        <w:autoSpaceDE w:val="0"/>
        <w:autoSpaceDN w:val="0"/>
        <w:adjustRightInd w:val="0"/>
        <w:ind w:left="1429"/>
        <w:rPr>
          <w:rFonts w:eastAsiaTheme="minorHAnsi"/>
          <w:sz w:val="26"/>
          <w:szCs w:val="26"/>
          <w:lang w:eastAsia="en-US"/>
        </w:rPr>
      </w:pPr>
      <w:r w:rsidRPr="00D870BE">
        <w:rPr>
          <w:rFonts w:eastAsiaTheme="minorHAnsi"/>
          <w:sz w:val="26"/>
          <w:szCs w:val="26"/>
          <w:lang w:eastAsia="en-US"/>
        </w:rPr>
        <w:t>Директор департамента договорного обеспечения</w:t>
      </w:r>
    </w:p>
    <w:p w14:paraId="5F14E296" w14:textId="77777777" w:rsidR="00DB1175" w:rsidRPr="00D870BE" w:rsidRDefault="00DB1175" w:rsidP="00DB1175">
      <w:pPr>
        <w:pStyle w:val="affc"/>
        <w:autoSpaceDE w:val="0"/>
        <w:autoSpaceDN w:val="0"/>
        <w:adjustRightInd w:val="0"/>
        <w:ind w:left="1429"/>
        <w:rPr>
          <w:rFonts w:eastAsiaTheme="minorHAnsi"/>
          <w:sz w:val="26"/>
          <w:szCs w:val="26"/>
          <w:lang w:val="en-US" w:eastAsia="en-US"/>
        </w:rPr>
      </w:pPr>
      <w:r w:rsidRPr="00D870BE">
        <w:rPr>
          <w:rFonts w:eastAsiaTheme="minorHAnsi"/>
          <w:sz w:val="26"/>
          <w:szCs w:val="26"/>
          <w:lang w:val="en-US" w:eastAsia="en-US"/>
        </w:rPr>
        <w:t>E-mail: sergey.aurov@RT.RU;</w:t>
      </w:r>
    </w:p>
    <w:p w14:paraId="6C0E4AC2" w14:textId="77777777" w:rsidR="00DB1175" w:rsidRPr="00E0165E" w:rsidRDefault="00C86E5B" w:rsidP="00DB1175">
      <w:pPr>
        <w:pStyle w:val="affc"/>
        <w:numPr>
          <w:ilvl w:val="2"/>
          <w:numId w:val="8"/>
        </w:numPr>
        <w:ind w:left="0" w:firstLine="709"/>
        <w:jc w:val="both"/>
        <w:rPr>
          <w:rFonts w:eastAsia="Calibri"/>
          <w:sz w:val="26"/>
          <w:szCs w:val="26"/>
        </w:rPr>
      </w:pPr>
      <w:r w:rsidRPr="003D6E56">
        <w:rPr>
          <w:rFonts w:eastAsia="Calibri"/>
          <w:sz w:val="26"/>
          <w:szCs w:val="26"/>
          <w:lang w:val="en-US"/>
        </w:rPr>
        <w:t xml:space="preserve"> </w:t>
      </w:r>
      <w:r w:rsidR="00DB1175" w:rsidRPr="00703A4F">
        <w:rPr>
          <w:rFonts w:eastAsia="Calibri"/>
          <w:sz w:val="26"/>
          <w:szCs w:val="26"/>
        </w:rPr>
        <w:t xml:space="preserve">Контактные данные Поставщика для коммуникаций по вопросам сверки расчетов </w:t>
      </w:r>
      <w:r w:rsidR="00DB1175" w:rsidRPr="00E0165E">
        <w:rPr>
          <w:rFonts w:eastAsia="Calibri"/>
          <w:i/>
          <w:sz w:val="26"/>
          <w:szCs w:val="26"/>
        </w:rPr>
        <w:t>[необходимо заполнить]</w:t>
      </w:r>
      <w:r w:rsidR="00DB1175" w:rsidRPr="00E0165E">
        <w:rPr>
          <w:rFonts w:eastAsia="Calibri"/>
          <w:sz w:val="26"/>
          <w:szCs w:val="26"/>
        </w:rPr>
        <w:t>:</w:t>
      </w:r>
    </w:p>
    <w:p w14:paraId="7B56F7D3" w14:textId="77777777" w:rsidR="00DB1175" w:rsidRPr="00703A4F" w:rsidRDefault="00DB1175" w:rsidP="00DB1175">
      <w:pPr>
        <w:pStyle w:val="affc"/>
        <w:ind w:left="709"/>
        <w:rPr>
          <w:rFonts w:eastAsia="Calibri"/>
          <w:sz w:val="26"/>
          <w:szCs w:val="26"/>
        </w:rPr>
      </w:pPr>
      <w:r w:rsidRPr="00703A4F">
        <w:rPr>
          <w:rFonts w:eastAsia="Calibri"/>
          <w:sz w:val="26"/>
          <w:szCs w:val="26"/>
        </w:rPr>
        <w:t>__________________________________ (Ф.И.О)</w:t>
      </w:r>
    </w:p>
    <w:p w14:paraId="526E4386" w14:textId="77777777" w:rsidR="00DB1175" w:rsidRPr="00703A4F" w:rsidRDefault="00DB1175" w:rsidP="00DB1175">
      <w:pPr>
        <w:pStyle w:val="affc"/>
        <w:ind w:left="0" w:firstLine="709"/>
        <w:rPr>
          <w:rFonts w:eastAsia="Calibri"/>
          <w:sz w:val="26"/>
          <w:szCs w:val="26"/>
        </w:rPr>
      </w:pPr>
      <w:r w:rsidRPr="00703A4F">
        <w:rPr>
          <w:rFonts w:eastAsia="Calibri"/>
          <w:sz w:val="26"/>
          <w:szCs w:val="26"/>
        </w:rPr>
        <w:t>__________________________________ (Должность)</w:t>
      </w:r>
    </w:p>
    <w:p w14:paraId="6B215ED8" w14:textId="77777777" w:rsidR="00DB1175" w:rsidRPr="00703A4F" w:rsidRDefault="00DB1175" w:rsidP="00DB1175">
      <w:pPr>
        <w:pStyle w:val="affc"/>
        <w:widowControl w:val="0"/>
        <w:ind w:left="0" w:firstLine="709"/>
        <w:rPr>
          <w:sz w:val="26"/>
          <w:szCs w:val="26"/>
        </w:rPr>
      </w:pPr>
      <w:r w:rsidRPr="00703A4F">
        <w:rPr>
          <w:rFonts w:eastAsia="Calibri"/>
          <w:sz w:val="26"/>
          <w:szCs w:val="26"/>
        </w:rPr>
        <w:t>__________________________________ (Контактные данные: телефон, электронная почта)</w:t>
      </w:r>
      <w:r w:rsidRPr="00703A4F">
        <w:rPr>
          <w:sz w:val="26"/>
          <w:szCs w:val="26"/>
        </w:rPr>
        <w:t>.</w:t>
      </w:r>
    </w:p>
    <w:p w14:paraId="08742A4F" w14:textId="4605EAD2" w:rsidR="00CA3EAE" w:rsidRPr="00703A4F" w:rsidRDefault="00005751" w:rsidP="005949AC">
      <w:pPr>
        <w:pStyle w:val="affc"/>
        <w:numPr>
          <w:ilvl w:val="1"/>
          <w:numId w:val="8"/>
        </w:numPr>
        <w:ind w:left="0" w:firstLine="709"/>
        <w:jc w:val="both"/>
        <w:rPr>
          <w:sz w:val="26"/>
          <w:szCs w:val="26"/>
        </w:rPr>
      </w:pPr>
      <w:r w:rsidRPr="00703A4F">
        <w:rPr>
          <w:sz w:val="26"/>
          <w:szCs w:val="26"/>
        </w:rPr>
        <w:t xml:space="preserve">В соответствии с </w:t>
      </w:r>
      <w:r w:rsidR="004514B7" w:rsidRPr="00703A4F">
        <w:rPr>
          <w:sz w:val="26"/>
          <w:szCs w:val="26"/>
        </w:rPr>
        <w:t>п.</w:t>
      </w:r>
      <w:r w:rsidRPr="00703A4F">
        <w:rPr>
          <w:sz w:val="26"/>
          <w:szCs w:val="26"/>
        </w:rPr>
        <w:t xml:space="preserve"> </w:t>
      </w:r>
      <w:r w:rsidR="004514B7" w:rsidRPr="00703A4F">
        <w:rPr>
          <w:sz w:val="26"/>
          <w:szCs w:val="26"/>
        </w:rPr>
        <w:t>4.5.1. Условий под существенным нарушением Договора Стороны понимают</w:t>
      </w:r>
      <w:r w:rsidR="00CA3EAE" w:rsidRPr="00703A4F">
        <w:rPr>
          <w:sz w:val="26"/>
          <w:szCs w:val="26"/>
        </w:rPr>
        <w:t>:</w:t>
      </w:r>
      <w:r w:rsidR="004514B7" w:rsidRPr="00703A4F">
        <w:rPr>
          <w:sz w:val="26"/>
          <w:szCs w:val="26"/>
        </w:rPr>
        <w:t xml:space="preserve"> </w:t>
      </w:r>
    </w:p>
    <w:p w14:paraId="6B87C3EE" w14:textId="450AEDA5" w:rsidR="00FA40DE" w:rsidRPr="00703A4F" w:rsidRDefault="00FA40DE" w:rsidP="00D140B6">
      <w:pPr>
        <w:pStyle w:val="affc"/>
        <w:numPr>
          <w:ilvl w:val="2"/>
          <w:numId w:val="8"/>
        </w:numPr>
        <w:tabs>
          <w:tab w:val="left" w:pos="284"/>
        </w:tabs>
        <w:spacing w:after="120"/>
        <w:ind w:left="0" w:firstLine="709"/>
        <w:jc w:val="both"/>
        <w:rPr>
          <w:sz w:val="26"/>
          <w:szCs w:val="26"/>
        </w:rPr>
      </w:pPr>
      <w:r w:rsidRPr="00703A4F">
        <w:rPr>
          <w:sz w:val="26"/>
          <w:szCs w:val="26"/>
        </w:rPr>
        <w:t>нарушение Поставщиком обязательств (гарантий), указанных в разделах 1, 2, 6, 7, а</w:t>
      </w:r>
      <w:r w:rsidR="003279CD">
        <w:rPr>
          <w:sz w:val="26"/>
          <w:szCs w:val="26"/>
        </w:rPr>
        <w:t xml:space="preserve"> также пунктах 3.1-3.2, 8.1.1, </w:t>
      </w:r>
      <w:r w:rsidRPr="00703A4F">
        <w:rPr>
          <w:sz w:val="26"/>
          <w:szCs w:val="26"/>
        </w:rPr>
        <w:t xml:space="preserve">8.1.7 Условий поставки, а равно нарушение срока исполнения Поставщиком какого-либо своего обязательства более чем на </w:t>
      </w:r>
      <w:r w:rsidRPr="00703A4F">
        <w:rPr>
          <w:rFonts w:eastAsia="MS Mincho"/>
          <w:sz w:val="26"/>
          <w:szCs w:val="26"/>
          <w:lang w:eastAsia="ja-JP"/>
        </w:rPr>
        <w:t xml:space="preserve">25 (двадцать пять) </w:t>
      </w:r>
      <w:r w:rsidRPr="00703A4F">
        <w:rPr>
          <w:sz w:val="26"/>
          <w:szCs w:val="26"/>
        </w:rPr>
        <w:t xml:space="preserve">календарных дней; </w:t>
      </w:r>
    </w:p>
    <w:p w14:paraId="52747A3F" w14:textId="77777777" w:rsidR="00CA3EAE" w:rsidRPr="00703A4F" w:rsidRDefault="00CA3EAE" w:rsidP="00AF6042">
      <w:pPr>
        <w:pStyle w:val="affc"/>
        <w:numPr>
          <w:ilvl w:val="2"/>
          <w:numId w:val="8"/>
        </w:numPr>
        <w:tabs>
          <w:tab w:val="left" w:pos="284"/>
        </w:tabs>
        <w:spacing w:after="120"/>
        <w:ind w:left="0" w:firstLine="709"/>
        <w:jc w:val="both"/>
        <w:rPr>
          <w:sz w:val="26"/>
          <w:szCs w:val="26"/>
        </w:rPr>
      </w:pPr>
      <w:r w:rsidRPr="00703A4F">
        <w:rPr>
          <w:sz w:val="26"/>
          <w:szCs w:val="26"/>
        </w:rPr>
        <w:t xml:space="preserve">уклонение Поставщиком от подписания Заказа в течение периода времени равного суммарно </w:t>
      </w:r>
      <w:r w:rsidR="00D1416A" w:rsidRPr="00703A4F">
        <w:rPr>
          <w:sz w:val="26"/>
          <w:szCs w:val="26"/>
        </w:rPr>
        <w:t xml:space="preserve">5 </w:t>
      </w:r>
      <w:r w:rsidRPr="00703A4F">
        <w:rPr>
          <w:sz w:val="26"/>
          <w:szCs w:val="26"/>
        </w:rPr>
        <w:t>(</w:t>
      </w:r>
      <w:r w:rsidR="00D1416A" w:rsidRPr="00703A4F">
        <w:rPr>
          <w:sz w:val="26"/>
          <w:szCs w:val="26"/>
        </w:rPr>
        <w:t>пять</w:t>
      </w:r>
      <w:r w:rsidRPr="00703A4F">
        <w:rPr>
          <w:sz w:val="26"/>
          <w:szCs w:val="26"/>
        </w:rPr>
        <w:t>) и более Рабочих дней</w:t>
      </w:r>
      <w:r w:rsidR="00F426E6" w:rsidRPr="00703A4F">
        <w:rPr>
          <w:sz w:val="26"/>
          <w:szCs w:val="26"/>
        </w:rPr>
        <w:t>, либо немотивированный отказ от подписания Заказа</w:t>
      </w:r>
      <w:r w:rsidRPr="00703A4F">
        <w:rPr>
          <w:sz w:val="26"/>
          <w:szCs w:val="26"/>
        </w:rPr>
        <w:t>;</w:t>
      </w:r>
    </w:p>
    <w:p w14:paraId="5982953B" w14:textId="77777777" w:rsidR="004514B7" w:rsidRPr="00703A4F" w:rsidRDefault="00CA3EAE" w:rsidP="00AF6042">
      <w:pPr>
        <w:pStyle w:val="affc"/>
        <w:widowControl w:val="0"/>
        <w:numPr>
          <w:ilvl w:val="2"/>
          <w:numId w:val="8"/>
        </w:numPr>
        <w:ind w:left="0" w:firstLine="709"/>
        <w:jc w:val="both"/>
        <w:rPr>
          <w:sz w:val="26"/>
          <w:szCs w:val="26"/>
        </w:rPr>
      </w:pPr>
      <w:r w:rsidRPr="00703A4F">
        <w:rPr>
          <w:sz w:val="26"/>
          <w:szCs w:val="26"/>
        </w:rPr>
        <w:t>нарушение иных существенных условий, определённых в соответствии с действующим законодательством Российской Федерации или настоящим Договором.</w:t>
      </w:r>
    </w:p>
    <w:p w14:paraId="01A3EA2E" w14:textId="38E8CCBD" w:rsidR="00377E43" w:rsidRPr="00FA40DE" w:rsidRDefault="00C70E62" w:rsidP="002B49BD">
      <w:pPr>
        <w:pStyle w:val="affc"/>
        <w:numPr>
          <w:ilvl w:val="1"/>
          <w:numId w:val="8"/>
        </w:numPr>
        <w:tabs>
          <w:tab w:val="left" w:pos="284"/>
        </w:tabs>
        <w:spacing w:after="120"/>
        <w:ind w:left="0" w:firstLine="709"/>
        <w:jc w:val="both"/>
      </w:pPr>
      <w:r w:rsidRPr="00C70E62">
        <w:rPr>
          <w:sz w:val="26"/>
          <w:szCs w:val="26"/>
        </w:rPr>
        <w:t xml:space="preserve">Каждая из Сторон вправе обратиться с иском о разрешении споров, возникающих из Договора, прямо или косвенно связанных с ним, в соответствии с п. 5.4 Условий в Арбитражный суд </w:t>
      </w:r>
      <w:r w:rsidR="00953E29">
        <w:rPr>
          <w:sz w:val="26"/>
          <w:szCs w:val="26"/>
        </w:rPr>
        <w:t>г. Москвы</w:t>
      </w:r>
      <w:r w:rsidR="00FA40DE" w:rsidRPr="002B49BD">
        <w:rPr>
          <w:sz w:val="26"/>
          <w:szCs w:val="26"/>
        </w:rPr>
        <w:t>.</w:t>
      </w:r>
    </w:p>
    <w:p w14:paraId="085B8FDA" w14:textId="77777777" w:rsidR="004514B7" w:rsidRPr="00703A4F" w:rsidRDefault="004514B7" w:rsidP="0055453F">
      <w:pPr>
        <w:pStyle w:val="affc"/>
        <w:widowControl w:val="0"/>
        <w:numPr>
          <w:ilvl w:val="1"/>
          <w:numId w:val="8"/>
        </w:numPr>
        <w:ind w:left="0" w:firstLine="709"/>
        <w:jc w:val="both"/>
        <w:rPr>
          <w:sz w:val="26"/>
          <w:szCs w:val="26"/>
        </w:rPr>
      </w:pPr>
      <w:r w:rsidRPr="00703A4F">
        <w:rPr>
          <w:sz w:val="26"/>
          <w:szCs w:val="26"/>
        </w:rPr>
        <w:t>В соответствии с п. 7.4. Условий Стороны в целях исполнения Договора назначают следующих ответственных лиц:</w:t>
      </w:r>
    </w:p>
    <w:p w14:paraId="375AA36A" w14:textId="77777777" w:rsidR="00DB1175" w:rsidRPr="00703A4F" w:rsidRDefault="00DB1175" w:rsidP="00DB1175">
      <w:pPr>
        <w:pStyle w:val="affc"/>
        <w:widowControl w:val="0"/>
        <w:numPr>
          <w:ilvl w:val="2"/>
          <w:numId w:val="8"/>
        </w:numPr>
        <w:ind w:left="0" w:firstLine="709"/>
        <w:jc w:val="both"/>
        <w:rPr>
          <w:sz w:val="26"/>
          <w:szCs w:val="26"/>
        </w:rPr>
      </w:pPr>
      <w:r w:rsidRPr="00703A4F">
        <w:rPr>
          <w:sz w:val="26"/>
          <w:szCs w:val="26"/>
        </w:rPr>
        <w:t>Контактная информация и ответственные лица Покупателя:</w:t>
      </w:r>
    </w:p>
    <w:p w14:paraId="2B3BEE41" w14:textId="77777777" w:rsidR="00DB1175" w:rsidRPr="00DB1175" w:rsidRDefault="00DB1175" w:rsidP="00DB1175">
      <w:pPr>
        <w:pStyle w:val="affc"/>
        <w:autoSpaceDE w:val="0"/>
        <w:autoSpaceDN w:val="0"/>
        <w:adjustRightInd w:val="0"/>
        <w:ind w:left="1429"/>
        <w:rPr>
          <w:sz w:val="26"/>
          <w:szCs w:val="26"/>
        </w:rPr>
      </w:pPr>
      <w:r w:rsidRPr="00DB1175">
        <w:rPr>
          <w:sz w:val="26"/>
          <w:szCs w:val="26"/>
        </w:rPr>
        <w:lastRenderedPageBreak/>
        <w:t>Филиппов Александр Евгеньевич</w:t>
      </w:r>
    </w:p>
    <w:p w14:paraId="352FF7CD" w14:textId="77777777" w:rsidR="00DB1175" w:rsidRPr="00DB1175" w:rsidRDefault="00DB1175" w:rsidP="00DB1175">
      <w:pPr>
        <w:pStyle w:val="affc"/>
        <w:autoSpaceDE w:val="0"/>
        <w:autoSpaceDN w:val="0"/>
        <w:adjustRightInd w:val="0"/>
        <w:ind w:left="1429"/>
        <w:rPr>
          <w:sz w:val="26"/>
          <w:szCs w:val="26"/>
        </w:rPr>
      </w:pPr>
      <w:r w:rsidRPr="00DB1175">
        <w:rPr>
          <w:sz w:val="26"/>
          <w:szCs w:val="26"/>
        </w:rPr>
        <w:t>Начальник Отдела планирования сетей доступа</w:t>
      </w:r>
    </w:p>
    <w:p w14:paraId="0C423231" w14:textId="77777777" w:rsidR="00DB1175" w:rsidRPr="003D6E56" w:rsidRDefault="00DB1175" w:rsidP="00DB1175">
      <w:pPr>
        <w:pStyle w:val="affc"/>
        <w:autoSpaceDE w:val="0"/>
        <w:autoSpaceDN w:val="0"/>
        <w:adjustRightInd w:val="0"/>
        <w:ind w:left="1429"/>
        <w:rPr>
          <w:sz w:val="26"/>
          <w:szCs w:val="26"/>
          <w:lang w:val="en-US"/>
        </w:rPr>
      </w:pPr>
      <w:r w:rsidRPr="00DB1175">
        <w:rPr>
          <w:sz w:val="26"/>
          <w:szCs w:val="26"/>
        </w:rPr>
        <w:t>тел</w:t>
      </w:r>
      <w:r w:rsidRPr="003D6E56">
        <w:rPr>
          <w:sz w:val="26"/>
          <w:szCs w:val="26"/>
          <w:lang w:val="en-US"/>
        </w:rPr>
        <w:t xml:space="preserve">.: (499) 999-8283; (700) 1693, e-mail: A.Ev.Filippov@rt.ru </w:t>
      </w:r>
    </w:p>
    <w:p w14:paraId="797DBBD2" w14:textId="5D100527" w:rsidR="007F6482" w:rsidRPr="00E0165E" w:rsidRDefault="007F6482" w:rsidP="007F6482">
      <w:pPr>
        <w:pStyle w:val="affc"/>
        <w:widowControl w:val="0"/>
        <w:numPr>
          <w:ilvl w:val="2"/>
          <w:numId w:val="8"/>
        </w:numPr>
        <w:ind w:left="0" w:firstLine="709"/>
        <w:jc w:val="both"/>
        <w:rPr>
          <w:sz w:val="26"/>
          <w:szCs w:val="26"/>
        </w:rPr>
      </w:pPr>
      <w:r w:rsidRPr="00703A4F">
        <w:rPr>
          <w:sz w:val="26"/>
          <w:szCs w:val="26"/>
        </w:rPr>
        <w:t xml:space="preserve">Контактная информация и ответственные лица Поставщика </w:t>
      </w:r>
      <w:r w:rsidRPr="00E0165E">
        <w:rPr>
          <w:i/>
          <w:sz w:val="26"/>
          <w:szCs w:val="26"/>
        </w:rPr>
        <w:t>[необходимо заполнить]</w:t>
      </w:r>
      <w:r w:rsidRPr="00E0165E">
        <w:rPr>
          <w:sz w:val="26"/>
          <w:szCs w:val="26"/>
        </w:rPr>
        <w:t>:</w:t>
      </w:r>
    </w:p>
    <w:p w14:paraId="679B6458" w14:textId="77777777" w:rsidR="007F6482" w:rsidRPr="00703A4F" w:rsidRDefault="007F6482" w:rsidP="007F6482">
      <w:pPr>
        <w:pStyle w:val="affc"/>
        <w:widowControl w:val="0"/>
        <w:ind w:left="0" w:firstLine="709"/>
        <w:jc w:val="both"/>
        <w:rPr>
          <w:sz w:val="26"/>
          <w:szCs w:val="26"/>
        </w:rPr>
      </w:pPr>
      <w:r w:rsidRPr="00703A4F">
        <w:rPr>
          <w:sz w:val="26"/>
          <w:szCs w:val="26"/>
        </w:rPr>
        <w:t>__________________________________ (Ф.И.О)</w:t>
      </w:r>
    </w:p>
    <w:p w14:paraId="4F6563F4" w14:textId="77777777" w:rsidR="007F6482" w:rsidRPr="00703A4F" w:rsidRDefault="007F6482" w:rsidP="007F6482">
      <w:pPr>
        <w:pStyle w:val="affc"/>
        <w:widowControl w:val="0"/>
        <w:ind w:left="0" w:firstLine="709"/>
        <w:jc w:val="both"/>
        <w:rPr>
          <w:sz w:val="26"/>
          <w:szCs w:val="26"/>
        </w:rPr>
      </w:pPr>
      <w:r w:rsidRPr="00703A4F">
        <w:rPr>
          <w:sz w:val="26"/>
          <w:szCs w:val="26"/>
        </w:rPr>
        <w:t>__________________________________ (Должность)</w:t>
      </w:r>
    </w:p>
    <w:p w14:paraId="7FB85543" w14:textId="77777777" w:rsidR="007F6482" w:rsidRPr="00703A4F" w:rsidRDefault="007F6482" w:rsidP="007F6482">
      <w:pPr>
        <w:pStyle w:val="affc"/>
        <w:widowControl w:val="0"/>
        <w:ind w:left="0" w:firstLine="709"/>
        <w:jc w:val="both"/>
        <w:rPr>
          <w:sz w:val="26"/>
          <w:szCs w:val="26"/>
        </w:rPr>
      </w:pPr>
      <w:r w:rsidRPr="00703A4F">
        <w:rPr>
          <w:sz w:val="26"/>
          <w:szCs w:val="26"/>
        </w:rPr>
        <w:t>__________________________________ (Контактные данные: телефон, электронная почта).</w:t>
      </w:r>
    </w:p>
    <w:p w14:paraId="0C36F5C8" w14:textId="5B94E0B7" w:rsidR="00FA40DE" w:rsidRPr="005515D9" w:rsidRDefault="00FA40DE" w:rsidP="007F6482">
      <w:pPr>
        <w:pStyle w:val="affc"/>
        <w:widowControl w:val="0"/>
        <w:numPr>
          <w:ilvl w:val="2"/>
          <w:numId w:val="8"/>
        </w:numPr>
        <w:ind w:left="0" w:firstLine="709"/>
        <w:jc w:val="both"/>
        <w:rPr>
          <w:sz w:val="26"/>
          <w:szCs w:val="26"/>
        </w:rPr>
      </w:pPr>
      <w:r w:rsidRPr="005515D9">
        <w:rPr>
          <w:sz w:val="26"/>
          <w:szCs w:val="26"/>
        </w:rPr>
        <w:t>По Договору Стороны применяют положения раздела 8 Условий «Обеспечение исполнения обязательств по Договору», а именно: пункт</w:t>
      </w:r>
      <w:r w:rsidR="002B49BD" w:rsidRPr="005515D9">
        <w:rPr>
          <w:sz w:val="26"/>
          <w:szCs w:val="26"/>
        </w:rPr>
        <w:t xml:space="preserve"> 8.3</w:t>
      </w:r>
      <w:r w:rsidRPr="005515D9">
        <w:rPr>
          <w:sz w:val="26"/>
          <w:szCs w:val="26"/>
        </w:rPr>
        <w:t>, подпункт</w:t>
      </w:r>
      <w:r w:rsidR="002B49BD" w:rsidRPr="005515D9">
        <w:rPr>
          <w:sz w:val="26"/>
          <w:szCs w:val="26"/>
        </w:rPr>
        <w:t xml:space="preserve"> 8.3.1 (Для БГ) либо 8.3.2 (Для ДО)</w:t>
      </w:r>
      <w:r w:rsidRPr="005515D9">
        <w:rPr>
          <w:sz w:val="26"/>
          <w:szCs w:val="26"/>
        </w:rPr>
        <w:t xml:space="preserve"> Условий. Размер обеспечения обязательств по Договору в соответствии с разделом 8 Условий устанавливается Сторонами в размере 1% (одного процента) от Общей цены Договора.</w:t>
      </w:r>
    </w:p>
    <w:p w14:paraId="337FB5AD" w14:textId="07A2AFC8" w:rsidR="00FA40DE" w:rsidRPr="00E771D2" w:rsidRDefault="002B49BD" w:rsidP="002B49BD">
      <w:pPr>
        <w:pStyle w:val="a6"/>
        <w:numPr>
          <w:ilvl w:val="2"/>
          <w:numId w:val="8"/>
        </w:numPr>
        <w:shd w:val="clear" w:color="auto" w:fill="FFFFFF" w:themeFill="background1"/>
        <w:ind w:left="0" w:firstLine="709"/>
        <w:rPr>
          <w:lang w:eastAsia="ar-SA"/>
        </w:rPr>
      </w:pPr>
      <w:r>
        <w:t>П</w:t>
      </w:r>
      <w:r w:rsidRPr="002B49BD">
        <w:t>ри выборе в качестве «Обеспечения исполнения обязательств» подпунктов ДО:8.3.2</w:t>
      </w:r>
      <w:r>
        <w:t xml:space="preserve"> с</w:t>
      </w:r>
      <w:r w:rsidR="00FA40DE" w:rsidRPr="00E771D2">
        <w:t xml:space="preserve">умма Обеспечительного платежа должна быть </w:t>
      </w:r>
      <w:r w:rsidR="00FA40DE" w:rsidRPr="00E771D2">
        <w:rPr>
          <w:lang w:eastAsia="ar-SA"/>
        </w:rPr>
        <w:t xml:space="preserve">переведена на счет </w:t>
      </w:r>
      <w:r w:rsidR="00FA40DE" w:rsidRPr="00E771D2">
        <w:rPr>
          <w:rFonts w:eastAsia="Calibri"/>
        </w:rPr>
        <w:t>ПАО «Ростелеком»</w:t>
      </w:r>
      <w:r w:rsidR="00FA40DE" w:rsidRPr="00E771D2">
        <w:rPr>
          <w:lang w:eastAsia="ar-SA"/>
        </w:rPr>
        <w:t xml:space="preserve"> по следующим реквизитам:</w:t>
      </w:r>
    </w:p>
    <w:p w14:paraId="45697448" w14:textId="77777777" w:rsidR="00FA40DE" w:rsidRPr="00703A4F" w:rsidRDefault="00FA40DE" w:rsidP="00FA40DE">
      <w:pPr>
        <w:pStyle w:val="a4"/>
        <w:numPr>
          <w:ilvl w:val="0"/>
          <w:numId w:val="0"/>
        </w:numPr>
        <w:ind w:firstLine="709"/>
        <w:jc w:val="both"/>
        <w:rPr>
          <w:b w:val="0"/>
        </w:rPr>
      </w:pPr>
      <w:r w:rsidRPr="00703A4F">
        <w:rPr>
          <w:b w:val="0"/>
        </w:rPr>
        <w:t>Полное наименование: Публичное акционерное общество «Ростелеком»</w:t>
      </w:r>
    </w:p>
    <w:p w14:paraId="799EBE1A" w14:textId="77777777" w:rsidR="00FA40DE" w:rsidRPr="00703A4F" w:rsidRDefault="00FA40DE" w:rsidP="00FA40DE">
      <w:pPr>
        <w:pStyle w:val="a4"/>
        <w:numPr>
          <w:ilvl w:val="0"/>
          <w:numId w:val="0"/>
        </w:numPr>
        <w:ind w:firstLine="709"/>
        <w:jc w:val="both"/>
        <w:rPr>
          <w:b w:val="0"/>
        </w:rPr>
      </w:pPr>
      <w:r w:rsidRPr="00703A4F">
        <w:rPr>
          <w:b w:val="0"/>
        </w:rPr>
        <w:t>Сокращенное наименование: ПАО «Ростелеком»</w:t>
      </w:r>
      <w:r w:rsidRPr="00703A4F">
        <w:rPr>
          <w:b w:val="0"/>
          <w:i/>
          <w:color w:val="FF0000"/>
        </w:rPr>
        <w:t xml:space="preserve"> </w:t>
      </w:r>
    </w:p>
    <w:p w14:paraId="59EFE461" w14:textId="77777777" w:rsidR="00FA40DE" w:rsidRPr="00447BF7" w:rsidRDefault="00FA40DE" w:rsidP="00FA40DE">
      <w:pPr>
        <w:suppressAutoHyphens/>
        <w:ind w:firstLine="709"/>
        <w:jc w:val="both"/>
        <w:rPr>
          <w:sz w:val="26"/>
          <w:szCs w:val="26"/>
          <w:lang w:eastAsia="ar-SA"/>
        </w:rPr>
      </w:pPr>
      <w:r w:rsidRPr="00447BF7">
        <w:rPr>
          <w:sz w:val="26"/>
          <w:szCs w:val="26"/>
          <w:lang w:eastAsia="ar-SA"/>
        </w:rPr>
        <w:t xml:space="preserve">Почтовый адрес: 191167, город Санкт-Петербург, </w:t>
      </w:r>
      <w:proofErr w:type="spellStart"/>
      <w:r w:rsidRPr="00447BF7">
        <w:rPr>
          <w:sz w:val="26"/>
          <w:szCs w:val="26"/>
          <w:lang w:eastAsia="ar-SA"/>
        </w:rPr>
        <w:t>вн</w:t>
      </w:r>
      <w:proofErr w:type="spellEnd"/>
      <w:r w:rsidRPr="00447BF7">
        <w:rPr>
          <w:sz w:val="26"/>
          <w:szCs w:val="26"/>
          <w:lang w:eastAsia="ar-SA"/>
        </w:rPr>
        <w:t xml:space="preserve">. тер. г., Муниципальный округ </w:t>
      </w:r>
      <w:proofErr w:type="spellStart"/>
      <w:r w:rsidRPr="00447BF7">
        <w:rPr>
          <w:sz w:val="26"/>
          <w:szCs w:val="26"/>
          <w:lang w:eastAsia="ar-SA"/>
        </w:rPr>
        <w:t>Смольнинское</w:t>
      </w:r>
      <w:proofErr w:type="spellEnd"/>
      <w:r w:rsidRPr="00447BF7">
        <w:rPr>
          <w:sz w:val="26"/>
          <w:szCs w:val="26"/>
          <w:lang w:eastAsia="ar-SA"/>
        </w:rPr>
        <w:t xml:space="preserve">, </w:t>
      </w:r>
      <w:proofErr w:type="spellStart"/>
      <w:r w:rsidRPr="00447BF7">
        <w:rPr>
          <w:sz w:val="26"/>
          <w:szCs w:val="26"/>
          <w:lang w:eastAsia="ar-SA"/>
        </w:rPr>
        <w:t>Синопская</w:t>
      </w:r>
      <w:proofErr w:type="spellEnd"/>
      <w:r w:rsidRPr="00447BF7">
        <w:rPr>
          <w:sz w:val="26"/>
          <w:szCs w:val="26"/>
          <w:lang w:eastAsia="ar-SA"/>
        </w:rPr>
        <w:t xml:space="preserve"> набережная, дом 14, литера А.</w:t>
      </w:r>
    </w:p>
    <w:p w14:paraId="63193DAB" w14:textId="77777777" w:rsidR="00FA40DE" w:rsidRPr="00447BF7" w:rsidRDefault="00FA40DE" w:rsidP="00FA40DE">
      <w:pPr>
        <w:suppressAutoHyphens/>
        <w:ind w:firstLine="709"/>
        <w:jc w:val="both"/>
        <w:rPr>
          <w:sz w:val="26"/>
          <w:szCs w:val="26"/>
          <w:lang w:eastAsia="ar-SA"/>
        </w:rPr>
      </w:pPr>
      <w:r w:rsidRPr="00447BF7">
        <w:rPr>
          <w:sz w:val="26"/>
          <w:szCs w:val="26"/>
          <w:lang w:eastAsia="ar-SA"/>
        </w:rPr>
        <w:t>ИНН: 7707049388</w:t>
      </w:r>
    </w:p>
    <w:p w14:paraId="5A5FC08E" w14:textId="77777777" w:rsidR="00FA40DE" w:rsidRPr="00447BF7" w:rsidRDefault="00FA40DE" w:rsidP="00FA40DE">
      <w:pPr>
        <w:suppressAutoHyphens/>
        <w:ind w:firstLine="709"/>
        <w:jc w:val="both"/>
        <w:rPr>
          <w:sz w:val="26"/>
          <w:szCs w:val="26"/>
          <w:lang w:eastAsia="ar-SA"/>
        </w:rPr>
      </w:pPr>
      <w:r w:rsidRPr="00447BF7">
        <w:rPr>
          <w:sz w:val="26"/>
          <w:szCs w:val="26"/>
          <w:lang w:eastAsia="ar-SA"/>
        </w:rPr>
        <w:t>КПП: 784201001</w:t>
      </w:r>
    </w:p>
    <w:p w14:paraId="266AF5F5" w14:textId="77777777" w:rsidR="00FA40DE" w:rsidRPr="00447BF7" w:rsidRDefault="00FA40DE" w:rsidP="00FA40DE">
      <w:pPr>
        <w:suppressAutoHyphens/>
        <w:ind w:firstLine="709"/>
        <w:jc w:val="both"/>
        <w:rPr>
          <w:sz w:val="26"/>
          <w:szCs w:val="26"/>
          <w:lang w:eastAsia="ar-SA"/>
        </w:rPr>
      </w:pPr>
      <w:r w:rsidRPr="00447BF7">
        <w:rPr>
          <w:sz w:val="26"/>
          <w:szCs w:val="26"/>
          <w:lang w:eastAsia="ar-SA"/>
        </w:rPr>
        <w:t>ОГРН: 1027700198767</w:t>
      </w:r>
    </w:p>
    <w:p w14:paraId="706A80D5" w14:textId="77777777" w:rsidR="00FA40DE" w:rsidRPr="00F96A9C" w:rsidRDefault="00FA40DE" w:rsidP="00FA40DE">
      <w:pPr>
        <w:widowControl w:val="0"/>
        <w:ind w:firstLine="709"/>
        <w:jc w:val="both"/>
        <w:rPr>
          <w:sz w:val="26"/>
          <w:szCs w:val="26"/>
        </w:rPr>
      </w:pPr>
      <w:r w:rsidRPr="00F96A9C">
        <w:rPr>
          <w:sz w:val="26"/>
          <w:szCs w:val="26"/>
        </w:rPr>
        <w:t xml:space="preserve">Полное наименование Банка: ПАО Сбербанк (Сбербанк, Московский, УКО </w:t>
      </w:r>
      <w:proofErr w:type="gramStart"/>
      <w:r w:rsidRPr="00F96A9C">
        <w:rPr>
          <w:sz w:val="26"/>
          <w:szCs w:val="26"/>
          <w:lang w:val="en-US"/>
        </w:rPr>
        <w:t>CIB</w:t>
      </w:r>
      <w:r w:rsidRPr="00F96A9C">
        <w:rPr>
          <w:sz w:val="26"/>
          <w:szCs w:val="26"/>
        </w:rPr>
        <w:t xml:space="preserve">  Отд</w:t>
      </w:r>
      <w:r>
        <w:rPr>
          <w:sz w:val="26"/>
          <w:szCs w:val="26"/>
        </w:rPr>
        <w:t>еление</w:t>
      </w:r>
      <w:proofErr w:type="gramEnd"/>
      <w:r>
        <w:rPr>
          <w:sz w:val="26"/>
          <w:szCs w:val="26"/>
        </w:rPr>
        <w:t xml:space="preserve"> Вавилова 19</w:t>
      </w:r>
    </w:p>
    <w:p w14:paraId="40DD5A7F" w14:textId="77777777" w:rsidR="00FA40DE" w:rsidRPr="00F96A9C" w:rsidRDefault="00FA40DE" w:rsidP="00FA40DE">
      <w:pPr>
        <w:widowControl w:val="0"/>
        <w:ind w:firstLine="709"/>
        <w:jc w:val="both"/>
        <w:rPr>
          <w:sz w:val="26"/>
          <w:szCs w:val="26"/>
        </w:rPr>
      </w:pPr>
      <w:r w:rsidRPr="00F96A9C">
        <w:rPr>
          <w:sz w:val="26"/>
          <w:szCs w:val="26"/>
        </w:rPr>
        <w:t xml:space="preserve">Сокращенное наименование Банка: ПАО Сбербанк </w:t>
      </w:r>
    </w:p>
    <w:p w14:paraId="06E5A25E" w14:textId="77777777" w:rsidR="00FA40DE" w:rsidRPr="00F96A9C" w:rsidRDefault="00FA40DE" w:rsidP="00FA40DE">
      <w:pPr>
        <w:widowControl w:val="0"/>
        <w:ind w:firstLine="709"/>
        <w:jc w:val="both"/>
        <w:rPr>
          <w:sz w:val="26"/>
          <w:szCs w:val="26"/>
        </w:rPr>
      </w:pPr>
      <w:r w:rsidRPr="00F96A9C">
        <w:rPr>
          <w:sz w:val="26"/>
          <w:szCs w:val="26"/>
        </w:rPr>
        <w:t>БИК: 044525225</w:t>
      </w:r>
    </w:p>
    <w:p w14:paraId="329296AA" w14:textId="77777777" w:rsidR="00FA40DE" w:rsidRPr="00F96A9C" w:rsidRDefault="00FA40DE" w:rsidP="00FA40DE">
      <w:pPr>
        <w:widowControl w:val="0"/>
        <w:ind w:firstLine="709"/>
        <w:jc w:val="both"/>
        <w:rPr>
          <w:sz w:val="26"/>
          <w:szCs w:val="26"/>
        </w:rPr>
      </w:pPr>
      <w:r w:rsidRPr="00F96A9C">
        <w:rPr>
          <w:sz w:val="26"/>
          <w:szCs w:val="26"/>
        </w:rPr>
        <w:t>Расчетный счет: 40702810038180132605</w:t>
      </w:r>
    </w:p>
    <w:p w14:paraId="3CAAB92C" w14:textId="77777777" w:rsidR="00FA40DE" w:rsidRPr="00F96A9C" w:rsidRDefault="00FA40DE" w:rsidP="00FA40DE">
      <w:pPr>
        <w:widowControl w:val="0"/>
        <w:ind w:firstLine="709"/>
        <w:jc w:val="both"/>
        <w:rPr>
          <w:sz w:val="26"/>
          <w:szCs w:val="26"/>
        </w:rPr>
      </w:pPr>
      <w:r w:rsidRPr="00F96A9C">
        <w:rPr>
          <w:sz w:val="26"/>
          <w:szCs w:val="26"/>
        </w:rPr>
        <w:t>Корреспондентский счет: 30101810400000000225</w:t>
      </w:r>
    </w:p>
    <w:p w14:paraId="7C8E9669" w14:textId="77777777" w:rsidR="00FA40DE" w:rsidRPr="00F96A9C" w:rsidRDefault="00FA40DE" w:rsidP="00FA40DE">
      <w:pPr>
        <w:widowControl w:val="0"/>
        <w:ind w:firstLine="709"/>
        <w:jc w:val="both"/>
        <w:rPr>
          <w:color w:val="FF0000"/>
          <w:sz w:val="26"/>
          <w:szCs w:val="26"/>
        </w:rPr>
      </w:pPr>
      <w:r w:rsidRPr="00F96A9C">
        <w:rPr>
          <w:sz w:val="26"/>
          <w:szCs w:val="26"/>
        </w:rPr>
        <w:t>Назначение платежа: Обеспечение исполнения Дого</w:t>
      </w:r>
      <w:r>
        <w:rPr>
          <w:sz w:val="26"/>
          <w:szCs w:val="26"/>
        </w:rPr>
        <w:t>вора № ________    от ______</w:t>
      </w:r>
    </w:p>
    <w:p w14:paraId="052D3AA7" w14:textId="77777777" w:rsidR="004514B7" w:rsidRPr="00E771D2" w:rsidRDefault="00FA40DE" w:rsidP="00E771D2">
      <w:pPr>
        <w:pStyle w:val="affc"/>
        <w:widowControl w:val="0"/>
        <w:numPr>
          <w:ilvl w:val="1"/>
          <w:numId w:val="8"/>
        </w:numPr>
        <w:ind w:left="0" w:firstLine="709"/>
        <w:jc w:val="both"/>
        <w:rPr>
          <w:i/>
          <w:color w:val="FF0000"/>
          <w:sz w:val="26"/>
          <w:szCs w:val="26"/>
        </w:rPr>
      </w:pPr>
      <w:r w:rsidRPr="00703A4F">
        <w:rPr>
          <w:i/>
          <w:color w:val="FF0000"/>
          <w:sz w:val="26"/>
          <w:szCs w:val="26"/>
        </w:rPr>
        <w:t xml:space="preserve"> </w:t>
      </w:r>
      <w:r w:rsidR="00144758" w:rsidRPr="00E771D2">
        <w:rPr>
          <w:sz w:val="26"/>
          <w:szCs w:val="26"/>
        </w:rPr>
        <w:t>Условия о конфиденциальности регулируются соглашением, предусмотренным в Приложении № 1 к Условиям «Соглашение о конфиденциальности»</w:t>
      </w:r>
      <w:r w:rsidR="00EF5587" w:rsidRPr="00E771D2">
        <w:rPr>
          <w:i/>
          <w:color w:val="FF0000"/>
          <w:sz w:val="26"/>
          <w:szCs w:val="26"/>
        </w:rPr>
        <w:t>.</w:t>
      </w:r>
    </w:p>
    <w:p w14:paraId="332FB990" w14:textId="77777777" w:rsidR="002C1A7E" w:rsidRDefault="004514B7" w:rsidP="00A247E0">
      <w:pPr>
        <w:pStyle w:val="affc"/>
        <w:widowControl w:val="0"/>
        <w:numPr>
          <w:ilvl w:val="1"/>
          <w:numId w:val="8"/>
        </w:numPr>
        <w:ind w:left="0" w:firstLine="709"/>
        <w:jc w:val="both"/>
        <w:rPr>
          <w:sz w:val="26"/>
          <w:szCs w:val="26"/>
        </w:rPr>
      </w:pPr>
      <w:r w:rsidRPr="002C1A7E">
        <w:rPr>
          <w:sz w:val="26"/>
          <w:szCs w:val="26"/>
        </w:rPr>
        <w:t xml:space="preserve">В части привлечения к исполнению обязательств по Договору третьих лиц Стороны руководствуются подпунктом </w:t>
      </w:r>
      <w:r w:rsidR="00833B96" w:rsidRPr="002C1A7E">
        <w:rPr>
          <w:sz w:val="26"/>
          <w:szCs w:val="26"/>
        </w:rPr>
        <w:t>14.1.</w:t>
      </w:r>
      <w:r w:rsidR="002C1A7E" w:rsidRPr="002C1A7E">
        <w:rPr>
          <w:sz w:val="26"/>
          <w:szCs w:val="26"/>
        </w:rPr>
        <w:t>3.</w:t>
      </w:r>
      <w:r w:rsidR="00833B96" w:rsidRPr="002C1A7E">
        <w:rPr>
          <w:sz w:val="26"/>
          <w:szCs w:val="26"/>
        </w:rPr>
        <w:t xml:space="preserve"> Условий </w:t>
      </w:r>
    </w:p>
    <w:p w14:paraId="3CD1A2A7" w14:textId="77777777" w:rsidR="00397817" w:rsidRPr="00703A4F" w:rsidRDefault="00397817" w:rsidP="00397817">
      <w:pPr>
        <w:pStyle w:val="affc"/>
        <w:widowControl w:val="0"/>
        <w:numPr>
          <w:ilvl w:val="1"/>
          <w:numId w:val="8"/>
        </w:numPr>
        <w:ind w:left="0" w:firstLine="709"/>
        <w:jc w:val="both"/>
        <w:rPr>
          <w:sz w:val="26"/>
          <w:szCs w:val="26"/>
        </w:rPr>
      </w:pPr>
      <w:r w:rsidRPr="00703A4F">
        <w:rPr>
          <w:sz w:val="26"/>
          <w:szCs w:val="26"/>
        </w:rPr>
        <w:t>В соответствии с пунктом 13.4 Условий, Стороны выбирают предусмотренный п.</w:t>
      </w:r>
      <w:r>
        <w:rPr>
          <w:sz w:val="26"/>
          <w:szCs w:val="26"/>
        </w:rPr>
        <w:t xml:space="preserve">13.4.3 </w:t>
      </w:r>
      <w:r w:rsidRPr="00703A4F">
        <w:rPr>
          <w:sz w:val="26"/>
          <w:szCs w:val="26"/>
        </w:rPr>
        <w:t>Условий порядок согласования и подписания Заказа.</w:t>
      </w:r>
    </w:p>
    <w:p w14:paraId="0477920B" w14:textId="77777777" w:rsidR="00E0121F" w:rsidRPr="00703A4F" w:rsidRDefault="00E0121F" w:rsidP="0055453F">
      <w:pPr>
        <w:pStyle w:val="affc"/>
        <w:widowControl w:val="0"/>
        <w:numPr>
          <w:ilvl w:val="1"/>
          <w:numId w:val="8"/>
        </w:numPr>
        <w:ind w:left="0" w:firstLine="709"/>
        <w:jc w:val="both"/>
        <w:rPr>
          <w:sz w:val="26"/>
          <w:szCs w:val="26"/>
        </w:rPr>
      </w:pPr>
      <w:r w:rsidRPr="00703A4F">
        <w:rPr>
          <w:sz w:val="26"/>
          <w:szCs w:val="26"/>
        </w:rPr>
        <w:t>В случае противоречия между условиями Договора и Условиями, превалирующую силу будут иметь условия Договора.</w:t>
      </w:r>
    </w:p>
    <w:p w14:paraId="7A2A6E09" w14:textId="77777777" w:rsidR="00E0121F" w:rsidRPr="00703A4F" w:rsidRDefault="00E0121F" w:rsidP="0055453F">
      <w:pPr>
        <w:pStyle w:val="affc"/>
        <w:widowControl w:val="0"/>
        <w:numPr>
          <w:ilvl w:val="1"/>
          <w:numId w:val="8"/>
        </w:numPr>
        <w:ind w:left="0" w:firstLine="709"/>
        <w:jc w:val="both"/>
        <w:rPr>
          <w:sz w:val="26"/>
          <w:szCs w:val="26"/>
        </w:rPr>
      </w:pPr>
      <w:r w:rsidRPr="00703A4F">
        <w:rPr>
          <w:sz w:val="26"/>
          <w:szCs w:val="26"/>
        </w:rPr>
        <w:t>В случае противоречия между условиями Заказа и Договора, превалирующую силу будут иметь условия Договора, за исключением случаев, когда в Договоре прямо установлено, что Заказом могут быть определены иные условия, отличные от условий Договора.</w:t>
      </w:r>
    </w:p>
    <w:p w14:paraId="48CC3865" w14:textId="77777777" w:rsidR="001A3D86" w:rsidRPr="00703A4F" w:rsidRDefault="001A3D86" w:rsidP="00AB5694">
      <w:pPr>
        <w:pStyle w:val="a8"/>
        <w:rPr>
          <w:rFonts w:ascii="Times New Roman" w:hAnsi="Times New Roman"/>
          <w:b/>
          <w:sz w:val="26"/>
          <w:szCs w:val="26"/>
        </w:rPr>
      </w:pPr>
    </w:p>
    <w:p w14:paraId="5D9C4E89" w14:textId="77777777" w:rsidR="001A3D86" w:rsidRPr="00703A4F" w:rsidRDefault="001A3D86" w:rsidP="00674FE6">
      <w:pPr>
        <w:pStyle w:val="a8"/>
        <w:numPr>
          <w:ilvl w:val="0"/>
          <w:numId w:val="17"/>
        </w:numPr>
        <w:spacing w:after="240"/>
        <w:jc w:val="center"/>
        <w:rPr>
          <w:rFonts w:ascii="Times New Roman" w:hAnsi="Times New Roman"/>
          <w:b/>
          <w:sz w:val="26"/>
          <w:szCs w:val="26"/>
        </w:rPr>
      </w:pPr>
      <w:bookmarkStart w:id="8" w:name="Срок"/>
      <w:r w:rsidRPr="00703A4F">
        <w:rPr>
          <w:rFonts w:ascii="Times New Roman" w:hAnsi="Times New Roman"/>
          <w:b/>
          <w:sz w:val="26"/>
          <w:szCs w:val="26"/>
        </w:rPr>
        <w:t>СРОК ДЕЙСТВИЯ ДОГОВОРА</w:t>
      </w:r>
    </w:p>
    <w:bookmarkEnd w:id="8"/>
    <w:p w14:paraId="2C670AC7" w14:textId="49CEF9C1" w:rsidR="00397817" w:rsidRPr="00703A4F" w:rsidRDefault="004325D6" w:rsidP="00397817">
      <w:pPr>
        <w:widowControl w:val="0"/>
        <w:shd w:val="clear" w:color="auto" w:fill="FFFFFF"/>
        <w:tabs>
          <w:tab w:val="left" w:pos="-5103"/>
        </w:tabs>
        <w:jc w:val="both"/>
        <w:rPr>
          <w:color w:val="000000"/>
          <w:sz w:val="26"/>
          <w:szCs w:val="26"/>
        </w:rPr>
      </w:pPr>
      <w:r w:rsidRPr="00703A4F">
        <w:rPr>
          <w:i/>
          <w:color w:val="FF0000"/>
          <w:sz w:val="26"/>
          <w:szCs w:val="26"/>
        </w:rPr>
        <w:tab/>
      </w:r>
      <w:r w:rsidR="009C4C6D">
        <w:rPr>
          <w:color w:val="000000"/>
          <w:sz w:val="26"/>
          <w:szCs w:val="26"/>
        </w:rPr>
        <w:t xml:space="preserve">6.1. </w:t>
      </w:r>
      <w:r w:rsidR="00397817" w:rsidRPr="009B57D9">
        <w:rPr>
          <w:i/>
          <w:color w:val="000000" w:themeColor="text1"/>
          <w:sz w:val="26"/>
          <w:szCs w:val="26"/>
        </w:rPr>
        <w:t xml:space="preserve"> </w:t>
      </w:r>
      <w:r w:rsidR="00397817" w:rsidRPr="004325D6">
        <w:rPr>
          <w:color w:val="000000"/>
          <w:sz w:val="26"/>
          <w:szCs w:val="26"/>
        </w:rPr>
        <w:t xml:space="preserve">Настоящий Договор вступает в силу с даты его подписания Сторонами и </w:t>
      </w:r>
      <w:r w:rsidR="00397817" w:rsidRPr="004325D6">
        <w:rPr>
          <w:color w:val="000000"/>
          <w:sz w:val="26"/>
          <w:szCs w:val="26"/>
        </w:rPr>
        <w:lastRenderedPageBreak/>
        <w:t xml:space="preserve">действует </w:t>
      </w:r>
      <w:r w:rsidR="00397817">
        <w:rPr>
          <w:color w:val="000000"/>
          <w:sz w:val="26"/>
          <w:szCs w:val="26"/>
        </w:rPr>
        <w:t>24 (двадцать четыре) месяца.</w:t>
      </w:r>
      <w:r w:rsidR="00397817" w:rsidRPr="00703A4F">
        <w:rPr>
          <w:color w:val="000000"/>
          <w:sz w:val="26"/>
          <w:szCs w:val="26"/>
        </w:rPr>
        <w:t xml:space="preserve"> В случае если цена всех Заказов, заключенных в соответствии с настоящим Договором, суммарно окажется равной Общей цене Договора, указанной в п. 3.1., дальнейшее заключение Заказов не допускается.</w:t>
      </w:r>
    </w:p>
    <w:p w14:paraId="50841209" w14:textId="735C0635" w:rsidR="00222814" w:rsidRPr="00703A4F" w:rsidRDefault="00222814" w:rsidP="00D140B6">
      <w:pPr>
        <w:widowControl w:val="0"/>
        <w:shd w:val="clear" w:color="auto" w:fill="FFFFFF"/>
        <w:tabs>
          <w:tab w:val="left" w:pos="-5103"/>
        </w:tabs>
        <w:ind w:firstLine="709"/>
        <w:jc w:val="both"/>
        <w:rPr>
          <w:color w:val="000000"/>
          <w:sz w:val="26"/>
          <w:szCs w:val="26"/>
        </w:rPr>
      </w:pPr>
      <w:r w:rsidRPr="00703A4F">
        <w:rPr>
          <w:color w:val="000000"/>
          <w:sz w:val="26"/>
          <w:szCs w:val="26"/>
        </w:rPr>
        <w:t>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соответствии с положениями настоящего Договора.</w:t>
      </w:r>
    </w:p>
    <w:p w14:paraId="75B4BC35" w14:textId="77777777" w:rsidR="001A3D86" w:rsidRPr="00703A4F" w:rsidRDefault="001A3D86" w:rsidP="001A3D86">
      <w:pPr>
        <w:pStyle w:val="a8"/>
        <w:rPr>
          <w:rFonts w:ascii="Times New Roman" w:hAnsi="Times New Roman"/>
          <w:b/>
          <w:sz w:val="26"/>
          <w:szCs w:val="26"/>
        </w:rPr>
      </w:pPr>
    </w:p>
    <w:p w14:paraId="31A52E66" w14:textId="77777777" w:rsidR="001A3D86" w:rsidRPr="00703A4F" w:rsidRDefault="001A3D86" w:rsidP="00674FE6">
      <w:pPr>
        <w:pStyle w:val="a8"/>
        <w:numPr>
          <w:ilvl w:val="0"/>
          <w:numId w:val="17"/>
        </w:numPr>
        <w:jc w:val="center"/>
        <w:rPr>
          <w:rFonts w:ascii="Times New Roman" w:hAnsi="Times New Roman"/>
          <w:b/>
          <w:sz w:val="26"/>
          <w:szCs w:val="26"/>
        </w:rPr>
      </w:pPr>
      <w:bookmarkStart w:id="9" w:name="Приложения"/>
      <w:r w:rsidRPr="00703A4F">
        <w:rPr>
          <w:rFonts w:ascii="Times New Roman" w:hAnsi="Times New Roman"/>
          <w:b/>
          <w:sz w:val="26"/>
          <w:szCs w:val="26"/>
        </w:rPr>
        <w:t>ПРИЛОЖЕНИЯ К ДОГОВОРУ</w:t>
      </w:r>
    </w:p>
    <w:bookmarkEnd w:id="9"/>
    <w:p w14:paraId="28F1BD52" w14:textId="77777777" w:rsidR="001A3D86" w:rsidRPr="00703A4F" w:rsidRDefault="001A3D86" w:rsidP="001A3D86">
      <w:pPr>
        <w:pStyle w:val="a8"/>
        <w:jc w:val="center"/>
        <w:rPr>
          <w:rFonts w:ascii="Times New Roman" w:hAnsi="Times New Roman"/>
          <w:b/>
          <w:sz w:val="26"/>
          <w:szCs w:val="26"/>
        </w:rPr>
      </w:pPr>
    </w:p>
    <w:p w14:paraId="5CF8CA74" w14:textId="77777777" w:rsidR="001A3D86" w:rsidRPr="00703A4F" w:rsidRDefault="001A3D86" w:rsidP="001A3D86">
      <w:pPr>
        <w:pStyle w:val="a8"/>
        <w:ind w:firstLine="709"/>
        <w:jc w:val="both"/>
        <w:rPr>
          <w:rFonts w:ascii="Times New Roman" w:hAnsi="Times New Roman"/>
          <w:sz w:val="26"/>
          <w:szCs w:val="26"/>
        </w:rPr>
      </w:pPr>
      <w:r w:rsidRPr="00703A4F">
        <w:rPr>
          <w:rFonts w:ascii="Times New Roman" w:hAnsi="Times New Roman"/>
          <w:sz w:val="26"/>
          <w:szCs w:val="26"/>
        </w:rPr>
        <w:t>Неотъемлемой частью</w:t>
      </w:r>
      <w:r w:rsidR="005B0975" w:rsidRPr="00703A4F">
        <w:rPr>
          <w:rFonts w:ascii="Times New Roman" w:hAnsi="Times New Roman"/>
          <w:sz w:val="26"/>
          <w:szCs w:val="26"/>
        </w:rPr>
        <w:t xml:space="preserve"> настоящего</w:t>
      </w:r>
      <w:r w:rsidRPr="00703A4F">
        <w:rPr>
          <w:rFonts w:ascii="Times New Roman" w:hAnsi="Times New Roman"/>
          <w:sz w:val="26"/>
          <w:szCs w:val="26"/>
        </w:rPr>
        <w:t xml:space="preserve"> Договора являются следующие приложения:</w:t>
      </w:r>
    </w:p>
    <w:p w14:paraId="4F7BB1E9" w14:textId="77777777" w:rsidR="001A3D86" w:rsidRPr="00703A4F" w:rsidRDefault="001A3D86" w:rsidP="001A3D86">
      <w:pPr>
        <w:pStyle w:val="a8"/>
        <w:ind w:firstLine="709"/>
        <w:jc w:val="both"/>
        <w:rPr>
          <w:rFonts w:ascii="Times New Roman" w:hAnsi="Times New Roman"/>
          <w:b/>
          <w:sz w:val="26"/>
          <w:szCs w:val="26"/>
        </w:rPr>
      </w:pPr>
    </w:p>
    <w:p w14:paraId="57651574" w14:textId="77777777" w:rsidR="009D0F8E" w:rsidRPr="00703A4F" w:rsidRDefault="009D0F8E" w:rsidP="0055453F">
      <w:pPr>
        <w:pStyle w:val="affc"/>
        <w:numPr>
          <w:ilvl w:val="0"/>
          <w:numId w:val="9"/>
        </w:numPr>
        <w:contextualSpacing w:val="0"/>
        <w:jc w:val="both"/>
        <w:rPr>
          <w:vanish/>
          <w:sz w:val="26"/>
          <w:szCs w:val="26"/>
        </w:rPr>
      </w:pPr>
    </w:p>
    <w:p w14:paraId="5BF4ECDD" w14:textId="77777777" w:rsidR="009D0F8E" w:rsidRPr="00703A4F" w:rsidRDefault="009D0F8E" w:rsidP="0055453F">
      <w:pPr>
        <w:pStyle w:val="affc"/>
        <w:numPr>
          <w:ilvl w:val="0"/>
          <w:numId w:val="9"/>
        </w:numPr>
        <w:contextualSpacing w:val="0"/>
        <w:jc w:val="both"/>
        <w:rPr>
          <w:vanish/>
          <w:sz w:val="26"/>
          <w:szCs w:val="26"/>
        </w:rPr>
      </w:pPr>
    </w:p>
    <w:p w14:paraId="5E2FBF70" w14:textId="77777777" w:rsidR="009D0F8E" w:rsidRPr="00703A4F" w:rsidRDefault="009D0F8E" w:rsidP="0055453F">
      <w:pPr>
        <w:pStyle w:val="affc"/>
        <w:numPr>
          <w:ilvl w:val="0"/>
          <w:numId w:val="9"/>
        </w:numPr>
        <w:contextualSpacing w:val="0"/>
        <w:jc w:val="both"/>
        <w:rPr>
          <w:vanish/>
          <w:sz w:val="26"/>
          <w:szCs w:val="26"/>
        </w:rPr>
      </w:pPr>
    </w:p>
    <w:p w14:paraId="68D00DC4" w14:textId="77777777" w:rsidR="009D0F8E" w:rsidRPr="00703A4F" w:rsidRDefault="009D0F8E" w:rsidP="0055453F">
      <w:pPr>
        <w:pStyle w:val="affc"/>
        <w:numPr>
          <w:ilvl w:val="0"/>
          <w:numId w:val="9"/>
        </w:numPr>
        <w:contextualSpacing w:val="0"/>
        <w:jc w:val="both"/>
        <w:rPr>
          <w:vanish/>
          <w:sz w:val="26"/>
          <w:szCs w:val="26"/>
        </w:rPr>
      </w:pPr>
    </w:p>
    <w:p w14:paraId="10AD0F7E" w14:textId="77777777" w:rsidR="009D0F8E" w:rsidRPr="00703A4F" w:rsidRDefault="009D0F8E" w:rsidP="0055453F">
      <w:pPr>
        <w:pStyle w:val="affc"/>
        <w:numPr>
          <w:ilvl w:val="0"/>
          <w:numId w:val="9"/>
        </w:numPr>
        <w:contextualSpacing w:val="0"/>
        <w:jc w:val="both"/>
        <w:rPr>
          <w:vanish/>
          <w:sz w:val="26"/>
          <w:szCs w:val="26"/>
        </w:rPr>
      </w:pPr>
    </w:p>
    <w:p w14:paraId="5A380ED7" w14:textId="77777777" w:rsidR="009D0F8E" w:rsidRPr="00703A4F" w:rsidRDefault="009D0F8E" w:rsidP="0055453F">
      <w:pPr>
        <w:pStyle w:val="affc"/>
        <w:numPr>
          <w:ilvl w:val="0"/>
          <w:numId w:val="9"/>
        </w:numPr>
        <w:contextualSpacing w:val="0"/>
        <w:jc w:val="both"/>
        <w:rPr>
          <w:vanish/>
          <w:sz w:val="26"/>
          <w:szCs w:val="26"/>
        </w:rPr>
      </w:pPr>
    </w:p>
    <w:p w14:paraId="339E458B" w14:textId="77777777" w:rsidR="009D0F8E" w:rsidRPr="00703A4F" w:rsidRDefault="009D0F8E" w:rsidP="0055453F">
      <w:pPr>
        <w:pStyle w:val="affc"/>
        <w:numPr>
          <w:ilvl w:val="0"/>
          <w:numId w:val="9"/>
        </w:numPr>
        <w:contextualSpacing w:val="0"/>
        <w:jc w:val="both"/>
        <w:rPr>
          <w:vanish/>
          <w:sz w:val="26"/>
          <w:szCs w:val="26"/>
        </w:rPr>
      </w:pPr>
    </w:p>
    <w:p w14:paraId="59DEAD80" w14:textId="77777777" w:rsidR="002C1A7E" w:rsidRPr="00703A4F" w:rsidRDefault="002C1A7E" w:rsidP="002C1A7E">
      <w:pPr>
        <w:pStyle w:val="a8"/>
        <w:numPr>
          <w:ilvl w:val="1"/>
          <w:numId w:val="9"/>
        </w:numPr>
        <w:ind w:left="1418" w:hanging="716"/>
        <w:jc w:val="both"/>
        <w:rPr>
          <w:rFonts w:ascii="Times New Roman" w:hAnsi="Times New Roman"/>
          <w:sz w:val="26"/>
          <w:szCs w:val="26"/>
        </w:rPr>
      </w:pPr>
      <w:r w:rsidRPr="00703A4F">
        <w:rPr>
          <w:rFonts w:ascii="Times New Roman" w:hAnsi="Times New Roman"/>
          <w:sz w:val="26"/>
          <w:szCs w:val="26"/>
        </w:rPr>
        <w:t>Общие условия исполнения Договора (Приложение № 1);</w:t>
      </w:r>
    </w:p>
    <w:p w14:paraId="4EB2F6B1" w14:textId="77777777" w:rsidR="002C1A7E" w:rsidRPr="00703A4F" w:rsidRDefault="002C1A7E" w:rsidP="002C1A7E">
      <w:pPr>
        <w:pStyle w:val="a8"/>
        <w:numPr>
          <w:ilvl w:val="1"/>
          <w:numId w:val="9"/>
        </w:numPr>
        <w:ind w:left="1418" w:hanging="716"/>
        <w:jc w:val="both"/>
        <w:rPr>
          <w:rFonts w:ascii="Times New Roman" w:hAnsi="Times New Roman"/>
          <w:sz w:val="26"/>
          <w:szCs w:val="26"/>
        </w:rPr>
      </w:pPr>
      <w:r w:rsidRPr="00703A4F">
        <w:rPr>
          <w:rFonts w:ascii="Times New Roman" w:hAnsi="Times New Roman"/>
          <w:sz w:val="26"/>
          <w:szCs w:val="26"/>
        </w:rPr>
        <w:t>Общие условия поставки (Приложение № 2);</w:t>
      </w:r>
    </w:p>
    <w:p w14:paraId="42AED36B" w14:textId="77777777" w:rsidR="002C1A7E" w:rsidRPr="00703A4F" w:rsidRDefault="002C1A7E" w:rsidP="002C1A7E">
      <w:pPr>
        <w:pStyle w:val="a8"/>
        <w:numPr>
          <w:ilvl w:val="1"/>
          <w:numId w:val="9"/>
        </w:numPr>
        <w:ind w:left="1418" w:hanging="716"/>
        <w:jc w:val="both"/>
        <w:rPr>
          <w:rFonts w:ascii="Times New Roman" w:hAnsi="Times New Roman"/>
          <w:sz w:val="26"/>
          <w:szCs w:val="26"/>
        </w:rPr>
      </w:pPr>
      <w:r w:rsidRPr="00703A4F">
        <w:rPr>
          <w:rFonts w:ascii="Times New Roman" w:hAnsi="Times New Roman"/>
          <w:sz w:val="26"/>
          <w:szCs w:val="26"/>
        </w:rPr>
        <w:t>Спецификация (Приложение № 3);</w:t>
      </w:r>
    </w:p>
    <w:p w14:paraId="47F19805" w14:textId="77777777" w:rsidR="002C1A7E" w:rsidRPr="00703A4F" w:rsidRDefault="002C1A7E" w:rsidP="002C1A7E">
      <w:pPr>
        <w:pStyle w:val="a8"/>
        <w:numPr>
          <w:ilvl w:val="1"/>
          <w:numId w:val="9"/>
        </w:numPr>
        <w:ind w:left="1418" w:hanging="716"/>
        <w:jc w:val="both"/>
        <w:rPr>
          <w:rFonts w:ascii="Times New Roman" w:hAnsi="Times New Roman"/>
          <w:sz w:val="26"/>
          <w:szCs w:val="26"/>
        </w:rPr>
      </w:pPr>
      <w:r w:rsidRPr="00703A4F">
        <w:rPr>
          <w:rFonts w:ascii="Times New Roman" w:hAnsi="Times New Roman"/>
          <w:sz w:val="26"/>
          <w:szCs w:val="26"/>
        </w:rPr>
        <w:t>Технические требования (Приложение № 4);</w:t>
      </w:r>
    </w:p>
    <w:p w14:paraId="1A61E417" w14:textId="38A68A43" w:rsidR="002C1A7E" w:rsidRPr="00703A4F" w:rsidRDefault="00ED3504" w:rsidP="002C1A7E">
      <w:pPr>
        <w:pStyle w:val="a8"/>
        <w:numPr>
          <w:ilvl w:val="1"/>
          <w:numId w:val="9"/>
        </w:numPr>
        <w:ind w:left="1418" w:hanging="716"/>
        <w:jc w:val="both"/>
        <w:rPr>
          <w:rFonts w:ascii="Times New Roman" w:hAnsi="Times New Roman"/>
          <w:sz w:val="26"/>
          <w:szCs w:val="26"/>
        </w:rPr>
      </w:pPr>
      <w:r>
        <w:rPr>
          <w:rFonts w:ascii="Times New Roman" w:hAnsi="Times New Roman"/>
          <w:color w:val="000000" w:themeColor="text1"/>
          <w:sz w:val="26"/>
          <w:szCs w:val="26"/>
        </w:rPr>
        <w:t>Техническое задание</w:t>
      </w:r>
      <w:r w:rsidR="002C1A7E" w:rsidRPr="00703A4F">
        <w:rPr>
          <w:rFonts w:ascii="Times New Roman" w:hAnsi="Times New Roman"/>
          <w:color w:val="000000" w:themeColor="text1"/>
          <w:sz w:val="26"/>
          <w:szCs w:val="26"/>
        </w:rPr>
        <w:t xml:space="preserve"> (Приложение № 5);</w:t>
      </w:r>
    </w:p>
    <w:p w14:paraId="38780BE4" w14:textId="77777777" w:rsidR="002C1A7E" w:rsidRPr="00703A4F" w:rsidRDefault="002C1A7E" w:rsidP="002C1A7E">
      <w:pPr>
        <w:pStyle w:val="a8"/>
        <w:numPr>
          <w:ilvl w:val="1"/>
          <w:numId w:val="9"/>
        </w:numPr>
        <w:ind w:left="1418" w:hanging="716"/>
        <w:jc w:val="both"/>
        <w:rPr>
          <w:rFonts w:ascii="Times New Roman" w:hAnsi="Times New Roman"/>
          <w:sz w:val="26"/>
          <w:szCs w:val="26"/>
        </w:rPr>
      </w:pPr>
      <w:r w:rsidRPr="00703A4F">
        <w:rPr>
          <w:rFonts w:ascii="Times New Roman" w:hAnsi="Times New Roman"/>
          <w:color w:val="000000" w:themeColor="text1"/>
          <w:sz w:val="26"/>
          <w:szCs w:val="26"/>
        </w:rPr>
        <w:t>Перечень возможных Адресов Поставки (Приложение № 6)</w:t>
      </w:r>
      <w:r>
        <w:rPr>
          <w:rFonts w:ascii="Times New Roman" w:hAnsi="Times New Roman"/>
          <w:color w:val="000000" w:themeColor="text1"/>
          <w:sz w:val="26"/>
          <w:szCs w:val="26"/>
        </w:rPr>
        <w:t>.</w:t>
      </w:r>
    </w:p>
    <w:p w14:paraId="175203AE" w14:textId="77777777" w:rsidR="002C1A7E" w:rsidRPr="00703A4F" w:rsidRDefault="002C1A7E" w:rsidP="001A3D86">
      <w:pPr>
        <w:pStyle w:val="a8"/>
        <w:ind w:left="720"/>
        <w:rPr>
          <w:rFonts w:ascii="Times New Roman" w:hAnsi="Times New Roman"/>
          <w:b/>
          <w:sz w:val="26"/>
          <w:szCs w:val="26"/>
        </w:rPr>
      </w:pPr>
    </w:p>
    <w:p w14:paraId="4063E016" w14:textId="3922641F" w:rsidR="00D42AC0" w:rsidRPr="00703A4F" w:rsidRDefault="00D42AC0" w:rsidP="00674FE6">
      <w:pPr>
        <w:pStyle w:val="a8"/>
        <w:numPr>
          <w:ilvl w:val="0"/>
          <w:numId w:val="17"/>
        </w:numPr>
        <w:jc w:val="center"/>
        <w:rPr>
          <w:rFonts w:ascii="Times New Roman" w:hAnsi="Times New Roman"/>
          <w:b/>
          <w:sz w:val="26"/>
          <w:szCs w:val="26"/>
        </w:rPr>
      </w:pPr>
      <w:bookmarkStart w:id="10" w:name="Реквизиты"/>
      <w:r w:rsidRPr="00703A4F">
        <w:rPr>
          <w:rFonts w:ascii="Times New Roman" w:hAnsi="Times New Roman"/>
          <w:b/>
          <w:sz w:val="26"/>
          <w:szCs w:val="26"/>
        </w:rPr>
        <w:t>АДРЕСА И РЕКВИЗИТЫ СТОРОН</w:t>
      </w:r>
    </w:p>
    <w:bookmarkEnd w:id="10"/>
    <w:p w14:paraId="52987678" w14:textId="77777777" w:rsidR="003F546E" w:rsidRPr="00703A4F" w:rsidRDefault="003F546E" w:rsidP="0013065B">
      <w:pPr>
        <w:pStyle w:val="a8"/>
        <w:ind w:firstLine="709"/>
        <w:jc w:val="center"/>
        <w:rPr>
          <w:rFonts w:ascii="Times New Roman" w:hAnsi="Times New Roman"/>
          <w:b/>
          <w:sz w:val="26"/>
          <w:szCs w:val="26"/>
        </w:rPr>
      </w:pPr>
    </w:p>
    <w:tbl>
      <w:tblPr>
        <w:tblStyle w:val="af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3"/>
        <w:gridCol w:w="222"/>
      </w:tblGrid>
      <w:tr w:rsidR="00291086" w:rsidRPr="00703A4F" w14:paraId="4CB9A2B9" w14:textId="77777777" w:rsidTr="00A247E0">
        <w:tc>
          <w:tcPr>
            <w:tcW w:w="4812" w:type="dxa"/>
          </w:tcPr>
          <w:tbl>
            <w:tblPr>
              <w:tblStyle w:val="27"/>
              <w:tblW w:w="93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9"/>
              <w:gridCol w:w="316"/>
              <w:gridCol w:w="4124"/>
              <w:gridCol w:w="525"/>
            </w:tblGrid>
            <w:tr w:rsidR="00291086" w:rsidRPr="0031523E" w14:paraId="42290732" w14:textId="77777777" w:rsidTr="00A247E0">
              <w:trPr>
                <w:gridAfter w:val="1"/>
                <w:wAfter w:w="525" w:type="dxa"/>
                <w:trHeight w:val="294"/>
              </w:trPr>
              <w:tc>
                <w:tcPr>
                  <w:tcW w:w="4429" w:type="dxa"/>
                </w:tcPr>
                <w:p w14:paraId="3E05C890" w14:textId="77777777" w:rsidR="00291086" w:rsidRPr="0031523E" w:rsidRDefault="00291086" w:rsidP="00A247E0">
                  <w:pPr>
                    <w:jc w:val="center"/>
                    <w:rPr>
                      <w:b/>
                      <w:sz w:val="26"/>
                      <w:szCs w:val="26"/>
                    </w:rPr>
                  </w:pPr>
                </w:p>
              </w:tc>
              <w:tc>
                <w:tcPr>
                  <w:tcW w:w="4440" w:type="dxa"/>
                  <w:gridSpan w:val="2"/>
                </w:tcPr>
                <w:p w14:paraId="7EEC1686" w14:textId="77777777" w:rsidR="00291086" w:rsidRPr="0031523E" w:rsidRDefault="00291086" w:rsidP="00A247E0">
                  <w:pPr>
                    <w:jc w:val="center"/>
                    <w:rPr>
                      <w:b/>
                      <w:sz w:val="26"/>
                      <w:szCs w:val="26"/>
                    </w:rPr>
                  </w:pPr>
                </w:p>
              </w:tc>
            </w:tr>
            <w:tr w:rsidR="00291086" w:rsidRPr="0031523E" w14:paraId="4BC6B446" w14:textId="77777777" w:rsidTr="009C4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4745" w:type="dxa"/>
                  <w:gridSpan w:val="2"/>
                  <w:tcBorders>
                    <w:top w:val="nil"/>
                    <w:left w:val="nil"/>
                    <w:bottom w:val="nil"/>
                    <w:right w:val="nil"/>
                  </w:tcBorders>
                  <w:hideMark/>
                </w:tcPr>
                <w:p w14:paraId="3B05CE06" w14:textId="77777777" w:rsidR="00291086" w:rsidRPr="0031523E" w:rsidRDefault="00291086" w:rsidP="00A247E0">
                  <w:pPr>
                    <w:suppressAutoHyphens/>
                    <w:rPr>
                      <w:rFonts w:eastAsia="MS Mincho"/>
                      <w:b/>
                      <w:sz w:val="26"/>
                      <w:szCs w:val="26"/>
                      <w:lang w:eastAsia="ja-JP"/>
                    </w:rPr>
                  </w:pPr>
                  <w:bookmarkStart w:id="11" w:name="Подписи"/>
                  <w:r w:rsidRPr="0031523E">
                    <w:rPr>
                      <w:rFonts w:eastAsia="MS Mincho"/>
                      <w:b/>
                      <w:sz w:val="26"/>
                      <w:szCs w:val="26"/>
                      <w:lang w:eastAsia="ja-JP"/>
                    </w:rPr>
                    <w:t>Покупатель:</w:t>
                  </w:r>
                  <w:r w:rsidRPr="0031523E">
                    <w:rPr>
                      <w:sz w:val="26"/>
                      <w:szCs w:val="26"/>
                    </w:rPr>
                    <w:t xml:space="preserve"> </w:t>
                  </w:r>
                </w:p>
              </w:tc>
              <w:tc>
                <w:tcPr>
                  <w:tcW w:w="4649" w:type="dxa"/>
                  <w:gridSpan w:val="2"/>
                  <w:tcBorders>
                    <w:top w:val="nil"/>
                    <w:left w:val="nil"/>
                    <w:bottom w:val="nil"/>
                    <w:right w:val="nil"/>
                  </w:tcBorders>
                  <w:hideMark/>
                </w:tcPr>
                <w:p w14:paraId="68BD933F" w14:textId="77777777" w:rsidR="00291086" w:rsidRPr="0031523E" w:rsidRDefault="00291086" w:rsidP="00A247E0">
                  <w:pPr>
                    <w:suppressAutoHyphens/>
                    <w:rPr>
                      <w:rFonts w:eastAsia="MS Mincho"/>
                      <w:b/>
                      <w:sz w:val="26"/>
                      <w:szCs w:val="26"/>
                      <w:lang w:eastAsia="ja-JP"/>
                    </w:rPr>
                  </w:pPr>
                  <w:r w:rsidRPr="0031523E">
                    <w:rPr>
                      <w:rFonts w:eastAsia="MS Mincho"/>
                      <w:b/>
                      <w:sz w:val="26"/>
                      <w:szCs w:val="26"/>
                      <w:lang w:eastAsia="ja-JP"/>
                    </w:rPr>
                    <w:t>Поставщик:</w:t>
                  </w:r>
                </w:p>
              </w:tc>
            </w:tr>
            <w:tr w:rsidR="00291086" w:rsidRPr="0031523E" w14:paraId="3058AB21" w14:textId="77777777" w:rsidTr="009C4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4745" w:type="dxa"/>
                  <w:gridSpan w:val="2"/>
                  <w:tcBorders>
                    <w:top w:val="nil"/>
                    <w:left w:val="nil"/>
                    <w:bottom w:val="nil"/>
                    <w:right w:val="nil"/>
                  </w:tcBorders>
                  <w:hideMark/>
                </w:tcPr>
                <w:p w14:paraId="20FEB9D9" w14:textId="77777777" w:rsidR="00291086" w:rsidRPr="0031523E" w:rsidRDefault="00291086" w:rsidP="00A247E0">
                  <w:pPr>
                    <w:suppressAutoHyphens/>
                    <w:rPr>
                      <w:rFonts w:eastAsia="MS Mincho"/>
                      <w:b/>
                      <w:sz w:val="26"/>
                      <w:szCs w:val="26"/>
                      <w:lang w:eastAsia="ja-JP"/>
                    </w:rPr>
                  </w:pPr>
                  <w:r w:rsidRPr="0031523E">
                    <w:rPr>
                      <w:rFonts w:eastAsia="MS Mincho"/>
                      <w:b/>
                      <w:sz w:val="26"/>
                      <w:szCs w:val="26"/>
                      <w:lang w:eastAsia="ja-JP"/>
                    </w:rPr>
                    <w:t>ПАО «Ростелеком»</w:t>
                  </w:r>
                </w:p>
              </w:tc>
              <w:tc>
                <w:tcPr>
                  <w:tcW w:w="4649" w:type="dxa"/>
                  <w:gridSpan w:val="2"/>
                  <w:tcBorders>
                    <w:top w:val="nil"/>
                    <w:left w:val="nil"/>
                    <w:bottom w:val="nil"/>
                    <w:right w:val="nil"/>
                  </w:tcBorders>
                </w:tcPr>
                <w:p w14:paraId="672C7A32" w14:textId="50E4229D" w:rsidR="00291086" w:rsidRPr="0031523E" w:rsidRDefault="00291086" w:rsidP="00A247E0">
                  <w:pPr>
                    <w:suppressAutoHyphens/>
                    <w:rPr>
                      <w:rFonts w:eastAsia="MS Mincho"/>
                      <w:b/>
                      <w:sz w:val="26"/>
                      <w:szCs w:val="26"/>
                      <w:lang w:eastAsia="ja-JP"/>
                    </w:rPr>
                  </w:pPr>
                </w:p>
              </w:tc>
            </w:tr>
            <w:tr w:rsidR="00291086" w:rsidRPr="0031523E" w14:paraId="47F5FF87" w14:textId="77777777" w:rsidTr="00D078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1"/>
              </w:trPr>
              <w:tc>
                <w:tcPr>
                  <w:tcW w:w="4745" w:type="dxa"/>
                  <w:gridSpan w:val="2"/>
                  <w:tcBorders>
                    <w:top w:val="nil"/>
                    <w:left w:val="nil"/>
                    <w:bottom w:val="nil"/>
                    <w:right w:val="nil"/>
                  </w:tcBorders>
                  <w:hideMark/>
                </w:tcPr>
                <w:p w14:paraId="54A9D818" w14:textId="77777777" w:rsidR="00291086" w:rsidRPr="0031523E" w:rsidRDefault="00291086" w:rsidP="00A247E0">
                  <w:pPr>
                    <w:suppressAutoHyphens/>
                    <w:rPr>
                      <w:rFonts w:eastAsia="MS Mincho"/>
                      <w:sz w:val="26"/>
                      <w:szCs w:val="26"/>
                      <w:lang w:eastAsia="ja-JP"/>
                    </w:rPr>
                  </w:pPr>
                  <w:r w:rsidRPr="0031523E">
                    <w:rPr>
                      <w:rFonts w:eastAsia="MS Mincho"/>
                      <w:sz w:val="26"/>
                      <w:szCs w:val="26"/>
                      <w:lang w:eastAsia="ja-JP"/>
                    </w:rPr>
                    <w:t>Адрес места нахождения:</w:t>
                  </w:r>
                </w:p>
                <w:p w14:paraId="74765EA6" w14:textId="3639CDAC" w:rsidR="009C4C6D" w:rsidRPr="009C4C6D" w:rsidRDefault="009C4C6D" w:rsidP="009C4C6D">
                  <w:pPr>
                    <w:suppressAutoHyphens/>
                    <w:rPr>
                      <w:sz w:val="26"/>
                      <w:szCs w:val="26"/>
                      <w:lang w:eastAsia="en-US"/>
                    </w:rPr>
                  </w:pPr>
                  <w:r w:rsidRPr="009C4C6D">
                    <w:rPr>
                      <w:sz w:val="26"/>
                      <w:szCs w:val="26"/>
                      <w:lang w:eastAsia="en-US"/>
                    </w:rPr>
                    <w:t>191167, Российская Федерация, г. Санкт-Петербург,</w:t>
                  </w:r>
                  <w:r>
                    <w:rPr>
                      <w:sz w:val="26"/>
                      <w:szCs w:val="26"/>
                      <w:lang w:eastAsia="en-US"/>
                    </w:rPr>
                    <w:t xml:space="preserve"> </w:t>
                  </w:r>
                  <w:proofErr w:type="spellStart"/>
                  <w:r w:rsidRPr="009C4C6D">
                    <w:rPr>
                      <w:sz w:val="26"/>
                      <w:szCs w:val="26"/>
                      <w:lang w:eastAsia="en-US"/>
                    </w:rPr>
                    <w:t>вн.тер.г</w:t>
                  </w:r>
                  <w:proofErr w:type="spellEnd"/>
                  <w:r w:rsidRPr="009C4C6D">
                    <w:rPr>
                      <w:sz w:val="26"/>
                      <w:szCs w:val="26"/>
                      <w:lang w:eastAsia="en-US"/>
                    </w:rPr>
                    <w:t xml:space="preserve">. муниципальный округ </w:t>
                  </w:r>
                  <w:proofErr w:type="spellStart"/>
                  <w:r w:rsidRPr="009C4C6D">
                    <w:rPr>
                      <w:sz w:val="26"/>
                      <w:szCs w:val="26"/>
                      <w:lang w:eastAsia="en-US"/>
                    </w:rPr>
                    <w:t>Смольнинское</w:t>
                  </w:r>
                  <w:proofErr w:type="spellEnd"/>
                  <w:r w:rsidRPr="009C4C6D">
                    <w:rPr>
                      <w:sz w:val="26"/>
                      <w:szCs w:val="26"/>
                      <w:lang w:eastAsia="en-US"/>
                    </w:rPr>
                    <w:t>,</w:t>
                  </w:r>
                </w:p>
                <w:p w14:paraId="690508A9" w14:textId="4E9FB543" w:rsidR="00291086" w:rsidRPr="0031523E" w:rsidRDefault="009C4C6D" w:rsidP="00A247E0">
                  <w:pPr>
                    <w:suppressAutoHyphens/>
                    <w:rPr>
                      <w:rFonts w:eastAsia="MS Mincho"/>
                      <w:sz w:val="26"/>
                      <w:szCs w:val="26"/>
                      <w:lang w:eastAsia="ja-JP"/>
                    </w:rPr>
                  </w:pPr>
                  <w:r w:rsidRPr="009C4C6D">
                    <w:rPr>
                      <w:sz w:val="26"/>
                      <w:szCs w:val="26"/>
                      <w:lang w:eastAsia="en-US"/>
                    </w:rPr>
                    <w:t xml:space="preserve"> </w:t>
                  </w:r>
                  <w:proofErr w:type="spellStart"/>
                  <w:r w:rsidRPr="009C4C6D">
                    <w:rPr>
                      <w:sz w:val="26"/>
                      <w:szCs w:val="26"/>
                      <w:lang w:eastAsia="en-US"/>
                    </w:rPr>
                    <w:t>Синопская</w:t>
                  </w:r>
                  <w:proofErr w:type="spellEnd"/>
                  <w:r w:rsidRPr="009C4C6D">
                    <w:rPr>
                      <w:sz w:val="26"/>
                      <w:szCs w:val="26"/>
                      <w:lang w:eastAsia="en-US"/>
                    </w:rPr>
                    <w:t xml:space="preserve"> набережная, дом 14, литера А</w:t>
                  </w:r>
                </w:p>
              </w:tc>
              <w:tc>
                <w:tcPr>
                  <w:tcW w:w="4649" w:type="dxa"/>
                  <w:gridSpan w:val="2"/>
                  <w:tcBorders>
                    <w:top w:val="nil"/>
                    <w:left w:val="nil"/>
                    <w:bottom w:val="nil"/>
                    <w:right w:val="nil"/>
                  </w:tcBorders>
                </w:tcPr>
                <w:p w14:paraId="012A1F0E" w14:textId="5B10C92F" w:rsidR="003279CD" w:rsidRPr="0031523E" w:rsidRDefault="003279CD" w:rsidP="00A247E0">
                  <w:pPr>
                    <w:suppressAutoHyphens/>
                    <w:rPr>
                      <w:rFonts w:eastAsia="MS Mincho"/>
                      <w:sz w:val="26"/>
                      <w:szCs w:val="26"/>
                      <w:lang w:eastAsia="ja-JP"/>
                    </w:rPr>
                  </w:pPr>
                </w:p>
              </w:tc>
            </w:tr>
            <w:tr w:rsidR="00291086" w:rsidRPr="0031523E" w14:paraId="46961E5D" w14:textId="77777777" w:rsidTr="00D078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
              </w:trPr>
              <w:tc>
                <w:tcPr>
                  <w:tcW w:w="4745" w:type="dxa"/>
                  <w:gridSpan w:val="2"/>
                  <w:tcBorders>
                    <w:top w:val="nil"/>
                    <w:left w:val="nil"/>
                    <w:bottom w:val="nil"/>
                    <w:right w:val="nil"/>
                  </w:tcBorders>
                  <w:hideMark/>
                </w:tcPr>
                <w:p w14:paraId="4358B4A9" w14:textId="77777777" w:rsidR="00291086" w:rsidRPr="0031523E" w:rsidRDefault="00291086" w:rsidP="00A247E0">
                  <w:pPr>
                    <w:suppressAutoHyphens/>
                    <w:rPr>
                      <w:rFonts w:eastAsia="MS Mincho"/>
                      <w:sz w:val="26"/>
                      <w:szCs w:val="26"/>
                      <w:lang w:eastAsia="ja-JP"/>
                    </w:rPr>
                  </w:pPr>
                  <w:r w:rsidRPr="0031523E">
                    <w:rPr>
                      <w:rFonts w:eastAsia="MS Mincho"/>
                      <w:sz w:val="26"/>
                      <w:szCs w:val="26"/>
                      <w:lang w:eastAsia="ja-JP"/>
                    </w:rPr>
                    <w:t>Почтовый адрес:</w:t>
                  </w:r>
                </w:p>
                <w:p w14:paraId="3D179BCD" w14:textId="77777777" w:rsidR="00291086" w:rsidRPr="0031523E" w:rsidRDefault="00291086" w:rsidP="00A247E0">
                  <w:pPr>
                    <w:suppressAutoHyphens/>
                    <w:rPr>
                      <w:sz w:val="26"/>
                      <w:szCs w:val="26"/>
                      <w:lang w:eastAsia="en-US"/>
                    </w:rPr>
                  </w:pPr>
                  <w:r w:rsidRPr="0031523E">
                    <w:rPr>
                      <w:sz w:val="26"/>
                      <w:szCs w:val="26"/>
                      <w:lang w:eastAsia="en-US"/>
                    </w:rPr>
                    <w:t xml:space="preserve">РФ, 115172, г. Москва, </w:t>
                  </w:r>
                </w:p>
                <w:p w14:paraId="4DC0CA3C" w14:textId="5FF9B7E9" w:rsidR="00291086" w:rsidRPr="0031523E" w:rsidRDefault="00291086" w:rsidP="009C4C6D">
                  <w:pPr>
                    <w:suppressAutoHyphens/>
                    <w:rPr>
                      <w:rFonts w:eastAsia="MS Mincho"/>
                      <w:sz w:val="26"/>
                      <w:szCs w:val="26"/>
                      <w:lang w:eastAsia="ja-JP"/>
                    </w:rPr>
                  </w:pPr>
                  <w:r w:rsidRPr="0031523E">
                    <w:rPr>
                      <w:sz w:val="26"/>
                      <w:szCs w:val="26"/>
                      <w:lang w:eastAsia="en-US"/>
                    </w:rPr>
                    <w:t>ул. Гончарная, д. 30</w:t>
                  </w:r>
                </w:p>
              </w:tc>
              <w:tc>
                <w:tcPr>
                  <w:tcW w:w="4649" w:type="dxa"/>
                  <w:gridSpan w:val="2"/>
                  <w:tcBorders>
                    <w:top w:val="nil"/>
                    <w:left w:val="nil"/>
                    <w:bottom w:val="nil"/>
                    <w:right w:val="nil"/>
                  </w:tcBorders>
                </w:tcPr>
                <w:p w14:paraId="781B3390" w14:textId="2E02FC59" w:rsidR="003279CD" w:rsidRPr="0031523E" w:rsidRDefault="003279CD" w:rsidP="00A247E0">
                  <w:pPr>
                    <w:suppressAutoHyphens/>
                    <w:rPr>
                      <w:rFonts w:eastAsia="MS Mincho"/>
                      <w:sz w:val="26"/>
                      <w:szCs w:val="26"/>
                      <w:lang w:eastAsia="ja-JP"/>
                    </w:rPr>
                  </w:pPr>
                </w:p>
              </w:tc>
            </w:tr>
            <w:tr w:rsidR="00291086" w:rsidRPr="0031523E" w14:paraId="460136C6" w14:textId="77777777" w:rsidTr="00D078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
              </w:trPr>
              <w:tc>
                <w:tcPr>
                  <w:tcW w:w="4745" w:type="dxa"/>
                  <w:gridSpan w:val="2"/>
                  <w:tcBorders>
                    <w:top w:val="nil"/>
                    <w:left w:val="nil"/>
                    <w:bottom w:val="nil"/>
                    <w:right w:val="nil"/>
                  </w:tcBorders>
                  <w:hideMark/>
                </w:tcPr>
                <w:p w14:paraId="0817A3CA" w14:textId="77777777" w:rsidR="00291086" w:rsidRPr="0031523E" w:rsidRDefault="00291086" w:rsidP="00A247E0">
                  <w:pPr>
                    <w:suppressAutoHyphens/>
                    <w:rPr>
                      <w:rFonts w:eastAsia="MS Mincho"/>
                      <w:sz w:val="26"/>
                      <w:szCs w:val="26"/>
                      <w:lang w:eastAsia="ja-JP"/>
                    </w:rPr>
                  </w:pPr>
                  <w:r w:rsidRPr="0031523E">
                    <w:rPr>
                      <w:rFonts w:eastAsia="MS Mincho"/>
                      <w:sz w:val="26"/>
                      <w:szCs w:val="26"/>
                      <w:lang w:eastAsia="ja-JP"/>
                    </w:rPr>
                    <w:t xml:space="preserve">ОГРН </w:t>
                  </w:r>
                  <w:r w:rsidRPr="0031523E">
                    <w:rPr>
                      <w:sz w:val="26"/>
                      <w:szCs w:val="26"/>
                      <w:lang w:eastAsia="en-US"/>
                    </w:rPr>
                    <w:t>1027700198767</w:t>
                  </w:r>
                </w:p>
              </w:tc>
              <w:tc>
                <w:tcPr>
                  <w:tcW w:w="4649" w:type="dxa"/>
                  <w:gridSpan w:val="2"/>
                  <w:tcBorders>
                    <w:top w:val="nil"/>
                    <w:left w:val="nil"/>
                    <w:bottom w:val="nil"/>
                    <w:right w:val="nil"/>
                  </w:tcBorders>
                </w:tcPr>
                <w:p w14:paraId="0DF3333C" w14:textId="4397A7DE" w:rsidR="00291086" w:rsidRPr="0031523E" w:rsidRDefault="00291086" w:rsidP="00A247E0">
                  <w:pPr>
                    <w:suppressAutoHyphens/>
                    <w:rPr>
                      <w:rFonts w:eastAsia="MS Mincho"/>
                      <w:sz w:val="26"/>
                      <w:szCs w:val="26"/>
                      <w:lang w:eastAsia="ja-JP"/>
                    </w:rPr>
                  </w:pPr>
                </w:p>
              </w:tc>
            </w:tr>
            <w:tr w:rsidR="00291086" w:rsidRPr="0031523E" w14:paraId="0FE5C0EA" w14:textId="77777777" w:rsidTr="00D078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4745" w:type="dxa"/>
                  <w:gridSpan w:val="2"/>
                  <w:tcBorders>
                    <w:top w:val="nil"/>
                    <w:left w:val="nil"/>
                    <w:bottom w:val="nil"/>
                    <w:right w:val="nil"/>
                  </w:tcBorders>
                  <w:hideMark/>
                </w:tcPr>
                <w:p w14:paraId="379F29B0" w14:textId="77777777" w:rsidR="00291086" w:rsidRPr="0031523E" w:rsidRDefault="00291086" w:rsidP="00A247E0">
                  <w:pPr>
                    <w:suppressAutoHyphens/>
                    <w:rPr>
                      <w:rFonts w:eastAsia="MS Mincho"/>
                      <w:sz w:val="26"/>
                      <w:szCs w:val="26"/>
                      <w:lang w:eastAsia="ja-JP"/>
                    </w:rPr>
                  </w:pPr>
                  <w:r w:rsidRPr="0031523E">
                    <w:rPr>
                      <w:rFonts w:eastAsia="MS Mincho"/>
                      <w:sz w:val="26"/>
                      <w:szCs w:val="26"/>
                      <w:lang w:eastAsia="ja-JP"/>
                    </w:rPr>
                    <w:t xml:space="preserve">Телефон: </w:t>
                  </w:r>
                  <w:r w:rsidRPr="0031523E">
                    <w:rPr>
                      <w:sz w:val="26"/>
                      <w:szCs w:val="26"/>
                      <w:lang w:eastAsia="en-US"/>
                    </w:rPr>
                    <w:t>(499) 999-82-83</w:t>
                  </w:r>
                </w:p>
              </w:tc>
              <w:tc>
                <w:tcPr>
                  <w:tcW w:w="4649" w:type="dxa"/>
                  <w:gridSpan w:val="2"/>
                  <w:tcBorders>
                    <w:top w:val="nil"/>
                    <w:left w:val="nil"/>
                    <w:bottom w:val="nil"/>
                    <w:right w:val="nil"/>
                  </w:tcBorders>
                </w:tcPr>
                <w:p w14:paraId="700F2405" w14:textId="2C0FB8B4" w:rsidR="00291086" w:rsidRPr="0031523E" w:rsidRDefault="00291086" w:rsidP="00A247E0">
                  <w:pPr>
                    <w:suppressAutoHyphens/>
                    <w:rPr>
                      <w:rFonts w:eastAsia="MS Mincho"/>
                      <w:sz w:val="26"/>
                      <w:szCs w:val="26"/>
                      <w:lang w:eastAsia="ja-JP"/>
                    </w:rPr>
                  </w:pPr>
                </w:p>
              </w:tc>
            </w:tr>
            <w:tr w:rsidR="00291086" w:rsidRPr="0031523E" w14:paraId="66696424" w14:textId="77777777" w:rsidTr="00D078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4745" w:type="dxa"/>
                  <w:gridSpan w:val="2"/>
                  <w:tcBorders>
                    <w:top w:val="nil"/>
                    <w:left w:val="nil"/>
                    <w:bottom w:val="nil"/>
                    <w:right w:val="nil"/>
                  </w:tcBorders>
                  <w:hideMark/>
                </w:tcPr>
                <w:p w14:paraId="7C269677" w14:textId="77777777" w:rsidR="00291086" w:rsidRPr="0031523E" w:rsidRDefault="00291086" w:rsidP="00A247E0">
                  <w:pPr>
                    <w:suppressAutoHyphens/>
                    <w:rPr>
                      <w:rFonts w:eastAsia="MS Mincho"/>
                      <w:sz w:val="26"/>
                      <w:szCs w:val="26"/>
                      <w:lang w:eastAsia="ja-JP"/>
                    </w:rPr>
                  </w:pPr>
                  <w:r w:rsidRPr="0031523E">
                    <w:rPr>
                      <w:rFonts w:eastAsia="MS Mincho"/>
                      <w:sz w:val="26"/>
                      <w:szCs w:val="26"/>
                      <w:lang w:eastAsia="ja-JP"/>
                    </w:rPr>
                    <w:t xml:space="preserve">Факс: </w:t>
                  </w:r>
                  <w:r w:rsidRPr="0031523E">
                    <w:rPr>
                      <w:sz w:val="26"/>
                      <w:szCs w:val="26"/>
                      <w:lang w:eastAsia="en-US"/>
                    </w:rPr>
                    <w:t>(499) 999-82-22</w:t>
                  </w:r>
                </w:p>
              </w:tc>
              <w:tc>
                <w:tcPr>
                  <w:tcW w:w="4649" w:type="dxa"/>
                  <w:gridSpan w:val="2"/>
                  <w:tcBorders>
                    <w:top w:val="nil"/>
                    <w:left w:val="nil"/>
                    <w:bottom w:val="nil"/>
                    <w:right w:val="nil"/>
                  </w:tcBorders>
                </w:tcPr>
                <w:p w14:paraId="6F673BAE" w14:textId="722DAF0C" w:rsidR="00291086" w:rsidRPr="0031523E" w:rsidRDefault="00291086" w:rsidP="00A247E0">
                  <w:pPr>
                    <w:suppressAutoHyphens/>
                    <w:rPr>
                      <w:rFonts w:eastAsia="MS Mincho"/>
                      <w:sz w:val="26"/>
                      <w:szCs w:val="26"/>
                      <w:lang w:eastAsia="ja-JP"/>
                    </w:rPr>
                  </w:pPr>
                </w:p>
              </w:tc>
            </w:tr>
            <w:tr w:rsidR="00291086" w:rsidRPr="0031523E" w14:paraId="73556FCA" w14:textId="77777777" w:rsidTr="00D078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4745" w:type="dxa"/>
                  <w:gridSpan w:val="2"/>
                  <w:tcBorders>
                    <w:top w:val="nil"/>
                    <w:left w:val="nil"/>
                    <w:bottom w:val="nil"/>
                    <w:right w:val="nil"/>
                  </w:tcBorders>
                  <w:hideMark/>
                </w:tcPr>
                <w:p w14:paraId="7433A280" w14:textId="77777777" w:rsidR="00291086" w:rsidRPr="0031523E" w:rsidRDefault="00291086" w:rsidP="00A247E0">
                  <w:pPr>
                    <w:suppressAutoHyphens/>
                    <w:rPr>
                      <w:rFonts w:eastAsia="MS Mincho"/>
                      <w:sz w:val="26"/>
                      <w:szCs w:val="26"/>
                      <w:lang w:eastAsia="ja-JP"/>
                    </w:rPr>
                  </w:pPr>
                  <w:r w:rsidRPr="0031523E">
                    <w:rPr>
                      <w:rFonts w:eastAsia="MS Mincho"/>
                      <w:sz w:val="26"/>
                      <w:szCs w:val="26"/>
                      <w:lang w:eastAsia="ja-JP"/>
                    </w:rPr>
                    <w:t xml:space="preserve">ИНН </w:t>
                  </w:r>
                  <w:r w:rsidRPr="0031523E">
                    <w:rPr>
                      <w:sz w:val="26"/>
                      <w:szCs w:val="26"/>
                      <w:lang w:eastAsia="en-US"/>
                    </w:rPr>
                    <w:t>7707049388</w:t>
                  </w:r>
                </w:p>
              </w:tc>
              <w:tc>
                <w:tcPr>
                  <w:tcW w:w="4649" w:type="dxa"/>
                  <w:gridSpan w:val="2"/>
                  <w:tcBorders>
                    <w:top w:val="nil"/>
                    <w:left w:val="nil"/>
                    <w:bottom w:val="nil"/>
                    <w:right w:val="nil"/>
                  </w:tcBorders>
                </w:tcPr>
                <w:p w14:paraId="7BEDF824" w14:textId="5DA16182" w:rsidR="00291086" w:rsidRPr="0031523E" w:rsidRDefault="00291086" w:rsidP="00A247E0">
                  <w:pPr>
                    <w:suppressAutoHyphens/>
                    <w:rPr>
                      <w:rFonts w:eastAsia="MS Mincho"/>
                      <w:sz w:val="26"/>
                      <w:szCs w:val="26"/>
                      <w:lang w:eastAsia="ja-JP"/>
                    </w:rPr>
                  </w:pPr>
                </w:p>
              </w:tc>
            </w:tr>
            <w:tr w:rsidR="00291086" w:rsidRPr="0031523E" w14:paraId="1FB1D346" w14:textId="77777777" w:rsidTr="00D078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4745" w:type="dxa"/>
                  <w:gridSpan w:val="2"/>
                  <w:tcBorders>
                    <w:top w:val="nil"/>
                    <w:left w:val="nil"/>
                    <w:bottom w:val="nil"/>
                    <w:right w:val="nil"/>
                  </w:tcBorders>
                  <w:hideMark/>
                </w:tcPr>
                <w:p w14:paraId="2FAE9C2F" w14:textId="77777777" w:rsidR="00291086" w:rsidRPr="0031523E" w:rsidRDefault="00291086" w:rsidP="00A247E0">
                  <w:pPr>
                    <w:suppressAutoHyphens/>
                    <w:rPr>
                      <w:rFonts w:eastAsia="MS Mincho"/>
                      <w:sz w:val="26"/>
                      <w:szCs w:val="26"/>
                      <w:lang w:eastAsia="ja-JP"/>
                    </w:rPr>
                  </w:pPr>
                  <w:r w:rsidRPr="0031523E">
                    <w:rPr>
                      <w:rFonts w:eastAsia="MS Mincho"/>
                      <w:sz w:val="26"/>
                      <w:szCs w:val="26"/>
                      <w:lang w:eastAsia="ja-JP"/>
                    </w:rPr>
                    <w:t xml:space="preserve">КПП </w:t>
                  </w:r>
                  <w:r w:rsidRPr="0031523E">
                    <w:rPr>
                      <w:sz w:val="26"/>
                      <w:szCs w:val="26"/>
                      <w:lang w:eastAsia="en-US"/>
                    </w:rPr>
                    <w:t>770545001</w:t>
                  </w:r>
                </w:p>
              </w:tc>
              <w:tc>
                <w:tcPr>
                  <w:tcW w:w="4649" w:type="dxa"/>
                  <w:gridSpan w:val="2"/>
                  <w:tcBorders>
                    <w:top w:val="nil"/>
                    <w:left w:val="nil"/>
                    <w:bottom w:val="nil"/>
                    <w:right w:val="nil"/>
                  </w:tcBorders>
                </w:tcPr>
                <w:p w14:paraId="58AA7E08" w14:textId="1326A5B3" w:rsidR="00291086" w:rsidRPr="0031523E" w:rsidRDefault="00291086" w:rsidP="00A247E0">
                  <w:pPr>
                    <w:suppressAutoHyphens/>
                    <w:rPr>
                      <w:rFonts w:eastAsia="MS Mincho"/>
                      <w:sz w:val="26"/>
                      <w:szCs w:val="26"/>
                      <w:lang w:eastAsia="ja-JP"/>
                    </w:rPr>
                  </w:pPr>
                </w:p>
              </w:tc>
            </w:tr>
            <w:tr w:rsidR="00291086" w:rsidRPr="0031523E" w14:paraId="1FCEC2C1" w14:textId="77777777" w:rsidTr="00D078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
              </w:trPr>
              <w:tc>
                <w:tcPr>
                  <w:tcW w:w="4745" w:type="dxa"/>
                  <w:gridSpan w:val="2"/>
                  <w:tcBorders>
                    <w:top w:val="nil"/>
                    <w:left w:val="nil"/>
                    <w:bottom w:val="nil"/>
                    <w:right w:val="nil"/>
                  </w:tcBorders>
                  <w:hideMark/>
                </w:tcPr>
                <w:p w14:paraId="0402DA28" w14:textId="77777777" w:rsidR="00291086" w:rsidRPr="0031523E" w:rsidRDefault="00291086" w:rsidP="00A247E0">
                  <w:pPr>
                    <w:suppressAutoHyphens/>
                    <w:rPr>
                      <w:rFonts w:eastAsia="MS Mincho"/>
                      <w:sz w:val="26"/>
                      <w:szCs w:val="26"/>
                      <w:lang w:eastAsia="ja-JP"/>
                    </w:rPr>
                  </w:pPr>
                  <w:r w:rsidRPr="0031523E">
                    <w:rPr>
                      <w:rFonts w:eastAsia="MS Mincho"/>
                      <w:sz w:val="26"/>
                      <w:szCs w:val="26"/>
                      <w:lang w:eastAsia="ja-JP"/>
                    </w:rPr>
                    <w:t xml:space="preserve">БИК </w:t>
                  </w:r>
                  <w:r w:rsidRPr="0031523E">
                    <w:rPr>
                      <w:sz w:val="26"/>
                      <w:szCs w:val="26"/>
                      <w:lang w:eastAsia="en-US"/>
                    </w:rPr>
                    <w:t>044525225</w:t>
                  </w:r>
                </w:p>
              </w:tc>
              <w:tc>
                <w:tcPr>
                  <w:tcW w:w="4649" w:type="dxa"/>
                  <w:gridSpan w:val="2"/>
                  <w:tcBorders>
                    <w:top w:val="nil"/>
                    <w:left w:val="nil"/>
                    <w:bottom w:val="nil"/>
                    <w:right w:val="nil"/>
                  </w:tcBorders>
                </w:tcPr>
                <w:p w14:paraId="7C77ED12" w14:textId="4CAF85F7" w:rsidR="00291086" w:rsidRPr="0031523E" w:rsidRDefault="00291086" w:rsidP="00A247E0">
                  <w:pPr>
                    <w:suppressAutoHyphens/>
                    <w:rPr>
                      <w:rFonts w:eastAsia="MS Mincho"/>
                      <w:sz w:val="26"/>
                      <w:szCs w:val="26"/>
                      <w:lang w:eastAsia="ja-JP"/>
                    </w:rPr>
                  </w:pPr>
                </w:p>
              </w:tc>
            </w:tr>
            <w:tr w:rsidR="00291086" w:rsidRPr="0031523E" w14:paraId="24F17E2D" w14:textId="77777777" w:rsidTr="00D078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0"/>
              </w:trPr>
              <w:tc>
                <w:tcPr>
                  <w:tcW w:w="4745" w:type="dxa"/>
                  <w:gridSpan w:val="2"/>
                  <w:tcBorders>
                    <w:top w:val="nil"/>
                    <w:left w:val="nil"/>
                    <w:bottom w:val="nil"/>
                    <w:right w:val="nil"/>
                  </w:tcBorders>
                  <w:hideMark/>
                </w:tcPr>
                <w:p w14:paraId="5A12194A" w14:textId="77777777" w:rsidR="00291086" w:rsidRPr="0031523E" w:rsidRDefault="00291086" w:rsidP="00A247E0">
                  <w:pPr>
                    <w:suppressAutoHyphens/>
                    <w:rPr>
                      <w:rFonts w:eastAsia="MS Mincho"/>
                      <w:sz w:val="26"/>
                      <w:szCs w:val="26"/>
                      <w:lang w:eastAsia="ja-JP"/>
                    </w:rPr>
                  </w:pPr>
                  <w:r w:rsidRPr="0031523E">
                    <w:rPr>
                      <w:rFonts w:eastAsia="MS Mincho"/>
                      <w:sz w:val="26"/>
                      <w:szCs w:val="26"/>
                      <w:lang w:eastAsia="ja-JP"/>
                    </w:rPr>
                    <w:t>Банковские реквизиты:</w:t>
                  </w:r>
                </w:p>
                <w:p w14:paraId="0361080C" w14:textId="77777777" w:rsidR="00291086" w:rsidRPr="0031523E" w:rsidRDefault="00291086" w:rsidP="00A247E0">
                  <w:pPr>
                    <w:suppressAutoHyphens/>
                    <w:rPr>
                      <w:rFonts w:eastAsia="MS Mincho"/>
                      <w:sz w:val="26"/>
                      <w:szCs w:val="26"/>
                      <w:lang w:eastAsia="ja-JP"/>
                    </w:rPr>
                  </w:pPr>
                  <w:r w:rsidRPr="0031523E">
                    <w:rPr>
                      <w:rFonts w:eastAsia="MS Mincho"/>
                      <w:sz w:val="26"/>
                      <w:szCs w:val="26"/>
                      <w:lang w:eastAsia="ja-JP"/>
                    </w:rPr>
                    <w:t xml:space="preserve">Р/с: </w:t>
                  </w:r>
                  <w:r w:rsidRPr="0031523E">
                    <w:rPr>
                      <w:sz w:val="26"/>
                      <w:szCs w:val="26"/>
                      <w:lang w:eastAsia="en-US"/>
                    </w:rPr>
                    <w:t>40702810338100100511</w:t>
                  </w:r>
                </w:p>
                <w:p w14:paraId="3C7E77DF" w14:textId="77777777" w:rsidR="00291086" w:rsidRPr="0031523E" w:rsidRDefault="00291086" w:rsidP="00A247E0">
                  <w:pPr>
                    <w:suppressAutoHyphens/>
                    <w:rPr>
                      <w:rFonts w:eastAsia="MS Mincho"/>
                      <w:sz w:val="26"/>
                      <w:szCs w:val="26"/>
                      <w:lang w:eastAsia="ja-JP"/>
                    </w:rPr>
                  </w:pPr>
                  <w:r w:rsidRPr="0031523E">
                    <w:rPr>
                      <w:rFonts w:eastAsia="MS Mincho"/>
                      <w:sz w:val="26"/>
                      <w:szCs w:val="26"/>
                      <w:lang w:eastAsia="ja-JP"/>
                    </w:rPr>
                    <w:t>в ПАО Сбербанк г. Москва</w:t>
                  </w:r>
                </w:p>
              </w:tc>
              <w:tc>
                <w:tcPr>
                  <w:tcW w:w="4649" w:type="dxa"/>
                  <w:gridSpan w:val="2"/>
                  <w:tcBorders>
                    <w:top w:val="nil"/>
                    <w:left w:val="nil"/>
                    <w:bottom w:val="nil"/>
                    <w:right w:val="nil"/>
                  </w:tcBorders>
                </w:tcPr>
                <w:p w14:paraId="7D43967F" w14:textId="04B32894" w:rsidR="00291086" w:rsidRPr="0031523E" w:rsidRDefault="00291086" w:rsidP="00A247E0">
                  <w:pPr>
                    <w:suppressAutoHyphens/>
                    <w:rPr>
                      <w:rFonts w:eastAsia="MS Mincho"/>
                      <w:sz w:val="26"/>
                      <w:szCs w:val="26"/>
                      <w:lang w:eastAsia="ja-JP"/>
                    </w:rPr>
                  </w:pPr>
                </w:p>
              </w:tc>
            </w:tr>
            <w:tr w:rsidR="00291086" w:rsidRPr="0031523E" w14:paraId="029C80FC" w14:textId="77777777" w:rsidTr="00D078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
              </w:trPr>
              <w:tc>
                <w:tcPr>
                  <w:tcW w:w="4745" w:type="dxa"/>
                  <w:gridSpan w:val="2"/>
                  <w:tcBorders>
                    <w:top w:val="nil"/>
                    <w:left w:val="nil"/>
                    <w:bottom w:val="nil"/>
                    <w:right w:val="nil"/>
                  </w:tcBorders>
                  <w:hideMark/>
                </w:tcPr>
                <w:p w14:paraId="5F823786" w14:textId="77777777" w:rsidR="00291086" w:rsidRPr="0031523E" w:rsidRDefault="00291086" w:rsidP="00A247E0">
                  <w:pPr>
                    <w:suppressAutoHyphens/>
                    <w:rPr>
                      <w:rFonts w:eastAsia="MS Mincho"/>
                      <w:sz w:val="26"/>
                      <w:szCs w:val="26"/>
                      <w:lang w:eastAsia="ja-JP"/>
                    </w:rPr>
                  </w:pPr>
                  <w:r w:rsidRPr="0031523E">
                    <w:rPr>
                      <w:rFonts w:eastAsia="MS Mincho"/>
                      <w:sz w:val="26"/>
                      <w:szCs w:val="26"/>
                      <w:lang w:eastAsia="ja-JP"/>
                    </w:rPr>
                    <w:t xml:space="preserve">К/с: </w:t>
                  </w:r>
                  <w:r w:rsidRPr="0031523E">
                    <w:rPr>
                      <w:sz w:val="26"/>
                      <w:szCs w:val="26"/>
                      <w:lang w:eastAsia="en-US"/>
                    </w:rPr>
                    <w:t>30101810400000000225</w:t>
                  </w:r>
                </w:p>
              </w:tc>
              <w:tc>
                <w:tcPr>
                  <w:tcW w:w="4649" w:type="dxa"/>
                  <w:gridSpan w:val="2"/>
                  <w:tcBorders>
                    <w:top w:val="nil"/>
                    <w:left w:val="nil"/>
                    <w:bottom w:val="nil"/>
                    <w:right w:val="nil"/>
                  </w:tcBorders>
                </w:tcPr>
                <w:p w14:paraId="2198EBD8" w14:textId="4756C460" w:rsidR="00291086" w:rsidRPr="0031523E" w:rsidRDefault="00291086" w:rsidP="00A247E0">
                  <w:pPr>
                    <w:suppressAutoHyphens/>
                    <w:rPr>
                      <w:rFonts w:eastAsia="MS Mincho"/>
                      <w:sz w:val="26"/>
                      <w:szCs w:val="26"/>
                      <w:lang w:eastAsia="ja-JP"/>
                    </w:rPr>
                  </w:pPr>
                </w:p>
              </w:tc>
            </w:tr>
            <w:bookmarkEnd w:id="11"/>
          </w:tbl>
          <w:p w14:paraId="490CE9E9" w14:textId="77777777" w:rsidR="00291086" w:rsidRPr="00703A4F" w:rsidRDefault="00291086" w:rsidP="00A247E0">
            <w:pPr>
              <w:pStyle w:val="a8"/>
              <w:jc w:val="both"/>
              <w:rPr>
                <w:rFonts w:ascii="Times New Roman" w:hAnsi="Times New Roman"/>
                <w:b/>
                <w:sz w:val="26"/>
                <w:szCs w:val="26"/>
              </w:rPr>
            </w:pPr>
          </w:p>
        </w:tc>
        <w:tc>
          <w:tcPr>
            <w:tcW w:w="4823" w:type="dxa"/>
          </w:tcPr>
          <w:p w14:paraId="0F76697D" w14:textId="77777777" w:rsidR="00291086" w:rsidRPr="00703A4F" w:rsidRDefault="00291086" w:rsidP="00A247E0">
            <w:pPr>
              <w:pStyle w:val="a8"/>
              <w:jc w:val="center"/>
              <w:rPr>
                <w:rFonts w:ascii="Times New Roman" w:hAnsi="Times New Roman"/>
                <w:b/>
                <w:sz w:val="26"/>
                <w:szCs w:val="26"/>
              </w:rPr>
            </w:pPr>
          </w:p>
        </w:tc>
      </w:tr>
    </w:tbl>
    <w:p w14:paraId="08A46389" w14:textId="77777777" w:rsidR="005B7C3A" w:rsidRPr="00703A4F" w:rsidRDefault="005B7C3A" w:rsidP="00291086">
      <w:pPr>
        <w:pStyle w:val="a8"/>
        <w:tabs>
          <w:tab w:val="left" w:pos="6396"/>
        </w:tabs>
        <w:jc w:val="both"/>
        <w:rPr>
          <w:rFonts w:ascii="Times New Roman" w:hAnsi="Times New Roman"/>
          <w:b/>
          <w:sz w:val="26"/>
          <w:szCs w:val="26"/>
        </w:rPr>
      </w:pPr>
    </w:p>
    <w:p w14:paraId="258B2775" w14:textId="77777777" w:rsidR="002C1A7E" w:rsidRDefault="002C1A7E" w:rsidP="00B4011A">
      <w:pPr>
        <w:tabs>
          <w:tab w:val="left" w:pos="6735"/>
        </w:tabs>
        <w:jc w:val="right"/>
        <w:rPr>
          <w:b/>
          <w:sz w:val="26"/>
          <w:szCs w:val="26"/>
        </w:rPr>
      </w:pPr>
      <w:bookmarkStart w:id="12" w:name="П1"/>
    </w:p>
    <w:p w14:paraId="66757F2E" w14:textId="77777777" w:rsidR="002C1A7E" w:rsidRPr="002C1A7E" w:rsidRDefault="002C1A7E" w:rsidP="002C1A7E">
      <w:pPr>
        <w:rPr>
          <w:sz w:val="26"/>
          <w:szCs w:val="26"/>
        </w:rPr>
      </w:pPr>
    </w:p>
    <w:p w14:paraId="449CF315" w14:textId="0EC36FD4" w:rsidR="002C1A7E" w:rsidRDefault="002C1A7E" w:rsidP="002C1A7E">
      <w:pPr>
        <w:rPr>
          <w:sz w:val="26"/>
          <w:szCs w:val="26"/>
        </w:rPr>
      </w:pPr>
    </w:p>
    <w:p w14:paraId="7AA5D707" w14:textId="750E6629" w:rsidR="004D64F8" w:rsidRDefault="004D64F8" w:rsidP="002C1A7E">
      <w:pPr>
        <w:rPr>
          <w:sz w:val="26"/>
          <w:szCs w:val="26"/>
        </w:rPr>
      </w:pPr>
    </w:p>
    <w:p w14:paraId="44722A2E" w14:textId="1EB20AD5" w:rsidR="004D64F8" w:rsidRDefault="004D64F8" w:rsidP="002C1A7E">
      <w:pPr>
        <w:rPr>
          <w:sz w:val="26"/>
          <w:szCs w:val="26"/>
        </w:rPr>
      </w:pPr>
    </w:p>
    <w:p w14:paraId="2F564547" w14:textId="77777777" w:rsidR="004D64F8" w:rsidRPr="002C1A7E" w:rsidRDefault="004D64F8" w:rsidP="002C1A7E">
      <w:pPr>
        <w:rPr>
          <w:sz w:val="26"/>
          <w:szCs w:val="26"/>
        </w:rPr>
      </w:pPr>
    </w:p>
    <w:p w14:paraId="024D0A29" w14:textId="7C73814A" w:rsidR="003F546E" w:rsidRPr="00703A4F" w:rsidRDefault="00B4011A" w:rsidP="009C4C6D">
      <w:pPr>
        <w:tabs>
          <w:tab w:val="left" w:pos="3250"/>
        </w:tabs>
        <w:jc w:val="right"/>
        <w:rPr>
          <w:b/>
          <w:sz w:val="26"/>
          <w:szCs w:val="26"/>
        </w:rPr>
      </w:pPr>
      <w:r w:rsidRPr="00703A4F">
        <w:rPr>
          <w:b/>
          <w:sz w:val="26"/>
          <w:szCs w:val="26"/>
        </w:rPr>
        <w:t>Приложение № 1</w:t>
      </w:r>
    </w:p>
    <w:p w14:paraId="608B78A5" w14:textId="202BB70F" w:rsidR="00B4011A" w:rsidRPr="00703A4F" w:rsidRDefault="00B4011A" w:rsidP="00B4011A">
      <w:pPr>
        <w:tabs>
          <w:tab w:val="left" w:pos="6735"/>
        </w:tabs>
        <w:jc w:val="right"/>
        <w:rPr>
          <w:b/>
          <w:sz w:val="26"/>
          <w:szCs w:val="26"/>
        </w:rPr>
      </w:pPr>
      <w:r w:rsidRPr="00703A4F">
        <w:rPr>
          <w:b/>
          <w:sz w:val="26"/>
          <w:szCs w:val="26"/>
        </w:rPr>
        <w:t>к Договору №</w:t>
      </w:r>
      <w:r w:rsidR="00D07821">
        <w:rPr>
          <w:b/>
          <w:sz w:val="26"/>
          <w:szCs w:val="26"/>
        </w:rPr>
        <w:t xml:space="preserve">__________ </w:t>
      </w:r>
      <w:r w:rsidR="00384DCC">
        <w:rPr>
          <w:b/>
          <w:sz w:val="26"/>
          <w:szCs w:val="26"/>
        </w:rPr>
        <w:t>от ___________2024</w:t>
      </w:r>
      <w:r w:rsidRPr="00703A4F">
        <w:rPr>
          <w:b/>
          <w:sz w:val="26"/>
          <w:szCs w:val="26"/>
        </w:rPr>
        <w:t xml:space="preserve"> г.</w:t>
      </w:r>
    </w:p>
    <w:bookmarkEnd w:id="12"/>
    <w:p w14:paraId="61A04329" w14:textId="77777777" w:rsidR="00B4011A" w:rsidRPr="00703A4F" w:rsidRDefault="00B4011A" w:rsidP="00B4011A">
      <w:pPr>
        <w:rPr>
          <w:sz w:val="26"/>
          <w:szCs w:val="26"/>
        </w:rPr>
      </w:pPr>
    </w:p>
    <w:p w14:paraId="5C3D57FB" w14:textId="77777777" w:rsidR="00B4011A" w:rsidRPr="00703A4F" w:rsidRDefault="00B4011A" w:rsidP="00B4011A">
      <w:pPr>
        <w:rPr>
          <w:sz w:val="26"/>
          <w:szCs w:val="26"/>
        </w:rPr>
      </w:pPr>
    </w:p>
    <w:p w14:paraId="38651B17" w14:textId="77777777" w:rsidR="00B4011A" w:rsidRPr="00703A4F" w:rsidRDefault="00B4011A" w:rsidP="00B4011A">
      <w:pPr>
        <w:rPr>
          <w:sz w:val="26"/>
          <w:szCs w:val="26"/>
        </w:rPr>
      </w:pPr>
    </w:p>
    <w:p w14:paraId="19CD1235" w14:textId="77777777" w:rsidR="009400D4" w:rsidRPr="00703A4F" w:rsidRDefault="009400D4" w:rsidP="00B4011A">
      <w:pPr>
        <w:tabs>
          <w:tab w:val="left" w:pos="3450"/>
        </w:tabs>
        <w:jc w:val="center"/>
        <w:rPr>
          <w:b/>
          <w:sz w:val="26"/>
          <w:szCs w:val="26"/>
        </w:rPr>
      </w:pPr>
    </w:p>
    <w:p w14:paraId="6B402E5A" w14:textId="77777777" w:rsidR="009400D4" w:rsidRPr="00703A4F" w:rsidRDefault="009400D4" w:rsidP="00B4011A">
      <w:pPr>
        <w:tabs>
          <w:tab w:val="left" w:pos="3450"/>
        </w:tabs>
        <w:jc w:val="center"/>
        <w:rPr>
          <w:b/>
          <w:sz w:val="26"/>
          <w:szCs w:val="26"/>
        </w:rPr>
      </w:pPr>
    </w:p>
    <w:p w14:paraId="183F2E41" w14:textId="77777777" w:rsidR="005B7C3A" w:rsidRPr="00703A4F" w:rsidRDefault="005B7C3A" w:rsidP="00E94A53">
      <w:pPr>
        <w:tabs>
          <w:tab w:val="left" w:pos="3450"/>
        </w:tabs>
        <w:rPr>
          <w:b/>
          <w:sz w:val="26"/>
          <w:szCs w:val="26"/>
        </w:rPr>
      </w:pPr>
    </w:p>
    <w:p w14:paraId="4ADE3B52" w14:textId="77777777" w:rsidR="005B7C3A" w:rsidRPr="00703A4F" w:rsidRDefault="005B7C3A" w:rsidP="00B4011A">
      <w:pPr>
        <w:tabs>
          <w:tab w:val="left" w:pos="3450"/>
        </w:tabs>
        <w:jc w:val="center"/>
        <w:rPr>
          <w:b/>
          <w:sz w:val="26"/>
          <w:szCs w:val="26"/>
        </w:rPr>
      </w:pPr>
    </w:p>
    <w:p w14:paraId="4A968C1C" w14:textId="77777777" w:rsidR="005B7C3A" w:rsidRPr="00703A4F" w:rsidRDefault="005B7C3A" w:rsidP="00B4011A">
      <w:pPr>
        <w:tabs>
          <w:tab w:val="left" w:pos="3450"/>
        </w:tabs>
        <w:jc w:val="center"/>
        <w:rPr>
          <w:b/>
          <w:sz w:val="26"/>
          <w:szCs w:val="26"/>
        </w:rPr>
      </w:pPr>
    </w:p>
    <w:p w14:paraId="0C89E76A" w14:textId="77777777" w:rsidR="005B7C3A" w:rsidRPr="00703A4F" w:rsidRDefault="005B7C3A" w:rsidP="00B4011A">
      <w:pPr>
        <w:tabs>
          <w:tab w:val="left" w:pos="3450"/>
        </w:tabs>
        <w:jc w:val="center"/>
        <w:rPr>
          <w:b/>
          <w:sz w:val="26"/>
          <w:szCs w:val="26"/>
        </w:rPr>
      </w:pPr>
    </w:p>
    <w:p w14:paraId="217F8DCC" w14:textId="77777777" w:rsidR="009400D4" w:rsidRPr="00703A4F" w:rsidRDefault="009400D4" w:rsidP="00B4011A">
      <w:pPr>
        <w:tabs>
          <w:tab w:val="left" w:pos="3450"/>
        </w:tabs>
        <w:jc w:val="center"/>
        <w:rPr>
          <w:b/>
          <w:sz w:val="26"/>
          <w:szCs w:val="26"/>
        </w:rPr>
      </w:pPr>
    </w:p>
    <w:p w14:paraId="356F9F1B" w14:textId="77777777" w:rsidR="009400D4" w:rsidRPr="00703A4F" w:rsidRDefault="009400D4" w:rsidP="00B4011A">
      <w:pPr>
        <w:tabs>
          <w:tab w:val="left" w:pos="3450"/>
        </w:tabs>
        <w:jc w:val="center"/>
        <w:rPr>
          <w:b/>
          <w:sz w:val="26"/>
          <w:szCs w:val="26"/>
        </w:rPr>
      </w:pPr>
    </w:p>
    <w:p w14:paraId="16379A0A" w14:textId="77777777" w:rsidR="00B4011A" w:rsidRPr="00703A4F" w:rsidRDefault="00B4011A" w:rsidP="00B4011A">
      <w:pPr>
        <w:tabs>
          <w:tab w:val="left" w:pos="3450"/>
        </w:tabs>
        <w:jc w:val="center"/>
        <w:rPr>
          <w:b/>
          <w:sz w:val="26"/>
          <w:szCs w:val="26"/>
        </w:rPr>
      </w:pPr>
      <w:r w:rsidRPr="00703A4F">
        <w:rPr>
          <w:b/>
          <w:sz w:val="26"/>
          <w:szCs w:val="26"/>
        </w:rPr>
        <w:t>ОБЩИЕ УСЛОВИЯ ИСПОЛНЕНИЯ ДОГОВОРА</w:t>
      </w:r>
    </w:p>
    <w:p w14:paraId="6E1D3331" w14:textId="77777777" w:rsidR="002823A8" w:rsidRPr="00703A4F" w:rsidRDefault="002823A8" w:rsidP="00B4011A">
      <w:pPr>
        <w:tabs>
          <w:tab w:val="left" w:pos="3450"/>
        </w:tabs>
        <w:jc w:val="center"/>
        <w:rPr>
          <w:b/>
          <w:sz w:val="26"/>
          <w:szCs w:val="26"/>
        </w:rPr>
      </w:pPr>
    </w:p>
    <w:p w14:paraId="7141DC87" w14:textId="77777777" w:rsidR="00FC0FA0" w:rsidRPr="00703A4F" w:rsidRDefault="00FC0FA0" w:rsidP="00FC0FA0">
      <w:pPr>
        <w:jc w:val="both"/>
        <w:rPr>
          <w:sz w:val="26"/>
          <w:szCs w:val="26"/>
        </w:rPr>
      </w:pPr>
      <w:r w:rsidRPr="00703A4F">
        <w:rPr>
          <w:sz w:val="26"/>
          <w:szCs w:val="26"/>
        </w:rPr>
        <w:t xml:space="preserve">Настоящие Общие условия исполнения Договора </w:t>
      </w:r>
      <w:r w:rsidR="00E47765" w:rsidRPr="00703A4F">
        <w:rPr>
          <w:sz w:val="26"/>
          <w:szCs w:val="26"/>
        </w:rPr>
        <w:t>в редакции</w:t>
      </w:r>
      <w:r w:rsidR="00291086">
        <w:rPr>
          <w:sz w:val="26"/>
          <w:szCs w:val="26"/>
        </w:rPr>
        <w:t xml:space="preserve"> № 10</w:t>
      </w:r>
      <w:r w:rsidR="00E47765" w:rsidRPr="00703A4F">
        <w:rPr>
          <w:sz w:val="26"/>
          <w:szCs w:val="26"/>
        </w:rPr>
        <w:t xml:space="preserve"> </w:t>
      </w:r>
      <w:r w:rsidRPr="00703A4F">
        <w:rPr>
          <w:sz w:val="26"/>
          <w:szCs w:val="26"/>
        </w:rPr>
        <w:t>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14:paraId="06B61F75" w14:textId="77777777" w:rsidR="0053613D" w:rsidRPr="00703A4F" w:rsidRDefault="0053613D">
      <w:pPr>
        <w:spacing w:after="200" w:line="276" w:lineRule="auto"/>
        <w:rPr>
          <w:i/>
          <w:color w:val="FF0000"/>
          <w:sz w:val="26"/>
          <w:szCs w:val="26"/>
        </w:rPr>
      </w:pPr>
      <w:r w:rsidRPr="00703A4F">
        <w:rPr>
          <w:i/>
          <w:color w:val="FF0000"/>
          <w:sz w:val="26"/>
          <w:szCs w:val="26"/>
        </w:rPr>
        <w:br w:type="page"/>
      </w:r>
    </w:p>
    <w:p w14:paraId="13E17B16" w14:textId="77777777" w:rsidR="0053613D" w:rsidRPr="00703A4F" w:rsidRDefault="0053613D" w:rsidP="0053613D">
      <w:pPr>
        <w:tabs>
          <w:tab w:val="left" w:pos="3450"/>
        </w:tabs>
        <w:jc w:val="center"/>
        <w:rPr>
          <w:b/>
          <w:sz w:val="26"/>
          <w:szCs w:val="26"/>
        </w:rPr>
      </w:pPr>
    </w:p>
    <w:p w14:paraId="4C3BBB94" w14:textId="77777777" w:rsidR="0053613D" w:rsidRPr="00703A4F" w:rsidRDefault="0053613D" w:rsidP="0053613D">
      <w:pPr>
        <w:tabs>
          <w:tab w:val="left" w:pos="6735"/>
        </w:tabs>
        <w:jc w:val="right"/>
        <w:rPr>
          <w:b/>
          <w:sz w:val="26"/>
          <w:szCs w:val="26"/>
        </w:rPr>
      </w:pPr>
      <w:bookmarkStart w:id="13" w:name="П2"/>
      <w:r w:rsidRPr="00703A4F">
        <w:rPr>
          <w:b/>
          <w:sz w:val="26"/>
          <w:szCs w:val="26"/>
        </w:rPr>
        <w:t>Приложение № 2</w:t>
      </w:r>
    </w:p>
    <w:p w14:paraId="2A980CA3" w14:textId="7395BE01" w:rsidR="0053613D" w:rsidRPr="00703A4F" w:rsidRDefault="0053613D" w:rsidP="0053613D">
      <w:pPr>
        <w:tabs>
          <w:tab w:val="left" w:pos="6735"/>
        </w:tabs>
        <w:jc w:val="right"/>
        <w:rPr>
          <w:b/>
          <w:sz w:val="26"/>
          <w:szCs w:val="26"/>
        </w:rPr>
      </w:pPr>
      <w:r w:rsidRPr="00703A4F">
        <w:rPr>
          <w:b/>
          <w:sz w:val="26"/>
          <w:szCs w:val="26"/>
        </w:rPr>
        <w:t>к Договору №</w:t>
      </w:r>
      <w:r w:rsidR="00384DCC">
        <w:rPr>
          <w:b/>
          <w:sz w:val="26"/>
          <w:szCs w:val="26"/>
        </w:rPr>
        <w:t xml:space="preserve"> </w:t>
      </w:r>
      <w:r w:rsidR="00D07821">
        <w:rPr>
          <w:b/>
          <w:sz w:val="26"/>
          <w:szCs w:val="26"/>
        </w:rPr>
        <w:t>__________</w:t>
      </w:r>
      <w:r w:rsidR="001F47D2">
        <w:rPr>
          <w:b/>
          <w:sz w:val="26"/>
          <w:szCs w:val="26"/>
        </w:rPr>
        <w:t xml:space="preserve"> </w:t>
      </w:r>
      <w:r w:rsidR="00384DCC">
        <w:rPr>
          <w:b/>
          <w:sz w:val="26"/>
          <w:szCs w:val="26"/>
        </w:rPr>
        <w:t>от ___________2024</w:t>
      </w:r>
      <w:r w:rsidRPr="00703A4F">
        <w:rPr>
          <w:b/>
          <w:sz w:val="26"/>
          <w:szCs w:val="26"/>
        </w:rPr>
        <w:t xml:space="preserve"> г.</w:t>
      </w:r>
    </w:p>
    <w:bookmarkEnd w:id="13"/>
    <w:p w14:paraId="262983F6" w14:textId="77777777" w:rsidR="0053613D" w:rsidRPr="00703A4F" w:rsidRDefault="0053613D" w:rsidP="0053613D">
      <w:pPr>
        <w:tabs>
          <w:tab w:val="left" w:pos="3450"/>
        </w:tabs>
        <w:jc w:val="center"/>
        <w:rPr>
          <w:b/>
          <w:sz w:val="26"/>
          <w:szCs w:val="26"/>
        </w:rPr>
      </w:pPr>
    </w:p>
    <w:p w14:paraId="21B8376E" w14:textId="77777777" w:rsidR="0053613D" w:rsidRPr="00703A4F" w:rsidRDefault="0053613D" w:rsidP="0053613D">
      <w:pPr>
        <w:tabs>
          <w:tab w:val="left" w:pos="3450"/>
        </w:tabs>
        <w:jc w:val="center"/>
        <w:rPr>
          <w:b/>
          <w:sz w:val="26"/>
          <w:szCs w:val="26"/>
        </w:rPr>
      </w:pPr>
    </w:p>
    <w:p w14:paraId="3333403E" w14:textId="77777777" w:rsidR="0053613D" w:rsidRPr="00703A4F" w:rsidRDefault="0053613D" w:rsidP="0053613D">
      <w:pPr>
        <w:tabs>
          <w:tab w:val="left" w:pos="3450"/>
        </w:tabs>
        <w:jc w:val="center"/>
        <w:rPr>
          <w:b/>
          <w:sz w:val="26"/>
          <w:szCs w:val="26"/>
        </w:rPr>
      </w:pPr>
    </w:p>
    <w:p w14:paraId="503456BA" w14:textId="77777777" w:rsidR="0053613D" w:rsidRPr="00703A4F" w:rsidRDefault="0053613D" w:rsidP="0053613D">
      <w:pPr>
        <w:tabs>
          <w:tab w:val="left" w:pos="3450"/>
        </w:tabs>
        <w:jc w:val="center"/>
        <w:rPr>
          <w:b/>
          <w:sz w:val="26"/>
          <w:szCs w:val="26"/>
        </w:rPr>
      </w:pPr>
    </w:p>
    <w:p w14:paraId="02EFED00" w14:textId="77777777" w:rsidR="0053613D" w:rsidRPr="00703A4F" w:rsidRDefault="0053613D" w:rsidP="0053613D">
      <w:pPr>
        <w:tabs>
          <w:tab w:val="left" w:pos="3450"/>
        </w:tabs>
        <w:jc w:val="center"/>
        <w:rPr>
          <w:b/>
          <w:sz w:val="26"/>
          <w:szCs w:val="26"/>
        </w:rPr>
      </w:pPr>
    </w:p>
    <w:p w14:paraId="4963BACB" w14:textId="77777777" w:rsidR="0053613D" w:rsidRPr="00703A4F" w:rsidRDefault="0053613D" w:rsidP="00745530">
      <w:pPr>
        <w:tabs>
          <w:tab w:val="left" w:pos="3450"/>
        </w:tabs>
        <w:rPr>
          <w:b/>
          <w:sz w:val="26"/>
          <w:szCs w:val="26"/>
        </w:rPr>
      </w:pPr>
    </w:p>
    <w:p w14:paraId="1201D485" w14:textId="77777777" w:rsidR="0053613D" w:rsidRPr="00703A4F" w:rsidRDefault="0053613D" w:rsidP="0053613D">
      <w:pPr>
        <w:tabs>
          <w:tab w:val="left" w:pos="3450"/>
        </w:tabs>
        <w:jc w:val="center"/>
        <w:rPr>
          <w:b/>
          <w:sz w:val="26"/>
          <w:szCs w:val="26"/>
        </w:rPr>
      </w:pPr>
    </w:p>
    <w:p w14:paraId="6B42A378" w14:textId="77777777" w:rsidR="0053613D" w:rsidRPr="00703A4F" w:rsidRDefault="0053613D" w:rsidP="0053613D">
      <w:pPr>
        <w:tabs>
          <w:tab w:val="left" w:pos="3450"/>
        </w:tabs>
        <w:jc w:val="center"/>
        <w:rPr>
          <w:b/>
          <w:sz w:val="26"/>
          <w:szCs w:val="26"/>
        </w:rPr>
      </w:pPr>
    </w:p>
    <w:p w14:paraId="7686126D" w14:textId="77777777" w:rsidR="0053613D" w:rsidRPr="00703A4F" w:rsidRDefault="0053613D" w:rsidP="0053613D">
      <w:pPr>
        <w:tabs>
          <w:tab w:val="left" w:pos="3450"/>
        </w:tabs>
        <w:jc w:val="center"/>
        <w:rPr>
          <w:b/>
          <w:sz w:val="26"/>
          <w:szCs w:val="26"/>
        </w:rPr>
      </w:pPr>
    </w:p>
    <w:p w14:paraId="107DC5BA" w14:textId="77777777" w:rsidR="0053613D" w:rsidRPr="00703A4F" w:rsidRDefault="0053613D" w:rsidP="0053613D">
      <w:pPr>
        <w:tabs>
          <w:tab w:val="left" w:pos="3450"/>
        </w:tabs>
        <w:jc w:val="center"/>
        <w:rPr>
          <w:b/>
          <w:sz w:val="26"/>
          <w:szCs w:val="26"/>
        </w:rPr>
      </w:pPr>
    </w:p>
    <w:p w14:paraId="44173A3A" w14:textId="77777777" w:rsidR="0053613D" w:rsidRPr="00703A4F" w:rsidRDefault="0053613D" w:rsidP="0053613D">
      <w:pPr>
        <w:tabs>
          <w:tab w:val="left" w:pos="3450"/>
        </w:tabs>
        <w:jc w:val="center"/>
        <w:rPr>
          <w:b/>
          <w:sz w:val="26"/>
          <w:szCs w:val="26"/>
        </w:rPr>
      </w:pPr>
      <w:r w:rsidRPr="00703A4F">
        <w:rPr>
          <w:b/>
          <w:sz w:val="26"/>
          <w:szCs w:val="26"/>
        </w:rPr>
        <w:t>ОБЩИЕ УСЛОВИЯ ПОСТАВКИ</w:t>
      </w:r>
    </w:p>
    <w:p w14:paraId="4A218BC0" w14:textId="77777777" w:rsidR="0053613D" w:rsidRPr="00703A4F" w:rsidRDefault="0053613D" w:rsidP="0053613D">
      <w:pPr>
        <w:tabs>
          <w:tab w:val="left" w:pos="3450"/>
        </w:tabs>
        <w:jc w:val="center"/>
        <w:rPr>
          <w:b/>
          <w:sz w:val="26"/>
          <w:szCs w:val="26"/>
        </w:rPr>
      </w:pPr>
    </w:p>
    <w:p w14:paraId="03FB25F0" w14:textId="0BCA9CC9" w:rsidR="00FC0FA0" w:rsidRPr="00703A4F" w:rsidRDefault="00FC0FA0" w:rsidP="00FC0FA0">
      <w:pPr>
        <w:jc w:val="both"/>
        <w:rPr>
          <w:sz w:val="26"/>
          <w:szCs w:val="26"/>
        </w:rPr>
      </w:pPr>
      <w:r w:rsidRPr="00703A4F">
        <w:rPr>
          <w:sz w:val="26"/>
          <w:szCs w:val="26"/>
        </w:rPr>
        <w:t xml:space="preserve">Настоящие Общие условия поставки </w:t>
      </w:r>
      <w:r w:rsidR="00E47765" w:rsidRPr="00703A4F">
        <w:rPr>
          <w:sz w:val="26"/>
          <w:szCs w:val="26"/>
        </w:rPr>
        <w:t xml:space="preserve">в редакции </w:t>
      </w:r>
      <w:r w:rsidR="005E0DAC">
        <w:rPr>
          <w:sz w:val="26"/>
          <w:szCs w:val="26"/>
        </w:rPr>
        <w:t>№ 9</w:t>
      </w:r>
      <w:r w:rsidR="00E47765" w:rsidRPr="00703A4F">
        <w:rPr>
          <w:sz w:val="26"/>
          <w:szCs w:val="26"/>
        </w:rPr>
        <w:t xml:space="preserve"> </w:t>
      </w:r>
      <w:r w:rsidRPr="00703A4F">
        <w:rPr>
          <w:sz w:val="26"/>
          <w:szCs w:val="26"/>
        </w:rPr>
        <w:t>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14:paraId="54EB0BDA" w14:textId="77777777" w:rsidR="0053613D" w:rsidRPr="00703A4F" w:rsidRDefault="0053613D" w:rsidP="0053613D">
      <w:pPr>
        <w:rPr>
          <w:sz w:val="26"/>
          <w:szCs w:val="26"/>
        </w:rPr>
      </w:pPr>
    </w:p>
    <w:p w14:paraId="27A6806C" w14:textId="77777777" w:rsidR="00815AF6" w:rsidRPr="00703A4F" w:rsidRDefault="00815AF6" w:rsidP="00815AF6">
      <w:pPr>
        <w:tabs>
          <w:tab w:val="left" w:pos="6735"/>
        </w:tabs>
        <w:rPr>
          <w:i/>
          <w:color w:val="FF0000"/>
          <w:sz w:val="26"/>
          <w:szCs w:val="26"/>
        </w:rPr>
      </w:pPr>
      <w:bookmarkStart w:id="14" w:name="П3"/>
    </w:p>
    <w:p w14:paraId="39997B23" w14:textId="77777777" w:rsidR="00291086" w:rsidRDefault="00291086" w:rsidP="00815AF6">
      <w:pPr>
        <w:tabs>
          <w:tab w:val="left" w:pos="6735"/>
        </w:tabs>
        <w:jc w:val="right"/>
        <w:rPr>
          <w:b/>
          <w:sz w:val="26"/>
          <w:szCs w:val="26"/>
        </w:rPr>
        <w:sectPr w:rsidR="00291086" w:rsidSect="00175AD2">
          <w:pgSz w:w="11904" w:h="16834"/>
          <w:pgMar w:top="1134" w:right="851" w:bottom="1134" w:left="1418" w:header="720" w:footer="720" w:gutter="0"/>
          <w:cols w:space="720"/>
          <w:noEndnote/>
          <w:titlePg/>
          <w:docGrid w:linePitch="326"/>
        </w:sectPr>
      </w:pPr>
    </w:p>
    <w:p w14:paraId="1D14A142" w14:textId="77777777" w:rsidR="00D07821" w:rsidRPr="00703A4F" w:rsidRDefault="00D07821" w:rsidP="00D07821">
      <w:pPr>
        <w:tabs>
          <w:tab w:val="left" w:pos="6735"/>
        </w:tabs>
        <w:jc w:val="right"/>
        <w:rPr>
          <w:b/>
          <w:sz w:val="26"/>
          <w:szCs w:val="26"/>
        </w:rPr>
      </w:pPr>
      <w:r w:rsidRPr="00703A4F">
        <w:rPr>
          <w:b/>
          <w:sz w:val="26"/>
          <w:szCs w:val="26"/>
        </w:rPr>
        <w:lastRenderedPageBreak/>
        <w:t>Приложение № 3</w:t>
      </w:r>
    </w:p>
    <w:p w14:paraId="3B7B17E6" w14:textId="77777777" w:rsidR="00D07821" w:rsidRPr="00703A4F" w:rsidRDefault="00D07821" w:rsidP="00D07821">
      <w:pPr>
        <w:spacing w:after="200" w:line="276" w:lineRule="auto"/>
        <w:jc w:val="right"/>
        <w:rPr>
          <w:i/>
          <w:color w:val="FF0000"/>
          <w:sz w:val="26"/>
          <w:szCs w:val="26"/>
        </w:rPr>
      </w:pPr>
      <w:r w:rsidRPr="00703A4F">
        <w:rPr>
          <w:b/>
          <w:sz w:val="26"/>
          <w:szCs w:val="26"/>
        </w:rPr>
        <w:t>к Договору № _____________</w:t>
      </w:r>
    </w:p>
    <w:p w14:paraId="7C50B1DC" w14:textId="77777777" w:rsidR="00D07821" w:rsidRPr="00703A4F" w:rsidRDefault="00D07821" w:rsidP="00D07821">
      <w:pPr>
        <w:tabs>
          <w:tab w:val="left" w:pos="3945"/>
        </w:tabs>
        <w:jc w:val="center"/>
        <w:rPr>
          <w:b/>
          <w:color w:val="FF0000"/>
          <w:sz w:val="26"/>
          <w:szCs w:val="26"/>
        </w:rPr>
      </w:pPr>
      <w:r w:rsidRPr="00703A4F">
        <w:rPr>
          <w:b/>
          <w:color w:val="000000" w:themeColor="text1"/>
          <w:sz w:val="26"/>
          <w:szCs w:val="26"/>
        </w:rPr>
        <w:t>СПЕЦИФИКАЦИЯ</w:t>
      </w:r>
    </w:p>
    <w:p w14:paraId="3EC446EC" w14:textId="77777777" w:rsidR="00D07821" w:rsidRPr="00703A4F" w:rsidRDefault="00D07821" w:rsidP="00D07821">
      <w:pPr>
        <w:tabs>
          <w:tab w:val="left" w:pos="3945"/>
        </w:tabs>
        <w:jc w:val="center"/>
        <w:rPr>
          <w:b/>
          <w:sz w:val="26"/>
          <w:szCs w:val="26"/>
        </w:rPr>
      </w:pPr>
    </w:p>
    <w:tbl>
      <w:tblPr>
        <w:tblW w:w="15194" w:type="dxa"/>
        <w:tblInd w:w="-36" w:type="dxa"/>
        <w:tblLayout w:type="fixed"/>
        <w:tblLook w:val="01E0" w:firstRow="1" w:lastRow="1" w:firstColumn="1" w:lastColumn="1" w:noHBand="0" w:noVBand="0"/>
      </w:tblPr>
      <w:tblGrid>
        <w:gridCol w:w="593"/>
        <w:gridCol w:w="2792"/>
        <w:gridCol w:w="1603"/>
        <w:gridCol w:w="1701"/>
        <w:gridCol w:w="1559"/>
        <w:gridCol w:w="1843"/>
        <w:gridCol w:w="1275"/>
        <w:gridCol w:w="1418"/>
        <w:gridCol w:w="1276"/>
        <w:gridCol w:w="1134"/>
      </w:tblGrid>
      <w:tr w:rsidR="00D07821" w:rsidRPr="00703A4F" w14:paraId="72F672DD" w14:textId="77777777" w:rsidTr="00E0165E">
        <w:tc>
          <w:tcPr>
            <w:tcW w:w="593" w:type="dxa"/>
            <w:tcBorders>
              <w:top w:val="single" w:sz="8" w:space="0" w:color="auto"/>
              <w:left w:val="single" w:sz="8" w:space="0" w:color="auto"/>
              <w:bottom w:val="single" w:sz="4" w:space="0" w:color="auto"/>
              <w:right w:val="single" w:sz="4" w:space="0" w:color="auto"/>
            </w:tcBorders>
            <w:shd w:val="clear" w:color="auto" w:fill="auto"/>
          </w:tcPr>
          <w:p w14:paraId="0AE1AB46" w14:textId="77777777" w:rsidR="00D07821" w:rsidRPr="009E29BD" w:rsidRDefault="00D07821" w:rsidP="00B40996">
            <w:pPr>
              <w:jc w:val="center"/>
              <w:rPr>
                <w:b/>
                <w:bCs/>
                <w:sz w:val="22"/>
                <w:szCs w:val="22"/>
              </w:rPr>
            </w:pPr>
            <w:r w:rsidRPr="009E29BD">
              <w:rPr>
                <w:b/>
                <w:bCs/>
                <w:sz w:val="22"/>
                <w:szCs w:val="22"/>
              </w:rPr>
              <w:t>№ п/п</w:t>
            </w:r>
          </w:p>
        </w:tc>
        <w:tc>
          <w:tcPr>
            <w:tcW w:w="2792" w:type="dxa"/>
            <w:tcBorders>
              <w:top w:val="single" w:sz="8" w:space="0" w:color="auto"/>
              <w:left w:val="nil"/>
              <w:bottom w:val="single" w:sz="4" w:space="0" w:color="auto"/>
              <w:right w:val="single" w:sz="4" w:space="0" w:color="auto"/>
            </w:tcBorders>
            <w:shd w:val="clear" w:color="auto" w:fill="auto"/>
          </w:tcPr>
          <w:p w14:paraId="0E744040" w14:textId="77777777" w:rsidR="00D07821" w:rsidRPr="009E29BD" w:rsidRDefault="00D07821" w:rsidP="00B40996">
            <w:pPr>
              <w:jc w:val="center"/>
              <w:rPr>
                <w:b/>
                <w:bCs/>
                <w:sz w:val="22"/>
                <w:szCs w:val="22"/>
              </w:rPr>
            </w:pPr>
            <w:r w:rsidRPr="009E29BD">
              <w:rPr>
                <w:b/>
                <w:bCs/>
                <w:sz w:val="22"/>
                <w:szCs w:val="22"/>
              </w:rPr>
              <w:t>Наименование Товара, краткое описание и основные характеристики</w:t>
            </w:r>
          </w:p>
        </w:tc>
        <w:tc>
          <w:tcPr>
            <w:tcW w:w="1603" w:type="dxa"/>
            <w:tcBorders>
              <w:top w:val="single" w:sz="8" w:space="0" w:color="auto"/>
              <w:left w:val="nil"/>
              <w:bottom w:val="single" w:sz="4" w:space="0" w:color="auto"/>
              <w:right w:val="single" w:sz="4" w:space="0" w:color="auto"/>
            </w:tcBorders>
            <w:shd w:val="clear" w:color="auto" w:fill="auto"/>
          </w:tcPr>
          <w:p w14:paraId="1CD183FC" w14:textId="77777777" w:rsidR="00D07821" w:rsidRPr="009E29BD" w:rsidRDefault="00D07821" w:rsidP="00B40996">
            <w:pPr>
              <w:jc w:val="center"/>
              <w:rPr>
                <w:b/>
                <w:bCs/>
                <w:sz w:val="22"/>
                <w:szCs w:val="22"/>
              </w:rPr>
            </w:pPr>
            <w:r w:rsidRPr="009E29BD">
              <w:rPr>
                <w:b/>
                <w:bCs/>
                <w:sz w:val="22"/>
                <w:szCs w:val="22"/>
              </w:rPr>
              <w:t>Производитель и страна происхождения Товара</w:t>
            </w:r>
          </w:p>
        </w:tc>
        <w:tc>
          <w:tcPr>
            <w:tcW w:w="1701" w:type="dxa"/>
            <w:tcBorders>
              <w:top w:val="single" w:sz="8" w:space="0" w:color="auto"/>
              <w:left w:val="nil"/>
              <w:bottom w:val="single" w:sz="4" w:space="0" w:color="auto"/>
              <w:right w:val="single" w:sz="4" w:space="0" w:color="auto"/>
            </w:tcBorders>
            <w:shd w:val="clear" w:color="auto" w:fill="auto"/>
          </w:tcPr>
          <w:p w14:paraId="2CC11EE2" w14:textId="77777777" w:rsidR="00D07821" w:rsidRPr="009E29BD" w:rsidRDefault="00D07821" w:rsidP="00B40996">
            <w:pPr>
              <w:jc w:val="center"/>
              <w:rPr>
                <w:b/>
                <w:bCs/>
                <w:sz w:val="22"/>
                <w:szCs w:val="22"/>
              </w:rPr>
            </w:pPr>
            <w:r w:rsidRPr="009E29BD">
              <w:rPr>
                <w:b/>
                <w:bCs/>
                <w:sz w:val="22"/>
                <w:szCs w:val="22"/>
              </w:rPr>
              <w:t>Артикул/</w:t>
            </w:r>
            <w:r w:rsidRPr="009E29BD">
              <w:rPr>
                <w:b/>
                <w:bCs/>
                <w:sz w:val="22"/>
                <w:szCs w:val="22"/>
              </w:rPr>
              <w:br/>
              <w:t>Парт. номер Товара у Производителя</w:t>
            </w:r>
          </w:p>
        </w:tc>
        <w:tc>
          <w:tcPr>
            <w:tcW w:w="1559" w:type="dxa"/>
            <w:tcBorders>
              <w:top w:val="single" w:sz="8" w:space="0" w:color="auto"/>
              <w:left w:val="nil"/>
              <w:bottom w:val="single" w:sz="4" w:space="0" w:color="auto"/>
              <w:right w:val="single" w:sz="4" w:space="0" w:color="auto"/>
            </w:tcBorders>
            <w:shd w:val="clear" w:color="auto" w:fill="auto"/>
          </w:tcPr>
          <w:p w14:paraId="07CA90C2" w14:textId="77777777" w:rsidR="00D07821" w:rsidRPr="009E29BD" w:rsidRDefault="00D07821" w:rsidP="00B40996">
            <w:pPr>
              <w:jc w:val="center"/>
              <w:rPr>
                <w:b/>
                <w:bCs/>
                <w:sz w:val="22"/>
                <w:szCs w:val="22"/>
              </w:rPr>
            </w:pPr>
            <w:r w:rsidRPr="009E29BD">
              <w:rPr>
                <w:b/>
                <w:bCs/>
                <w:sz w:val="22"/>
                <w:szCs w:val="22"/>
              </w:rPr>
              <w:t>Номер реестровой записи Товара в Реестрах* Товаров российского происхождения</w:t>
            </w:r>
          </w:p>
        </w:tc>
        <w:tc>
          <w:tcPr>
            <w:tcW w:w="1843" w:type="dxa"/>
            <w:tcBorders>
              <w:top w:val="single" w:sz="8" w:space="0" w:color="auto"/>
              <w:left w:val="nil"/>
              <w:bottom w:val="single" w:sz="4" w:space="0" w:color="auto"/>
              <w:right w:val="single" w:sz="4" w:space="0" w:color="auto"/>
            </w:tcBorders>
            <w:shd w:val="clear" w:color="auto" w:fill="auto"/>
          </w:tcPr>
          <w:p w14:paraId="01200EFD" w14:textId="5B9C507F" w:rsidR="00D07821" w:rsidRPr="009E29BD" w:rsidRDefault="00D07821" w:rsidP="00B40996">
            <w:pPr>
              <w:jc w:val="center"/>
              <w:rPr>
                <w:b/>
                <w:bCs/>
                <w:sz w:val="22"/>
                <w:szCs w:val="22"/>
              </w:rPr>
            </w:pPr>
            <w:r w:rsidRPr="009E29BD">
              <w:rPr>
                <w:b/>
                <w:bCs/>
                <w:sz w:val="22"/>
                <w:szCs w:val="22"/>
              </w:rPr>
              <w:t>Наименование Товара в Реестрах</w:t>
            </w:r>
            <w:r w:rsidR="00D140B6">
              <w:rPr>
                <w:b/>
                <w:bCs/>
                <w:sz w:val="22"/>
                <w:szCs w:val="22"/>
              </w:rPr>
              <w:t>*</w:t>
            </w:r>
            <w:r w:rsidRPr="009E29BD">
              <w:rPr>
                <w:b/>
                <w:bCs/>
                <w:sz w:val="22"/>
                <w:szCs w:val="22"/>
              </w:rPr>
              <w:t xml:space="preserve"> Товаров российского происхождения</w:t>
            </w:r>
          </w:p>
        </w:tc>
        <w:tc>
          <w:tcPr>
            <w:tcW w:w="1275" w:type="dxa"/>
            <w:tcBorders>
              <w:top w:val="single" w:sz="8" w:space="0" w:color="auto"/>
              <w:left w:val="nil"/>
              <w:bottom w:val="single" w:sz="4" w:space="0" w:color="auto"/>
              <w:right w:val="single" w:sz="4" w:space="0" w:color="auto"/>
            </w:tcBorders>
            <w:shd w:val="clear" w:color="auto" w:fill="auto"/>
          </w:tcPr>
          <w:p w14:paraId="45EBAF57" w14:textId="77777777" w:rsidR="00D07821" w:rsidRPr="009E29BD" w:rsidRDefault="00D07821" w:rsidP="00B40996">
            <w:pPr>
              <w:jc w:val="center"/>
              <w:rPr>
                <w:b/>
                <w:bCs/>
                <w:sz w:val="22"/>
                <w:szCs w:val="22"/>
              </w:rPr>
            </w:pPr>
            <w:r w:rsidRPr="009E29BD">
              <w:rPr>
                <w:b/>
                <w:bCs/>
                <w:sz w:val="22"/>
                <w:szCs w:val="22"/>
              </w:rPr>
              <w:t>Единица измерения Товара</w:t>
            </w:r>
          </w:p>
        </w:tc>
        <w:tc>
          <w:tcPr>
            <w:tcW w:w="1418" w:type="dxa"/>
            <w:tcBorders>
              <w:top w:val="single" w:sz="8" w:space="0" w:color="auto"/>
              <w:left w:val="nil"/>
              <w:bottom w:val="single" w:sz="4" w:space="0" w:color="auto"/>
              <w:right w:val="single" w:sz="4" w:space="0" w:color="auto"/>
            </w:tcBorders>
            <w:shd w:val="clear" w:color="auto" w:fill="auto"/>
          </w:tcPr>
          <w:p w14:paraId="7DB2759E" w14:textId="77777777" w:rsidR="00D07821" w:rsidRPr="009E29BD" w:rsidRDefault="00D07821" w:rsidP="00B40996">
            <w:pPr>
              <w:jc w:val="center"/>
              <w:rPr>
                <w:b/>
                <w:bCs/>
                <w:sz w:val="22"/>
                <w:szCs w:val="22"/>
              </w:rPr>
            </w:pPr>
            <w:r w:rsidRPr="009E29BD">
              <w:rPr>
                <w:b/>
                <w:bCs/>
                <w:sz w:val="22"/>
                <w:szCs w:val="22"/>
              </w:rPr>
              <w:t xml:space="preserve">Цена за единицу Товара без учёта НДС, </w:t>
            </w:r>
            <w:r w:rsidRPr="006A06E9">
              <w:rPr>
                <w:b/>
                <w:bCs/>
                <w:sz w:val="22"/>
                <w:szCs w:val="22"/>
              </w:rPr>
              <w:t xml:space="preserve">CNY </w:t>
            </w:r>
          </w:p>
        </w:tc>
        <w:tc>
          <w:tcPr>
            <w:tcW w:w="1276" w:type="dxa"/>
            <w:tcBorders>
              <w:top w:val="single" w:sz="4" w:space="0" w:color="auto"/>
              <w:left w:val="nil"/>
              <w:bottom w:val="single" w:sz="4" w:space="0" w:color="auto"/>
              <w:right w:val="single" w:sz="4" w:space="0" w:color="auto"/>
            </w:tcBorders>
          </w:tcPr>
          <w:p w14:paraId="425731F9" w14:textId="77777777" w:rsidR="00D07821" w:rsidRPr="006A06E9" w:rsidRDefault="00D07821" w:rsidP="00B40996">
            <w:pPr>
              <w:jc w:val="center"/>
              <w:rPr>
                <w:b/>
                <w:bCs/>
                <w:color w:val="000000"/>
                <w:sz w:val="22"/>
                <w:szCs w:val="22"/>
              </w:rPr>
            </w:pPr>
            <w:r w:rsidRPr="009E29BD">
              <w:rPr>
                <w:b/>
                <w:bCs/>
                <w:color w:val="000000"/>
                <w:sz w:val="22"/>
                <w:szCs w:val="22"/>
              </w:rPr>
              <w:t xml:space="preserve">Цена за единицу Товара с НДС, </w:t>
            </w:r>
            <w:r>
              <w:rPr>
                <w:b/>
                <w:bCs/>
                <w:color w:val="000000"/>
                <w:sz w:val="22"/>
                <w:szCs w:val="22"/>
                <w:lang w:val="en-US"/>
              </w:rPr>
              <w:t>CNY</w:t>
            </w:r>
          </w:p>
        </w:tc>
        <w:tc>
          <w:tcPr>
            <w:tcW w:w="1134" w:type="dxa"/>
            <w:tcBorders>
              <w:top w:val="single" w:sz="8" w:space="0" w:color="auto"/>
              <w:left w:val="single" w:sz="4" w:space="0" w:color="auto"/>
              <w:bottom w:val="single" w:sz="4" w:space="0" w:color="auto"/>
              <w:right w:val="single" w:sz="8" w:space="0" w:color="auto"/>
            </w:tcBorders>
            <w:shd w:val="clear" w:color="auto" w:fill="auto"/>
          </w:tcPr>
          <w:p w14:paraId="2624F5CD" w14:textId="77777777" w:rsidR="00D07821" w:rsidRPr="009E29BD" w:rsidRDefault="00D07821" w:rsidP="00B40996">
            <w:pPr>
              <w:jc w:val="center"/>
              <w:rPr>
                <w:b/>
                <w:bCs/>
                <w:color w:val="000000"/>
                <w:sz w:val="22"/>
                <w:szCs w:val="22"/>
              </w:rPr>
            </w:pPr>
            <w:r w:rsidRPr="009E29BD">
              <w:rPr>
                <w:b/>
                <w:bCs/>
                <w:color w:val="000000"/>
                <w:sz w:val="22"/>
                <w:szCs w:val="22"/>
              </w:rPr>
              <w:t>Гарантийный срок, месяцы</w:t>
            </w:r>
          </w:p>
        </w:tc>
      </w:tr>
      <w:tr w:rsidR="00D07821" w:rsidRPr="009E29BD" w14:paraId="7977836E" w14:textId="77777777" w:rsidTr="00E0165E">
        <w:tblPrEx>
          <w:jc w:val="center"/>
          <w:tblInd w:w="0" w:type="dxa"/>
          <w:tblLook w:val="04A0" w:firstRow="1" w:lastRow="0" w:firstColumn="1" w:lastColumn="0" w:noHBand="0" w:noVBand="1"/>
        </w:tblPrEx>
        <w:trPr>
          <w:trHeight w:val="330"/>
          <w:jc w:val="center"/>
        </w:trPr>
        <w:tc>
          <w:tcPr>
            <w:tcW w:w="593" w:type="dxa"/>
            <w:tcBorders>
              <w:top w:val="single" w:sz="4" w:space="0" w:color="auto"/>
              <w:left w:val="single" w:sz="4" w:space="0" w:color="auto"/>
              <w:bottom w:val="single" w:sz="4" w:space="0" w:color="auto"/>
              <w:right w:val="single" w:sz="4" w:space="0" w:color="auto"/>
            </w:tcBorders>
            <w:shd w:val="clear" w:color="auto" w:fill="auto"/>
          </w:tcPr>
          <w:p w14:paraId="31267169" w14:textId="77777777" w:rsidR="00D07821" w:rsidRPr="00D07821" w:rsidRDefault="00D07821" w:rsidP="00D07821">
            <w:pPr>
              <w:ind w:left="360"/>
              <w:rPr>
                <w:sz w:val="22"/>
                <w:szCs w:val="22"/>
              </w:rPr>
            </w:pPr>
          </w:p>
        </w:tc>
        <w:tc>
          <w:tcPr>
            <w:tcW w:w="2792" w:type="dxa"/>
            <w:tcBorders>
              <w:top w:val="single" w:sz="4" w:space="0" w:color="auto"/>
              <w:left w:val="single" w:sz="4" w:space="0" w:color="auto"/>
              <w:bottom w:val="single" w:sz="4" w:space="0" w:color="auto"/>
              <w:right w:val="single" w:sz="4" w:space="0" w:color="auto"/>
            </w:tcBorders>
            <w:shd w:val="clear" w:color="auto" w:fill="auto"/>
          </w:tcPr>
          <w:p w14:paraId="2AD9A83B" w14:textId="77777777" w:rsidR="00D07821" w:rsidRPr="009E29BD" w:rsidRDefault="00D07821" w:rsidP="00B40996">
            <w:pPr>
              <w:rPr>
                <w:sz w:val="22"/>
                <w:szCs w:val="22"/>
              </w:rPr>
            </w:pPr>
          </w:p>
        </w:tc>
        <w:tc>
          <w:tcPr>
            <w:tcW w:w="1603" w:type="dxa"/>
            <w:tcBorders>
              <w:top w:val="single" w:sz="4" w:space="0" w:color="auto"/>
              <w:left w:val="nil"/>
              <w:bottom w:val="single" w:sz="4" w:space="0" w:color="auto"/>
              <w:right w:val="single" w:sz="4" w:space="0" w:color="auto"/>
            </w:tcBorders>
            <w:shd w:val="clear" w:color="auto" w:fill="auto"/>
          </w:tcPr>
          <w:p w14:paraId="7B17A62A" w14:textId="77777777" w:rsidR="00D07821" w:rsidRPr="009E29BD" w:rsidRDefault="00D07821" w:rsidP="00B40996">
            <w:pPr>
              <w:rPr>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554E8514" w14:textId="77777777" w:rsidR="00D07821" w:rsidRPr="009E29BD" w:rsidRDefault="00D07821" w:rsidP="00B40996">
            <w:pPr>
              <w:rPr>
                <w:sz w:val="22"/>
                <w:szCs w:val="22"/>
              </w:rPr>
            </w:pPr>
          </w:p>
        </w:tc>
        <w:tc>
          <w:tcPr>
            <w:tcW w:w="1559" w:type="dxa"/>
            <w:tcBorders>
              <w:top w:val="single" w:sz="4" w:space="0" w:color="auto"/>
              <w:left w:val="nil"/>
              <w:bottom w:val="single" w:sz="4" w:space="0" w:color="auto"/>
              <w:right w:val="single" w:sz="4" w:space="0" w:color="auto"/>
            </w:tcBorders>
            <w:shd w:val="clear" w:color="auto" w:fill="auto"/>
          </w:tcPr>
          <w:p w14:paraId="405438CA" w14:textId="77777777" w:rsidR="00D07821" w:rsidRPr="009E29BD" w:rsidRDefault="00D07821" w:rsidP="00B40996">
            <w:pPr>
              <w:rPr>
                <w:sz w:val="22"/>
                <w:szCs w:val="22"/>
              </w:rPr>
            </w:pPr>
          </w:p>
        </w:tc>
        <w:tc>
          <w:tcPr>
            <w:tcW w:w="1843" w:type="dxa"/>
            <w:tcBorders>
              <w:top w:val="single" w:sz="4" w:space="0" w:color="auto"/>
              <w:left w:val="nil"/>
              <w:bottom w:val="single" w:sz="4" w:space="0" w:color="auto"/>
              <w:right w:val="single" w:sz="4" w:space="0" w:color="auto"/>
            </w:tcBorders>
            <w:shd w:val="clear" w:color="auto" w:fill="auto"/>
          </w:tcPr>
          <w:p w14:paraId="7A138621" w14:textId="77777777" w:rsidR="00D07821" w:rsidRPr="009E29BD" w:rsidRDefault="00D07821" w:rsidP="00B40996">
            <w:pPr>
              <w:rPr>
                <w:sz w:val="22"/>
                <w:szCs w:val="22"/>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5A0D9DA4" w14:textId="65B850E4" w:rsidR="00D07821" w:rsidRPr="00777EF0" w:rsidRDefault="00D07821" w:rsidP="00B40996">
            <w:pPr>
              <w:rPr>
                <w:sz w:val="20"/>
                <w:szCs w:val="20"/>
              </w:rPr>
            </w:pPr>
          </w:p>
        </w:tc>
        <w:tc>
          <w:tcPr>
            <w:tcW w:w="1418" w:type="dxa"/>
            <w:tcBorders>
              <w:top w:val="single" w:sz="4" w:space="0" w:color="auto"/>
              <w:left w:val="nil"/>
              <w:bottom w:val="single" w:sz="4" w:space="0" w:color="auto"/>
              <w:right w:val="single" w:sz="4" w:space="0" w:color="auto"/>
            </w:tcBorders>
            <w:shd w:val="clear" w:color="auto" w:fill="auto"/>
          </w:tcPr>
          <w:p w14:paraId="57658DF2" w14:textId="77777777" w:rsidR="00D07821" w:rsidRPr="009E29BD" w:rsidRDefault="00D07821" w:rsidP="00B40996">
            <w:pPr>
              <w:jc w:val="right"/>
              <w:rPr>
                <w:sz w:val="22"/>
                <w:szCs w:val="22"/>
              </w:rPr>
            </w:pPr>
          </w:p>
        </w:tc>
        <w:tc>
          <w:tcPr>
            <w:tcW w:w="1276" w:type="dxa"/>
            <w:tcBorders>
              <w:top w:val="single" w:sz="4" w:space="0" w:color="auto"/>
              <w:left w:val="nil"/>
              <w:bottom w:val="single" w:sz="4" w:space="0" w:color="auto"/>
              <w:right w:val="single" w:sz="4" w:space="0" w:color="auto"/>
            </w:tcBorders>
          </w:tcPr>
          <w:p w14:paraId="6E034FEF" w14:textId="77777777" w:rsidR="00D07821" w:rsidRPr="009E29BD" w:rsidRDefault="00D07821" w:rsidP="00B4099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1E678F" w14:textId="77777777" w:rsidR="00D07821" w:rsidRPr="009E29BD" w:rsidRDefault="00D07821" w:rsidP="00B40996">
            <w:pPr>
              <w:rPr>
                <w:sz w:val="22"/>
                <w:szCs w:val="22"/>
              </w:rPr>
            </w:pPr>
          </w:p>
        </w:tc>
      </w:tr>
      <w:tr w:rsidR="00D07821" w:rsidRPr="009E29BD" w14:paraId="5E69C6C8" w14:textId="77777777" w:rsidTr="00E0165E">
        <w:tblPrEx>
          <w:jc w:val="center"/>
          <w:tblInd w:w="0" w:type="dxa"/>
          <w:tblLook w:val="04A0" w:firstRow="1" w:lastRow="0" w:firstColumn="1" w:lastColumn="0" w:noHBand="0" w:noVBand="1"/>
        </w:tblPrEx>
        <w:trPr>
          <w:trHeight w:val="330"/>
          <w:jc w:val="center"/>
        </w:trPr>
        <w:tc>
          <w:tcPr>
            <w:tcW w:w="593" w:type="dxa"/>
            <w:tcBorders>
              <w:top w:val="single" w:sz="4" w:space="0" w:color="auto"/>
              <w:left w:val="single" w:sz="4" w:space="0" w:color="auto"/>
              <w:bottom w:val="single" w:sz="4" w:space="0" w:color="auto"/>
              <w:right w:val="single" w:sz="4" w:space="0" w:color="auto"/>
            </w:tcBorders>
            <w:shd w:val="clear" w:color="auto" w:fill="auto"/>
          </w:tcPr>
          <w:p w14:paraId="78FA12C9" w14:textId="77777777" w:rsidR="00D07821" w:rsidRPr="00D07821" w:rsidRDefault="00D07821" w:rsidP="00D07821">
            <w:pPr>
              <w:ind w:left="360"/>
              <w:rPr>
                <w:sz w:val="22"/>
                <w:szCs w:val="22"/>
              </w:rPr>
            </w:pPr>
          </w:p>
        </w:tc>
        <w:tc>
          <w:tcPr>
            <w:tcW w:w="2792" w:type="dxa"/>
            <w:tcBorders>
              <w:top w:val="single" w:sz="4" w:space="0" w:color="auto"/>
              <w:left w:val="single" w:sz="4" w:space="0" w:color="auto"/>
              <w:bottom w:val="single" w:sz="4" w:space="0" w:color="auto"/>
              <w:right w:val="single" w:sz="4" w:space="0" w:color="auto"/>
            </w:tcBorders>
            <w:shd w:val="clear" w:color="auto" w:fill="auto"/>
          </w:tcPr>
          <w:p w14:paraId="2CAFA4BA" w14:textId="77777777" w:rsidR="00D07821" w:rsidRPr="009E29BD" w:rsidRDefault="00D07821" w:rsidP="00B40996">
            <w:pPr>
              <w:rPr>
                <w:sz w:val="22"/>
                <w:szCs w:val="22"/>
              </w:rPr>
            </w:pPr>
          </w:p>
        </w:tc>
        <w:tc>
          <w:tcPr>
            <w:tcW w:w="1603" w:type="dxa"/>
            <w:tcBorders>
              <w:top w:val="single" w:sz="4" w:space="0" w:color="auto"/>
              <w:left w:val="nil"/>
              <w:bottom w:val="single" w:sz="4" w:space="0" w:color="auto"/>
              <w:right w:val="single" w:sz="4" w:space="0" w:color="auto"/>
            </w:tcBorders>
            <w:shd w:val="clear" w:color="auto" w:fill="auto"/>
          </w:tcPr>
          <w:p w14:paraId="694F4936" w14:textId="77777777" w:rsidR="00D07821" w:rsidRPr="009E29BD" w:rsidRDefault="00D07821" w:rsidP="00B40996">
            <w:pPr>
              <w:rPr>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21B88E10" w14:textId="77777777" w:rsidR="00D07821" w:rsidRPr="009E29BD" w:rsidRDefault="00D07821" w:rsidP="00B40996">
            <w:pPr>
              <w:rPr>
                <w:sz w:val="22"/>
                <w:szCs w:val="22"/>
              </w:rPr>
            </w:pPr>
          </w:p>
        </w:tc>
        <w:tc>
          <w:tcPr>
            <w:tcW w:w="1559" w:type="dxa"/>
            <w:tcBorders>
              <w:top w:val="single" w:sz="4" w:space="0" w:color="auto"/>
              <w:left w:val="nil"/>
              <w:bottom w:val="single" w:sz="4" w:space="0" w:color="auto"/>
              <w:right w:val="single" w:sz="4" w:space="0" w:color="auto"/>
            </w:tcBorders>
            <w:shd w:val="clear" w:color="auto" w:fill="auto"/>
          </w:tcPr>
          <w:p w14:paraId="402EAF70" w14:textId="77777777" w:rsidR="00D07821" w:rsidRPr="009E29BD" w:rsidRDefault="00D07821" w:rsidP="00B40996">
            <w:pPr>
              <w:rPr>
                <w:sz w:val="22"/>
                <w:szCs w:val="22"/>
              </w:rPr>
            </w:pPr>
          </w:p>
        </w:tc>
        <w:tc>
          <w:tcPr>
            <w:tcW w:w="1843" w:type="dxa"/>
            <w:tcBorders>
              <w:top w:val="single" w:sz="4" w:space="0" w:color="auto"/>
              <w:left w:val="nil"/>
              <w:bottom w:val="single" w:sz="4" w:space="0" w:color="auto"/>
              <w:right w:val="single" w:sz="4" w:space="0" w:color="auto"/>
            </w:tcBorders>
            <w:shd w:val="clear" w:color="auto" w:fill="auto"/>
          </w:tcPr>
          <w:p w14:paraId="5A0D3B4B" w14:textId="77777777" w:rsidR="00D07821" w:rsidRPr="009E29BD" w:rsidRDefault="00D07821" w:rsidP="00B40996">
            <w:pPr>
              <w:rPr>
                <w:sz w:val="22"/>
                <w:szCs w:val="22"/>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48A8A3C2" w14:textId="6B0423F3" w:rsidR="00D07821" w:rsidRPr="00777EF0" w:rsidRDefault="00D07821" w:rsidP="00B40996">
            <w:pPr>
              <w:rPr>
                <w:sz w:val="20"/>
                <w:szCs w:val="20"/>
              </w:rPr>
            </w:pPr>
          </w:p>
        </w:tc>
        <w:tc>
          <w:tcPr>
            <w:tcW w:w="1418" w:type="dxa"/>
            <w:tcBorders>
              <w:top w:val="single" w:sz="4" w:space="0" w:color="auto"/>
              <w:left w:val="nil"/>
              <w:bottom w:val="single" w:sz="4" w:space="0" w:color="auto"/>
              <w:right w:val="single" w:sz="4" w:space="0" w:color="auto"/>
            </w:tcBorders>
            <w:shd w:val="clear" w:color="auto" w:fill="auto"/>
          </w:tcPr>
          <w:p w14:paraId="089F1874" w14:textId="77777777" w:rsidR="00D07821" w:rsidRPr="009E29BD" w:rsidRDefault="00D07821" w:rsidP="00B40996">
            <w:pPr>
              <w:jc w:val="right"/>
              <w:rPr>
                <w:sz w:val="22"/>
                <w:szCs w:val="22"/>
              </w:rPr>
            </w:pPr>
          </w:p>
        </w:tc>
        <w:tc>
          <w:tcPr>
            <w:tcW w:w="1276" w:type="dxa"/>
            <w:tcBorders>
              <w:top w:val="single" w:sz="4" w:space="0" w:color="auto"/>
              <w:left w:val="nil"/>
              <w:bottom w:val="single" w:sz="4" w:space="0" w:color="auto"/>
              <w:right w:val="single" w:sz="4" w:space="0" w:color="auto"/>
            </w:tcBorders>
          </w:tcPr>
          <w:p w14:paraId="5A79DED9" w14:textId="77777777" w:rsidR="00D07821" w:rsidRPr="009E29BD" w:rsidRDefault="00D07821" w:rsidP="00B4099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671A54" w14:textId="77777777" w:rsidR="00D07821" w:rsidRPr="009E29BD" w:rsidRDefault="00D07821" w:rsidP="00B40996">
            <w:pPr>
              <w:rPr>
                <w:sz w:val="22"/>
                <w:szCs w:val="22"/>
              </w:rPr>
            </w:pPr>
          </w:p>
        </w:tc>
      </w:tr>
      <w:tr w:rsidR="00D07821" w:rsidRPr="009E29BD" w14:paraId="044976E8" w14:textId="77777777" w:rsidTr="00E0165E">
        <w:tblPrEx>
          <w:jc w:val="center"/>
          <w:tblInd w:w="0" w:type="dxa"/>
          <w:tblLook w:val="04A0" w:firstRow="1" w:lastRow="0" w:firstColumn="1" w:lastColumn="0" w:noHBand="0" w:noVBand="1"/>
        </w:tblPrEx>
        <w:trPr>
          <w:trHeight w:val="330"/>
          <w:jc w:val="center"/>
        </w:trPr>
        <w:tc>
          <w:tcPr>
            <w:tcW w:w="593" w:type="dxa"/>
            <w:tcBorders>
              <w:top w:val="single" w:sz="4" w:space="0" w:color="auto"/>
              <w:left w:val="single" w:sz="4" w:space="0" w:color="auto"/>
              <w:bottom w:val="single" w:sz="4" w:space="0" w:color="auto"/>
              <w:right w:val="single" w:sz="4" w:space="0" w:color="auto"/>
            </w:tcBorders>
            <w:shd w:val="clear" w:color="auto" w:fill="auto"/>
          </w:tcPr>
          <w:p w14:paraId="1AFBBE53" w14:textId="77777777" w:rsidR="00D07821" w:rsidRPr="00D07821" w:rsidRDefault="00D07821" w:rsidP="00D07821">
            <w:pPr>
              <w:ind w:left="360"/>
              <w:rPr>
                <w:sz w:val="22"/>
                <w:szCs w:val="22"/>
              </w:rPr>
            </w:pPr>
          </w:p>
        </w:tc>
        <w:tc>
          <w:tcPr>
            <w:tcW w:w="2792" w:type="dxa"/>
            <w:tcBorders>
              <w:top w:val="single" w:sz="4" w:space="0" w:color="auto"/>
              <w:left w:val="single" w:sz="4" w:space="0" w:color="auto"/>
              <w:bottom w:val="single" w:sz="4" w:space="0" w:color="auto"/>
              <w:right w:val="single" w:sz="4" w:space="0" w:color="auto"/>
            </w:tcBorders>
            <w:shd w:val="clear" w:color="auto" w:fill="auto"/>
          </w:tcPr>
          <w:p w14:paraId="46C13D8F" w14:textId="77777777" w:rsidR="00D07821" w:rsidRPr="009E29BD" w:rsidRDefault="00D07821" w:rsidP="00B40996">
            <w:pPr>
              <w:rPr>
                <w:sz w:val="22"/>
                <w:szCs w:val="22"/>
              </w:rPr>
            </w:pPr>
          </w:p>
        </w:tc>
        <w:tc>
          <w:tcPr>
            <w:tcW w:w="1603" w:type="dxa"/>
            <w:tcBorders>
              <w:top w:val="single" w:sz="4" w:space="0" w:color="auto"/>
              <w:left w:val="nil"/>
              <w:bottom w:val="single" w:sz="4" w:space="0" w:color="auto"/>
              <w:right w:val="single" w:sz="4" w:space="0" w:color="auto"/>
            </w:tcBorders>
            <w:shd w:val="clear" w:color="auto" w:fill="auto"/>
          </w:tcPr>
          <w:p w14:paraId="7E6374C2" w14:textId="77777777" w:rsidR="00D07821" w:rsidRPr="009E29BD" w:rsidRDefault="00D07821" w:rsidP="00B40996">
            <w:pPr>
              <w:rPr>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48832033" w14:textId="77777777" w:rsidR="00D07821" w:rsidRPr="009E29BD" w:rsidRDefault="00D07821" w:rsidP="00B40996">
            <w:pPr>
              <w:rPr>
                <w:sz w:val="22"/>
                <w:szCs w:val="22"/>
              </w:rPr>
            </w:pPr>
          </w:p>
        </w:tc>
        <w:tc>
          <w:tcPr>
            <w:tcW w:w="1559" w:type="dxa"/>
            <w:tcBorders>
              <w:top w:val="single" w:sz="4" w:space="0" w:color="auto"/>
              <w:left w:val="nil"/>
              <w:bottom w:val="single" w:sz="4" w:space="0" w:color="auto"/>
              <w:right w:val="single" w:sz="4" w:space="0" w:color="auto"/>
            </w:tcBorders>
            <w:shd w:val="clear" w:color="auto" w:fill="auto"/>
          </w:tcPr>
          <w:p w14:paraId="697729C1" w14:textId="77777777" w:rsidR="00D07821" w:rsidRPr="009E29BD" w:rsidRDefault="00D07821" w:rsidP="00B40996">
            <w:pPr>
              <w:rPr>
                <w:sz w:val="22"/>
                <w:szCs w:val="22"/>
              </w:rPr>
            </w:pPr>
          </w:p>
        </w:tc>
        <w:tc>
          <w:tcPr>
            <w:tcW w:w="1843" w:type="dxa"/>
            <w:tcBorders>
              <w:top w:val="single" w:sz="4" w:space="0" w:color="auto"/>
              <w:left w:val="nil"/>
              <w:bottom w:val="single" w:sz="4" w:space="0" w:color="auto"/>
              <w:right w:val="single" w:sz="4" w:space="0" w:color="auto"/>
            </w:tcBorders>
            <w:shd w:val="clear" w:color="auto" w:fill="auto"/>
          </w:tcPr>
          <w:p w14:paraId="1B89BA2A" w14:textId="77777777" w:rsidR="00D07821" w:rsidRPr="009E29BD" w:rsidRDefault="00D07821" w:rsidP="00B40996">
            <w:pPr>
              <w:rPr>
                <w:sz w:val="22"/>
                <w:szCs w:val="22"/>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0DB7AA10" w14:textId="18E41B6A" w:rsidR="00D07821" w:rsidRPr="00777EF0" w:rsidRDefault="00D07821" w:rsidP="00B40996">
            <w:pPr>
              <w:rPr>
                <w:sz w:val="20"/>
                <w:szCs w:val="20"/>
              </w:rPr>
            </w:pPr>
          </w:p>
        </w:tc>
        <w:tc>
          <w:tcPr>
            <w:tcW w:w="1418" w:type="dxa"/>
            <w:tcBorders>
              <w:top w:val="single" w:sz="4" w:space="0" w:color="auto"/>
              <w:left w:val="nil"/>
              <w:bottom w:val="single" w:sz="4" w:space="0" w:color="auto"/>
              <w:right w:val="single" w:sz="4" w:space="0" w:color="auto"/>
            </w:tcBorders>
            <w:shd w:val="clear" w:color="auto" w:fill="auto"/>
          </w:tcPr>
          <w:p w14:paraId="5A03E241" w14:textId="77777777" w:rsidR="00D07821" w:rsidRPr="009E29BD" w:rsidRDefault="00D07821" w:rsidP="00B40996">
            <w:pPr>
              <w:jc w:val="right"/>
              <w:rPr>
                <w:sz w:val="22"/>
                <w:szCs w:val="22"/>
              </w:rPr>
            </w:pPr>
          </w:p>
        </w:tc>
        <w:tc>
          <w:tcPr>
            <w:tcW w:w="1276" w:type="dxa"/>
            <w:tcBorders>
              <w:top w:val="single" w:sz="4" w:space="0" w:color="auto"/>
              <w:left w:val="nil"/>
              <w:bottom w:val="single" w:sz="4" w:space="0" w:color="auto"/>
              <w:right w:val="single" w:sz="4" w:space="0" w:color="auto"/>
            </w:tcBorders>
          </w:tcPr>
          <w:p w14:paraId="620BCB87" w14:textId="77777777" w:rsidR="00D07821" w:rsidRPr="009E29BD" w:rsidRDefault="00D07821" w:rsidP="00B4099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8BD3CE" w14:textId="77777777" w:rsidR="00D07821" w:rsidRPr="009E29BD" w:rsidRDefault="00D07821" w:rsidP="00B40996">
            <w:pPr>
              <w:rPr>
                <w:sz w:val="22"/>
                <w:szCs w:val="22"/>
              </w:rPr>
            </w:pPr>
          </w:p>
        </w:tc>
      </w:tr>
      <w:tr w:rsidR="00D07821" w:rsidRPr="009E29BD" w14:paraId="09FFFFB8" w14:textId="77777777" w:rsidTr="00E0165E">
        <w:tblPrEx>
          <w:jc w:val="center"/>
          <w:tblInd w:w="0" w:type="dxa"/>
          <w:tblLook w:val="04A0" w:firstRow="1" w:lastRow="0" w:firstColumn="1" w:lastColumn="0" w:noHBand="0" w:noVBand="1"/>
        </w:tblPrEx>
        <w:trPr>
          <w:trHeight w:val="330"/>
          <w:jc w:val="center"/>
        </w:trPr>
        <w:tc>
          <w:tcPr>
            <w:tcW w:w="593" w:type="dxa"/>
            <w:tcBorders>
              <w:top w:val="single" w:sz="4" w:space="0" w:color="auto"/>
              <w:left w:val="single" w:sz="4" w:space="0" w:color="auto"/>
              <w:bottom w:val="single" w:sz="4" w:space="0" w:color="auto"/>
              <w:right w:val="single" w:sz="4" w:space="0" w:color="auto"/>
            </w:tcBorders>
            <w:shd w:val="clear" w:color="auto" w:fill="auto"/>
          </w:tcPr>
          <w:p w14:paraId="11635982" w14:textId="77777777" w:rsidR="00D07821" w:rsidRPr="00D07821" w:rsidRDefault="00D07821" w:rsidP="00D07821">
            <w:pPr>
              <w:ind w:left="360"/>
              <w:rPr>
                <w:sz w:val="22"/>
                <w:szCs w:val="22"/>
              </w:rPr>
            </w:pPr>
          </w:p>
        </w:tc>
        <w:tc>
          <w:tcPr>
            <w:tcW w:w="2792" w:type="dxa"/>
            <w:tcBorders>
              <w:top w:val="single" w:sz="4" w:space="0" w:color="auto"/>
              <w:left w:val="single" w:sz="4" w:space="0" w:color="auto"/>
              <w:bottom w:val="single" w:sz="4" w:space="0" w:color="auto"/>
              <w:right w:val="single" w:sz="4" w:space="0" w:color="auto"/>
            </w:tcBorders>
            <w:shd w:val="clear" w:color="auto" w:fill="auto"/>
          </w:tcPr>
          <w:p w14:paraId="2B6D7EAF" w14:textId="77777777" w:rsidR="00D07821" w:rsidRPr="009E29BD" w:rsidRDefault="00D07821" w:rsidP="00B40996">
            <w:pPr>
              <w:rPr>
                <w:sz w:val="22"/>
                <w:szCs w:val="22"/>
              </w:rPr>
            </w:pPr>
          </w:p>
        </w:tc>
        <w:tc>
          <w:tcPr>
            <w:tcW w:w="1603" w:type="dxa"/>
            <w:tcBorders>
              <w:top w:val="single" w:sz="4" w:space="0" w:color="auto"/>
              <w:left w:val="nil"/>
              <w:bottom w:val="single" w:sz="4" w:space="0" w:color="auto"/>
              <w:right w:val="single" w:sz="4" w:space="0" w:color="auto"/>
            </w:tcBorders>
            <w:shd w:val="clear" w:color="auto" w:fill="auto"/>
          </w:tcPr>
          <w:p w14:paraId="22A1CABB" w14:textId="77777777" w:rsidR="00D07821" w:rsidRPr="009E29BD" w:rsidRDefault="00D07821" w:rsidP="00B40996">
            <w:pPr>
              <w:rPr>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33EB2287" w14:textId="77777777" w:rsidR="00D07821" w:rsidRPr="009E29BD" w:rsidRDefault="00D07821" w:rsidP="00B40996">
            <w:pPr>
              <w:rPr>
                <w:sz w:val="22"/>
                <w:szCs w:val="22"/>
              </w:rPr>
            </w:pPr>
          </w:p>
        </w:tc>
        <w:tc>
          <w:tcPr>
            <w:tcW w:w="1559" w:type="dxa"/>
            <w:tcBorders>
              <w:top w:val="single" w:sz="4" w:space="0" w:color="auto"/>
              <w:left w:val="nil"/>
              <w:bottom w:val="single" w:sz="4" w:space="0" w:color="auto"/>
              <w:right w:val="single" w:sz="4" w:space="0" w:color="auto"/>
            </w:tcBorders>
            <w:shd w:val="clear" w:color="auto" w:fill="auto"/>
          </w:tcPr>
          <w:p w14:paraId="5E987087" w14:textId="77777777" w:rsidR="00D07821" w:rsidRPr="009E29BD" w:rsidRDefault="00D07821" w:rsidP="00B40996">
            <w:pPr>
              <w:rPr>
                <w:sz w:val="22"/>
                <w:szCs w:val="22"/>
              </w:rPr>
            </w:pPr>
          </w:p>
        </w:tc>
        <w:tc>
          <w:tcPr>
            <w:tcW w:w="1843" w:type="dxa"/>
            <w:tcBorders>
              <w:top w:val="single" w:sz="4" w:space="0" w:color="auto"/>
              <w:left w:val="nil"/>
              <w:bottom w:val="single" w:sz="4" w:space="0" w:color="auto"/>
              <w:right w:val="single" w:sz="4" w:space="0" w:color="auto"/>
            </w:tcBorders>
            <w:shd w:val="clear" w:color="auto" w:fill="auto"/>
          </w:tcPr>
          <w:p w14:paraId="1921E2EE" w14:textId="77777777" w:rsidR="00D07821" w:rsidRPr="009E29BD" w:rsidRDefault="00D07821" w:rsidP="00B40996">
            <w:pPr>
              <w:rPr>
                <w:sz w:val="22"/>
                <w:szCs w:val="22"/>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440B8FEA" w14:textId="01FC67FC" w:rsidR="00D07821" w:rsidRPr="00777EF0" w:rsidRDefault="00D07821" w:rsidP="00B40996">
            <w:pPr>
              <w:rPr>
                <w:sz w:val="20"/>
                <w:szCs w:val="20"/>
              </w:rPr>
            </w:pPr>
          </w:p>
        </w:tc>
        <w:tc>
          <w:tcPr>
            <w:tcW w:w="1418" w:type="dxa"/>
            <w:tcBorders>
              <w:top w:val="single" w:sz="4" w:space="0" w:color="auto"/>
              <w:left w:val="nil"/>
              <w:bottom w:val="single" w:sz="4" w:space="0" w:color="auto"/>
              <w:right w:val="single" w:sz="4" w:space="0" w:color="auto"/>
            </w:tcBorders>
            <w:shd w:val="clear" w:color="auto" w:fill="auto"/>
          </w:tcPr>
          <w:p w14:paraId="0A9CDA7B" w14:textId="77777777" w:rsidR="00D07821" w:rsidRPr="009E29BD" w:rsidRDefault="00D07821" w:rsidP="00B40996">
            <w:pPr>
              <w:jc w:val="right"/>
              <w:rPr>
                <w:sz w:val="22"/>
                <w:szCs w:val="22"/>
              </w:rPr>
            </w:pPr>
          </w:p>
        </w:tc>
        <w:tc>
          <w:tcPr>
            <w:tcW w:w="1276" w:type="dxa"/>
            <w:tcBorders>
              <w:top w:val="single" w:sz="4" w:space="0" w:color="auto"/>
              <w:left w:val="nil"/>
              <w:bottom w:val="single" w:sz="4" w:space="0" w:color="auto"/>
              <w:right w:val="single" w:sz="4" w:space="0" w:color="auto"/>
            </w:tcBorders>
          </w:tcPr>
          <w:p w14:paraId="3E764553" w14:textId="77777777" w:rsidR="00D07821" w:rsidRPr="009E29BD" w:rsidRDefault="00D07821" w:rsidP="00B4099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4E542C" w14:textId="77777777" w:rsidR="00D07821" w:rsidRPr="009E29BD" w:rsidRDefault="00D07821" w:rsidP="00B40996">
            <w:pPr>
              <w:rPr>
                <w:sz w:val="22"/>
                <w:szCs w:val="22"/>
              </w:rPr>
            </w:pPr>
          </w:p>
        </w:tc>
      </w:tr>
      <w:tr w:rsidR="00D07821" w:rsidRPr="009E29BD" w14:paraId="524FC1CD" w14:textId="77777777" w:rsidTr="00E0165E">
        <w:tblPrEx>
          <w:jc w:val="center"/>
          <w:tblInd w:w="0" w:type="dxa"/>
          <w:tblLook w:val="04A0" w:firstRow="1" w:lastRow="0" w:firstColumn="1" w:lastColumn="0" w:noHBand="0" w:noVBand="1"/>
        </w:tblPrEx>
        <w:trPr>
          <w:trHeight w:val="330"/>
          <w:jc w:val="center"/>
        </w:trPr>
        <w:tc>
          <w:tcPr>
            <w:tcW w:w="593" w:type="dxa"/>
            <w:tcBorders>
              <w:top w:val="single" w:sz="4" w:space="0" w:color="auto"/>
              <w:left w:val="single" w:sz="4" w:space="0" w:color="auto"/>
              <w:bottom w:val="single" w:sz="4" w:space="0" w:color="auto"/>
              <w:right w:val="single" w:sz="4" w:space="0" w:color="auto"/>
            </w:tcBorders>
            <w:shd w:val="clear" w:color="auto" w:fill="auto"/>
          </w:tcPr>
          <w:p w14:paraId="3D01E041" w14:textId="77777777" w:rsidR="00D07821" w:rsidRPr="00D07821" w:rsidRDefault="00D07821" w:rsidP="00D07821">
            <w:pPr>
              <w:ind w:left="360"/>
              <w:rPr>
                <w:sz w:val="22"/>
                <w:szCs w:val="22"/>
              </w:rPr>
            </w:pPr>
          </w:p>
        </w:tc>
        <w:tc>
          <w:tcPr>
            <w:tcW w:w="2792" w:type="dxa"/>
            <w:tcBorders>
              <w:top w:val="single" w:sz="4" w:space="0" w:color="auto"/>
              <w:left w:val="single" w:sz="4" w:space="0" w:color="auto"/>
              <w:bottom w:val="single" w:sz="4" w:space="0" w:color="auto"/>
              <w:right w:val="single" w:sz="4" w:space="0" w:color="auto"/>
            </w:tcBorders>
            <w:shd w:val="clear" w:color="auto" w:fill="auto"/>
          </w:tcPr>
          <w:p w14:paraId="0C04F01D" w14:textId="77777777" w:rsidR="00D07821" w:rsidRPr="009E29BD" w:rsidRDefault="00D07821" w:rsidP="00B40996">
            <w:pPr>
              <w:rPr>
                <w:sz w:val="22"/>
                <w:szCs w:val="22"/>
              </w:rPr>
            </w:pPr>
          </w:p>
        </w:tc>
        <w:tc>
          <w:tcPr>
            <w:tcW w:w="1603" w:type="dxa"/>
            <w:tcBorders>
              <w:top w:val="single" w:sz="4" w:space="0" w:color="auto"/>
              <w:left w:val="nil"/>
              <w:bottom w:val="single" w:sz="4" w:space="0" w:color="auto"/>
              <w:right w:val="single" w:sz="4" w:space="0" w:color="auto"/>
            </w:tcBorders>
            <w:shd w:val="clear" w:color="auto" w:fill="auto"/>
          </w:tcPr>
          <w:p w14:paraId="347C3B7D" w14:textId="77777777" w:rsidR="00D07821" w:rsidRPr="009E29BD" w:rsidRDefault="00D07821" w:rsidP="00B40996">
            <w:pPr>
              <w:rPr>
                <w:sz w:val="22"/>
                <w:szCs w:val="22"/>
              </w:rPr>
            </w:pPr>
          </w:p>
        </w:tc>
        <w:tc>
          <w:tcPr>
            <w:tcW w:w="1701" w:type="dxa"/>
            <w:tcBorders>
              <w:top w:val="single" w:sz="4" w:space="0" w:color="auto"/>
              <w:left w:val="nil"/>
              <w:bottom w:val="single" w:sz="4" w:space="0" w:color="auto"/>
              <w:right w:val="single" w:sz="4" w:space="0" w:color="auto"/>
            </w:tcBorders>
            <w:shd w:val="clear" w:color="auto" w:fill="auto"/>
          </w:tcPr>
          <w:p w14:paraId="1D02F1AB" w14:textId="77777777" w:rsidR="00D07821" w:rsidRPr="009E29BD" w:rsidRDefault="00D07821" w:rsidP="00B40996">
            <w:pPr>
              <w:rPr>
                <w:sz w:val="22"/>
                <w:szCs w:val="22"/>
              </w:rPr>
            </w:pPr>
          </w:p>
        </w:tc>
        <w:tc>
          <w:tcPr>
            <w:tcW w:w="1559" w:type="dxa"/>
            <w:tcBorders>
              <w:top w:val="single" w:sz="4" w:space="0" w:color="auto"/>
              <w:left w:val="nil"/>
              <w:bottom w:val="single" w:sz="4" w:space="0" w:color="auto"/>
              <w:right w:val="single" w:sz="4" w:space="0" w:color="auto"/>
            </w:tcBorders>
            <w:shd w:val="clear" w:color="auto" w:fill="auto"/>
          </w:tcPr>
          <w:p w14:paraId="14FDFCFF" w14:textId="77777777" w:rsidR="00D07821" w:rsidRPr="009E29BD" w:rsidRDefault="00D07821" w:rsidP="00B40996">
            <w:pPr>
              <w:rPr>
                <w:sz w:val="22"/>
                <w:szCs w:val="22"/>
              </w:rPr>
            </w:pPr>
          </w:p>
        </w:tc>
        <w:tc>
          <w:tcPr>
            <w:tcW w:w="1843" w:type="dxa"/>
            <w:tcBorders>
              <w:top w:val="single" w:sz="4" w:space="0" w:color="auto"/>
              <w:left w:val="nil"/>
              <w:bottom w:val="single" w:sz="4" w:space="0" w:color="auto"/>
              <w:right w:val="single" w:sz="4" w:space="0" w:color="auto"/>
            </w:tcBorders>
            <w:shd w:val="clear" w:color="auto" w:fill="auto"/>
          </w:tcPr>
          <w:p w14:paraId="6EDF8E3D" w14:textId="77777777" w:rsidR="00D07821" w:rsidRPr="009E29BD" w:rsidRDefault="00D07821" w:rsidP="00B40996">
            <w:pPr>
              <w:rPr>
                <w:sz w:val="22"/>
                <w:szCs w:val="22"/>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11609E91" w14:textId="4B2DE40C" w:rsidR="00D07821" w:rsidRPr="00777EF0" w:rsidRDefault="00D07821" w:rsidP="00B40996">
            <w:pPr>
              <w:rPr>
                <w:sz w:val="20"/>
                <w:szCs w:val="20"/>
              </w:rPr>
            </w:pPr>
          </w:p>
        </w:tc>
        <w:tc>
          <w:tcPr>
            <w:tcW w:w="1418" w:type="dxa"/>
            <w:tcBorders>
              <w:top w:val="single" w:sz="4" w:space="0" w:color="auto"/>
              <w:left w:val="nil"/>
              <w:bottom w:val="single" w:sz="4" w:space="0" w:color="auto"/>
              <w:right w:val="single" w:sz="4" w:space="0" w:color="auto"/>
            </w:tcBorders>
            <w:shd w:val="clear" w:color="auto" w:fill="auto"/>
          </w:tcPr>
          <w:p w14:paraId="42AFE370" w14:textId="77777777" w:rsidR="00D07821" w:rsidRPr="009E29BD" w:rsidRDefault="00D07821" w:rsidP="00B40996">
            <w:pPr>
              <w:jc w:val="right"/>
              <w:rPr>
                <w:sz w:val="22"/>
                <w:szCs w:val="22"/>
              </w:rPr>
            </w:pPr>
          </w:p>
        </w:tc>
        <w:tc>
          <w:tcPr>
            <w:tcW w:w="1276" w:type="dxa"/>
            <w:tcBorders>
              <w:top w:val="single" w:sz="4" w:space="0" w:color="auto"/>
              <w:left w:val="nil"/>
              <w:bottom w:val="single" w:sz="4" w:space="0" w:color="auto"/>
              <w:right w:val="single" w:sz="4" w:space="0" w:color="auto"/>
            </w:tcBorders>
          </w:tcPr>
          <w:p w14:paraId="70B51374" w14:textId="77777777" w:rsidR="00D07821" w:rsidRPr="009E29BD" w:rsidRDefault="00D07821" w:rsidP="00B40996">
            <w:pP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B84C30" w14:textId="77777777" w:rsidR="00D07821" w:rsidRPr="009E29BD" w:rsidRDefault="00D07821" w:rsidP="00B40996">
            <w:pPr>
              <w:rPr>
                <w:sz w:val="22"/>
                <w:szCs w:val="22"/>
              </w:rPr>
            </w:pPr>
          </w:p>
        </w:tc>
      </w:tr>
    </w:tbl>
    <w:p w14:paraId="22B67952" w14:textId="729629AB" w:rsidR="00AA2CF2" w:rsidRPr="00AA2CF2" w:rsidRDefault="00AA2CF2" w:rsidP="00AA2CF2">
      <w:pPr>
        <w:jc w:val="both"/>
        <w:rPr>
          <w:sz w:val="20"/>
          <w:szCs w:val="20"/>
        </w:rPr>
      </w:pPr>
      <w:r w:rsidRPr="00AA2CF2">
        <w:rPr>
          <w:sz w:val="20"/>
          <w:szCs w:val="20"/>
        </w:rPr>
        <w:t>*Товаром российского происхождения признается товар, включенный:</w:t>
      </w:r>
    </w:p>
    <w:p w14:paraId="4D590A9E" w14:textId="77777777" w:rsidR="00AA2CF2" w:rsidRPr="00AA2CF2" w:rsidRDefault="00AA2CF2" w:rsidP="00AA2CF2">
      <w:pPr>
        <w:jc w:val="both"/>
        <w:rPr>
          <w:sz w:val="20"/>
          <w:szCs w:val="20"/>
        </w:rPr>
      </w:pPr>
      <w:r w:rsidRPr="00AA2CF2">
        <w:rPr>
          <w:sz w:val="20"/>
          <w:szCs w:val="20"/>
        </w:rPr>
        <w:t>-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p w14:paraId="6BF92257" w14:textId="14C41AAD" w:rsidR="00AA2CF2" w:rsidRDefault="00AA2CF2" w:rsidP="00AA2CF2">
      <w:pPr>
        <w:tabs>
          <w:tab w:val="left" w:pos="6735"/>
        </w:tabs>
        <w:jc w:val="both"/>
        <w:rPr>
          <w:sz w:val="20"/>
          <w:szCs w:val="20"/>
        </w:rPr>
      </w:pPr>
      <w:r w:rsidRPr="00AA2CF2">
        <w:rPr>
          <w:sz w:val="20"/>
          <w:szCs w:val="20"/>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w:t>
      </w:r>
    </w:p>
    <w:p w14:paraId="42401997" w14:textId="2E7DC7C9" w:rsidR="00E0165E" w:rsidRDefault="00E0165E" w:rsidP="00AA2CF2">
      <w:pPr>
        <w:tabs>
          <w:tab w:val="left" w:pos="6735"/>
        </w:tabs>
        <w:jc w:val="both"/>
        <w:rPr>
          <w:sz w:val="20"/>
          <w:szCs w:val="20"/>
        </w:rPr>
      </w:pPr>
    </w:p>
    <w:p w14:paraId="2A664090" w14:textId="6DF1F85D" w:rsidR="00E0165E" w:rsidRPr="00E0165E" w:rsidRDefault="00E0165E" w:rsidP="00E0165E">
      <w:pPr>
        <w:tabs>
          <w:tab w:val="left" w:pos="6735"/>
        </w:tabs>
        <w:jc w:val="center"/>
        <w:rPr>
          <w:sz w:val="26"/>
          <w:szCs w:val="26"/>
        </w:rPr>
      </w:pPr>
      <w:r w:rsidRPr="00E0165E">
        <w:rPr>
          <w:sz w:val="26"/>
          <w:szCs w:val="26"/>
        </w:rPr>
        <w:t>ВЕСОГАБАРИТНЫЕ ХАРАКТЕРИСТИКИ ТОВАРА ПО ДОГОВОРУ</w:t>
      </w:r>
      <w:r>
        <w:rPr>
          <w:sz w:val="26"/>
          <w:szCs w:val="26"/>
        </w:rPr>
        <w:t xml:space="preserve"> (если применимо)</w:t>
      </w:r>
    </w:p>
    <w:p w14:paraId="44229EE1" w14:textId="77777777" w:rsidR="00AA2CF2" w:rsidRPr="00AA2CF2" w:rsidRDefault="00AA2CF2" w:rsidP="00AA2CF2">
      <w:pPr>
        <w:tabs>
          <w:tab w:val="left" w:pos="6735"/>
        </w:tabs>
        <w:jc w:val="both"/>
        <w:rPr>
          <w:sz w:val="20"/>
          <w:szCs w:val="20"/>
        </w:rPr>
      </w:pPr>
    </w:p>
    <w:tbl>
      <w:tblPr>
        <w:tblW w:w="14159" w:type="dxa"/>
        <w:tblInd w:w="-10" w:type="dxa"/>
        <w:tblLook w:val="04A0" w:firstRow="1" w:lastRow="0" w:firstColumn="1" w:lastColumn="0" w:noHBand="0" w:noVBand="1"/>
      </w:tblPr>
      <w:tblGrid>
        <w:gridCol w:w="588"/>
        <w:gridCol w:w="2730"/>
        <w:gridCol w:w="2145"/>
        <w:gridCol w:w="2130"/>
        <w:gridCol w:w="1709"/>
        <w:gridCol w:w="1564"/>
        <w:gridCol w:w="971"/>
        <w:gridCol w:w="1226"/>
        <w:gridCol w:w="1096"/>
      </w:tblGrid>
      <w:tr w:rsidR="00E0165E" w:rsidRPr="00E0165E" w14:paraId="486C0050" w14:textId="77777777" w:rsidTr="00E0165E">
        <w:trPr>
          <w:trHeight w:val="687"/>
        </w:trPr>
        <w:tc>
          <w:tcPr>
            <w:tcW w:w="588" w:type="dxa"/>
            <w:vMerge w:val="restart"/>
            <w:tcBorders>
              <w:top w:val="single" w:sz="8" w:space="0" w:color="auto"/>
              <w:left w:val="single" w:sz="8" w:space="0" w:color="auto"/>
              <w:bottom w:val="single" w:sz="8" w:space="0" w:color="000000"/>
              <w:right w:val="single" w:sz="4" w:space="0" w:color="auto"/>
            </w:tcBorders>
            <w:shd w:val="clear" w:color="auto" w:fill="auto"/>
            <w:hideMark/>
          </w:tcPr>
          <w:p w14:paraId="0CED4720" w14:textId="77777777" w:rsidR="00E0165E" w:rsidRPr="00E0165E" w:rsidRDefault="00E0165E" w:rsidP="00E0165E">
            <w:pPr>
              <w:jc w:val="center"/>
              <w:rPr>
                <w:b/>
                <w:bCs/>
                <w:sz w:val="22"/>
                <w:szCs w:val="22"/>
              </w:rPr>
            </w:pPr>
            <w:bookmarkStart w:id="15" w:name="П4"/>
            <w:bookmarkEnd w:id="14"/>
            <w:r w:rsidRPr="00E0165E">
              <w:rPr>
                <w:b/>
                <w:bCs/>
                <w:sz w:val="22"/>
                <w:szCs w:val="22"/>
              </w:rPr>
              <w:t>№ п/п</w:t>
            </w:r>
          </w:p>
        </w:tc>
        <w:tc>
          <w:tcPr>
            <w:tcW w:w="2730" w:type="dxa"/>
            <w:vMerge w:val="restart"/>
            <w:tcBorders>
              <w:top w:val="single" w:sz="8" w:space="0" w:color="auto"/>
              <w:left w:val="single" w:sz="4" w:space="0" w:color="auto"/>
              <w:bottom w:val="single" w:sz="8" w:space="0" w:color="000000"/>
              <w:right w:val="single" w:sz="4" w:space="0" w:color="auto"/>
            </w:tcBorders>
            <w:shd w:val="clear" w:color="auto" w:fill="auto"/>
            <w:hideMark/>
          </w:tcPr>
          <w:p w14:paraId="05CE4323" w14:textId="77777777" w:rsidR="00E0165E" w:rsidRPr="00E0165E" w:rsidRDefault="00E0165E" w:rsidP="00E0165E">
            <w:pPr>
              <w:jc w:val="center"/>
              <w:rPr>
                <w:b/>
                <w:bCs/>
                <w:sz w:val="22"/>
                <w:szCs w:val="22"/>
              </w:rPr>
            </w:pPr>
            <w:r w:rsidRPr="00E0165E">
              <w:rPr>
                <w:b/>
                <w:bCs/>
                <w:sz w:val="22"/>
                <w:szCs w:val="22"/>
              </w:rPr>
              <w:t>Наименование Товара, краткое описание и основные характеристики</w:t>
            </w:r>
          </w:p>
        </w:tc>
        <w:tc>
          <w:tcPr>
            <w:tcW w:w="2145" w:type="dxa"/>
            <w:vMerge w:val="restart"/>
            <w:tcBorders>
              <w:top w:val="single" w:sz="8" w:space="0" w:color="auto"/>
              <w:left w:val="single" w:sz="4" w:space="0" w:color="auto"/>
              <w:bottom w:val="single" w:sz="8" w:space="0" w:color="000000"/>
              <w:right w:val="single" w:sz="4" w:space="0" w:color="auto"/>
            </w:tcBorders>
            <w:shd w:val="clear" w:color="auto" w:fill="auto"/>
            <w:hideMark/>
          </w:tcPr>
          <w:p w14:paraId="54F24525" w14:textId="77777777" w:rsidR="00E0165E" w:rsidRPr="00E0165E" w:rsidRDefault="00E0165E" w:rsidP="00E0165E">
            <w:pPr>
              <w:jc w:val="center"/>
              <w:rPr>
                <w:b/>
                <w:bCs/>
                <w:sz w:val="22"/>
                <w:szCs w:val="22"/>
              </w:rPr>
            </w:pPr>
            <w:r w:rsidRPr="00E0165E">
              <w:rPr>
                <w:b/>
                <w:bCs/>
                <w:sz w:val="22"/>
                <w:szCs w:val="22"/>
              </w:rPr>
              <w:t>Производитель и страна происхождения Товара</w:t>
            </w:r>
          </w:p>
        </w:tc>
        <w:tc>
          <w:tcPr>
            <w:tcW w:w="2130" w:type="dxa"/>
            <w:vMerge w:val="restart"/>
            <w:tcBorders>
              <w:top w:val="single" w:sz="8" w:space="0" w:color="auto"/>
              <w:left w:val="single" w:sz="4" w:space="0" w:color="auto"/>
              <w:bottom w:val="single" w:sz="8" w:space="0" w:color="000000"/>
              <w:right w:val="single" w:sz="4" w:space="0" w:color="auto"/>
            </w:tcBorders>
            <w:shd w:val="clear" w:color="auto" w:fill="auto"/>
            <w:hideMark/>
          </w:tcPr>
          <w:p w14:paraId="6D537574" w14:textId="77777777" w:rsidR="00E0165E" w:rsidRPr="00E0165E" w:rsidRDefault="00E0165E" w:rsidP="00E0165E">
            <w:pPr>
              <w:jc w:val="center"/>
              <w:rPr>
                <w:b/>
                <w:bCs/>
                <w:sz w:val="22"/>
                <w:szCs w:val="22"/>
              </w:rPr>
            </w:pPr>
            <w:r w:rsidRPr="00E0165E">
              <w:rPr>
                <w:b/>
                <w:bCs/>
                <w:sz w:val="22"/>
                <w:szCs w:val="22"/>
              </w:rPr>
              <w:t>Артикул/</w:t>
            </w:r>
            <w:r w:rsidRPr="00E0165E">
              <w:rPr>
                <w:b/>
                <w:bCs/>
                <w:sz w:val="22"/>
                <w:szCs w:val="22"/>
              </w:rPr>
              <w:br/>
              <w:t>Парт. номер Товара у Производителя</w:t>
            </w:r>
          </w:p>
        </w:tc>
        <w:tc>
          <w:tcPr>
            <w:tcW w:w="1709" w:type="dxa"/>
            <w:vMerge w:val="restart"/>
            <w:tcBorders>
              <w:top w:val="single" w:sz="8" w:space="0" w:color="auto"/>
              <w:left w:val="single" w:sz="4" w:space="0" w:color="auto"/>
              <w:bottom w:val="single" w:sz="8" w:space="0" w:color="000000"/>
              <w:right w:val="nil"/>
            </w:tcBorders>
            <w:shd w:val="clear" w:color="auto" w:fill="auto"/>
            <w:hideMark/>
          </w:tcPr>
          <w:p w14:paraId="356106AF" w14:textId="77777777" w:rsidR="00E0165E" w:rsidRPr="00E0165E" w:rsidRDefault="00E0165E" w:rsidP="00E0165E">
            <w:pPr>
              <w:jc w:val="center"/>
              <w:rPr>
                <w:b/>
                <w:bCs/>
                <w:sz w:val="22"/>
                <w:szCs w:val="22"/>
              </w:rPr>
            </w:pPr>
            <w:r w:rsidRPr="00E0165E">
              <w:rPr>
                <w:b/>
                <w:bCs/>
                <w:sz w:val="22"/>
                <w:szCs w:val="22"/>
              </w:rPr>
              <w:t>Единица измерения Товара</w:t>
            </w:r>
          </w:p>
        </w:tc>
        <w:tc>
          <w:tcPr>
            <w:tcW w:w="4857" w:type="dxa"/>
            <w:gridSpan w:val="4"/>
            <w:tcBorders>
              <w:top w:val="single" w:sz="8" w:space="0" w:color="auto"/>
              <w:left w:val="single" w:sz="4" w:space="0" w:color="auto"/>
              <w:bottom w:val="single" w:sz="4" w:space="0" w:color="auto"/>
              <w:right w:val="single" w:sz="8" w:space="0" w:color="000000"/>
            </w:tcBorders>
            <w:shd w:val="clear" w:color="auto" w:fill="auto"/>
            <w:hideMark/>
          </w:tcPr>
          <w:p w14:paraId="664A38A5" w14:textId="77777777" w:rsidR="00E0165E" w:rsidRPr="00E0165E" w:rsidRDefault="00E0165E" w:rsidP="00E0165E">
            <w:pPr>
              <w:jc w:val="center"/>
              <w:rPr>
                <w:b/>
                <w:bCs/>
                <w:sz w:val="22"/>
                <w:szCs w:val="22"/>
              </w:rPr>
            </w:pPr>
            <w:r w:rsidRPr="00E0165E">
              <w:rPr>
                <w:b/>
                <w:bCs/>
                <w:sz w:val="22"/>
                <w:szCs w:val="22"/>
              </w:rPr>
              <w:t>Весогабаритные характеристики одной единицы Товара с учетом единиц измерения</w:t>
            </w:r>
          </w:p>
        </w:tc>
      </w:tr>
      <w:tr w:rsidR="00E0165E" w:rsidRPr="00E0165E" w14:paraId="5969ADFC" w14:textId="77777777" w:rsidTr="00E0165E">
        <w:trPr>
          <w:trHeight w:val="330"/>
        </w:trPr>
        <w:tc>
          <w:tcPr>
            <w:tcW w:w="588" w:type="dxa"/>
            <w:vMerge/>
            <w:tcBorders>
              <w:top w:val="single" w:sz="8" w:space="0" w:color="auto"/>
              <w:left w:val="single" w:sz="8" w:space="0" w:color="auto"/>
              <w:bottom w:val="single" w:sz="8" w:space="0" w:color="000000"/>
              <w:right w:val="single" w:sz="4" w:space="0" w:color="auto"/>
            </w:tcBorders>
            <w:vAlign w:val="center"/>
            <w:hideMark/>
          </w:tcPr>
          <w:p w14:paraId="7254C5E4" w14:textId="77777777" w:rsidR="00E0165E" w:rsidRPr="00E0165E" w:rsidRDefault="00E0165E" w:rsidP="00E0165E">
            <w:pPr>
              <w:rPr>
                <w:b/>
                <w:bCs/>
                <w:sz w:val="22"/>
                <w:szCs w:val="22"/>
              </w:rPr>
            </w:pPr>
          </w:p>
        </w:tc>
        <w:tc>
          <w:tcPr>
            <w:tcW w:w="2730" w:type="dxa"/>
            <w:vMerge/>
            <w:tcBorders>
              <w:top w:val="single" w:sz="8" w:space="0" w:color="auto"/>
              <w:left w:val="single" w:sz="4" w:space="0" w:color="auto"/>
              <w:bottom w:val="single" w:sz="8" w:space="0" w:color="000000"/>
              <w:right w:val="single" w:sz="4" w:space="0" w:color="auto"/>
            </w:tcBorders>
            <w:vAlign w:val="center"/>
            <w:hideMark/>
          </w:tcPr>
          <w:p w14:paraId="3938AAF3" w14:textId="77777777" w:rsidR="00E0165E" w:rsidRPr="00E0165E" w:rsidRDefault="00E0165E" w:rsidP="00E0165E">
            <w:pPr>
              <w:rPr>
                <w:b/>
                <w:bCs/>
                <w:sz w:val="22"/>
                <w:szCs w:val="22"/>
              </w:rPr>
            </w:pPr>
          </w:p>
        </w:tc>
        <w:tc>
          <w:tcPr>
            <w:tcW w:w="2145" w:type="dxa"/>
            <w:vMerge/>
            <w:tcBorders>
              <w:top w:val="single" w:sz="8" w:space="0" w:color="auto"/>
              <w:left w:val="single" w:sz="4" w:space="0" w:color="auto"/>
              <w:bottom w:val="single" w:sz="8" w:space="0" w:color="000000"/>
              <w:right w:val="single" w:sz="4" w:space="0" w:color="auto"/>
            </w:tcBorders>
            <w:vAlign w:val="center"/>
            <w:hideMark/>
          </w:tcPr>
          <w:p w14:paraId="4E02EE24" w14:textId="77777777" w:rsidR="00E0165E" w:rsidRPr="00E0165E" w:rsidRDefault="00E0165E" w:rsidP="00E0165E">
            <w:pPr>
              <w:rPr>
                <w:b/>
                <w:bCs/>
                <w:sz w:val="22"/>
                <w:szCs w:val="22"/>
              </w:rPr>
            </w:pPr>
          </w:p>
        </w:tc>
        <w:tc>
          <w:tcPr>
            <w:tcW w:w="2130" w:type="dxa"/>
            <w:vMerge/>
            <w:tcBorders>
              <w:top w:val="single" w:sz="8" w:space="0" w:color="auto"/>
              <w:left w:val="single" w:sz="4" w:space="0" w:color="auto"/>
              <w:bottom w:val="single" w:sz="8" w:space="0" w:color="000000"/>
              <w:right w:val="single" w:sz="4" w:space="0" w:color="auto"/>
            </w:tcBorders>
            <w:vAlign w:val="center"/>
            <w:hideMark/>
          </w:tcPr>
          <w:p w14:paraId="6176A7F4" w14:textId="77777777" w:rsidR="00E0165E" w:rsidRPr="00E0165E" w:rsidRDefault="00E0165E" w:rsidP="00E0165E">
            <w:pPr>
              <w:rPr>
                <w:b/>
                <w:bCs/>
                <w:sz w:val="22"/>
                <w:szCs w:val="22"/>
              </w:rPr>
            </w:pPr>
          </w:p>
        </w:tc>
        <w:tc>
          <w:tcPr>
            <w:tcW w:w="1709" w:type="dxa"/>
            <w:vMerge/>
            <w:tcBorders>
              <w:top w:val="single" w:sz="8" w:space="0" w:color="auto"/>
              <w:left w:val="single" w:sz="4" w:space="0" w:color="auto"/>
              <w:bottom w:val="single" w:sz="8" w:space="0" w:color="000000"/>
              <w:right w:val="nil"/>
            </w:tcBorders>
            <w:vAlign w:val="center"/>
            <w:hideMark/>
          </w:tcPr>
          <w:p w14:paraId="0C59894E" w14:textId="77777777" w:rsidR="00E0165E" w:rsidRPr="00E0165E" w:rsidRDefault="00E0165E" w:rsidP="00E0165E">
            <w:pPr>
              <w:rPr>
                <w:b/>
                <w:bCs/>
                <w:sz w:val="22"/>
                <w:szCs w:val="22"/>
              </w:rPr>
            </w:pPr>
          </w:p>
        </w:tc>
        <w:tc>
          <w:tcPr>
            <w:tcW w:w="1564" w:type="dxa"/>
            <w:tcBorders>
              <w:top w:val="nil"/>
              <w:left w:val="single" w:sz="4" w:space="0" w:color="auto"/>
              <w:bottom w:val="single" w:sz="4" w:space="0" w:color="auto"/>
              <w:right w:val="single" w:sz="4" w:space="0" w:color="auto"/>
            </w:tcBorders>
            <w:shd w:val="clear" w:color="auto" w:fill="auto"/>
            <w:noWrap/>
            <w:hideMark/>
          </w:tcPr>
          <w:p w14:paraId="61F5291C" w14:textId="77777777" w:rsidR="00E0165E" w:rsidRPr="00E0165E" w:rsidRDefault="00E0165E" w:rsidP="00E0165E">
            <w:pPr>
              <w:jc w:val="center"/>
              <w:rPr>
                <w:b/>
                <w:bCs/>
                <w:sz w:val="22"/>
                <w:szCs w:val="22"/>
              </w:rPr>
            </w:pPr>
            <w:r w:rsidRPr="00E0165E">
              <w:rPr>
                <w:b/>
                <w:bCs/>
                <w:sz w:val="22"/>
                <w:szCs w:val="22"/>
              </w:rPr>
              <w:t xml:space="preserve">Вес </w:t>
            </w:r>
          </w:p>
        </w:tc>
        <w:tc>
          <w:tcPr>
            <w:tcW w:w="971" w:type="dxa"/>
            <w:tcBorders>
              <w:top w:val="nil"/>
              <w:left w:val="nil"/>
              <w:bottom w:val="single" w:sz="4" w:space="0" w:color="auto"/>
              <w:right w:val="single" w:sz="4" w:space="0" w:color="auto"/>
            </w:tcBorders>
            <w:shd w:val="clear" w:color="auto" w:fill="auto"/>
            <w:noWrap/>
            <w:hideMark/>
          </w:tcPr>
          <w:p w14:paraId="153704B8" w14:textId="77777777" w:rsidR="00E0165E" w:rsidRPr="00E0165E" w:rsidRDefault="00E0165E" w:rsidP="00E0165E">
            <w:pPr>
              <w:jc w:val="center"/>
              <w:rPr>
                <w:b/>
                <w:bCs/>
                <w:sz w:val="22"/>
                <w:szCs w:val="22"/>
              </w:rPr>
            </w:pPr>
            <w:r w:rsidRPr="00E0165E">
              <w:rPr>
                <w:b/>
                <w:bCs/>
                <w:sz w:val="22"/>
                <w:szCs w:val="22"/>
              </w:rPr>
              <w:t>Длина</w:t>
            </w:r>
          </w:p>
        </w:tc>
        <w:tc>
          <w:tcPr>
            <w:tcW w:w="1226" w:type="dxa"/>
            <w:tcBorders>
              <w:top w:val="nil"/>
              <w:left w:val="nil"/>
              <w:bottom w:val="single" w:sz="4" w:space="0" w:color="auto"/>
              <w:right w:val="single" w:sz="4" w:space="0" w:color="auto"/>
            </w:tcBorders>
            <w:shd w:val="clear" w:color="auto" w:fill="auto"/>
            <w:noWrap/>
            <w:hideMark/>
          </w:tcPr>
          <w:p w14:paraId="7ABCCFBF" w14:textId="77777777" w:rsidR="00E0165E" w:rsidRPr="00E0165E" w:rsidRDefault="00E0165E" w:rsidP="00E0165E">
            <w:pPr>
              <w:jc w:val="center"/>
              <w:rPr>
                <w:b/>
                <w:bCs/>
                <w:sz w:val="22"/>
                <w:szCs w:val="22"/>
              </w:rPr>
            </w:pPr>
            <w:r w:rsidRPr="00E0165E">
              <w:rPr>
                <w:b/>
                <w:bCs/>
                <w:sz w:val="22"/>
                <w:szCs w:val="22"/>
              </w:rPr>
              <w:t>Ширина</w:t>
            </w:r>
          </w:p>
        </w:tc>
        <w:tc>
          <w:tcPr>
            <w:tcW w:w="1096" w:type="dxa"/>
            <w:tcBorders>
              <w:top w:val="nil"/>
              <w:left w:val="nil"/>
              <w:bottom w:val="single" w:sz="4" w:space="0" w:color="auto"/>
              <w:right w:val="single" w:sz="8" w:space="0" w:color="auto"/>
            </w:tcBorders>
            <w:shd w:val="clear" w:color="auto" w:fill="auto"/>
            <w:noWrap/>
            <w:hideMark/>
          </w:tcPr>
          <w:p w14:paraId="387AC879" w14:textId="77777777" w:rsidR="00E0165E" w:rsidRPr="00E0165E" w:rsidRDefault="00E0165E" w:rsidP="00E0165E">
            <w:pPr>
              <w:jc w:val="center"/>
              <w:rPr>
                <w:b/>
                <w:bCs/>
                <w:sz w:val="22"/>
                <w:szCs w:val="22"/>
              </w:rPr>
            </w:pPr>
            <w:r w:rsidRPr="00E0165E">
              <w:rPr>
                <w:b/>
                <w:bCs/>
                <w:sz w:val="22"/>
                <w:szCs w:val="22"/>
              </w:rPr>
              <w:t>Высота</w:t>
            </w:r>
          </w:p>
        </w:tc>
      </w:tr>
      <w:tr w:rsidR="00E0165E" w:rsidRPr="00E0165E" w14:paraId="254CD74A" w14:textId="77777777" w:rsidTr="00E0165E">
        <w:trPr>
          <w:trHeight w:val="345"/>
        </w:trPr>
        <w:tc>
          <w:tcPr>
            <w:tcW w:w="588" w:type="dxa"/>
            <w:vMerge/>
            <w:tcBorders>
              <w:top w:val="single" w:sz="8" w:space="0" w:color="auto"/>
              <w:left w:val="single" w:sz="8" w:space="0" w:color="auto"/>
              <w:bottom w:val="single" w:sz="8" w:space="0" w:color="000000"/>
              <w:right w:val="single" w:sz="4" w:space="0" w:color="auto"/>
            </w:tcBorders>
            <w:vAlign w:val="center"/>
            <w:hideMark/>
          </w:tcPr>
          <w:p w14:paraId="46448931" w14:textId="77777777" w:rsidR="00E0165E" w:rsidRPr="00E0165E" w:rsidRDefault="00E0165E" w:rsidP="00E0165E">
            <w:pPr>
              <w:rPr>
                <w:b/>
                <w:bCs/>
                <w:sz w:val="22"/>
                <w:szCs w:val="22"/>
              </w:rPr>
            </w:pPr>
          </w:p>
        </w:tc>
        <w:tc>
          <w:tcPr>
            <w:tcW w:w="2730" w:type="dxa"/>
            <w:vMerge/>
            <w:tcBorders>
              <w:top w:val="single" w:sz="8" w:space="0" w:color="auto"/>
              <w:left w:val="single" w:sz="4" w:space="0" w:color="auto"/>
              <w:bottom w:val="single" w:sz="8" w:space="0" w:color="000000"/>
              <w:right w:val="single" w:sz="4" w:space="0" w:color="auto"/>
            </w:tcBorders>
            <w:vAlign w:val="center"/>
            <w:hideMark/>
          </w:tcPr>
          <w:p w14:paraId="4E50052D" w14:textId="77777777" w:rsidR="00E0165E" w:rsidRPr="00E0165E" w:rsidRDefault="00E0165E" w:rsidP="00E0165E">
            <w:pPr>
              <w:rPr>
                <w:b/>
                <w:bCs/>
                <w:sz w:val="22"/>
                <w:szCs w:val="22"/>
              </w:rPr>
            </w:pPr>
          </w:p>
        </w:tc>
        <w:tc>
          <w:tcPr>
            <w:tcW w:w="2145" w:type="dxa"/>
            <w:vMerge/>
            <w:tcBorders>
              <w:top w:val="single" w:sz="8" w:space="0" w:color="auto"/>
              <w:left w:val="single" w:sz="4" w:space="0" w:color="auto"/>
              <w:bottom w:val="single" w:sz="8" w:space="0" w:color="000000"/>
              <w:right w:val="single" w:sz="4" w:space="0" w:color="auto"/>
            </w:tcBorders>
            <w:vAlign w:val="center"/>
            <w:hideMark/>
          </w:tcPr>
          <w:p w14:paraId="6EE36A29" w14:textId="77777777" w:rsidR="00E0165E" w:rsidRPr="00E0165E" w:rsidRDefault="00E0165E" w:rsidP="00E0165E">
            <w:pPr>
              <w:rPr>
                <w:b/>
                <w:bCs/>
                <w:sz w:val="22"/>
                <w:szCs w:val="22"/>
              </w:rPr>
            </w:pPr>
          </w:p>
        </w:tc>
        <w:tc>
          <w:tcPr>
            <w:tcW w:w="2130" w:type="dxa"/>
            <w:vMerge/>
            <w:tcBorders>
              <w:top w:val="single" w:sz="8" w:space="0" w:color="auto"/>
              <w:left w:val="single" w:sz="4" w:space="0" w:color="auto"/>
              <w:bottom w:val="single" w:sz="8" w:space="0" w:color="000000"/>
              <w:right w:val="single" w:sz="4" w:space="0" w:color="auto"/>
            </w:tcBorders>
            <w:vAlign w:val="center"/>
            <w:hideMark/>
          </w:tcPr>
          <w:p w14:paraId="256C866E" w14:textId="77777777" w:rsidR="00E0165E" w:rsidRPr="00E0165E" w:rsidRDefault="00E0165E" w:rsidP="00E0165E">
            <w:pPr>
              <w:rPr>
                <w:b/>
                <w:bCs/>
                <w:sz w:val="22"/>
                <w:szCs w:val="22"/>
              </w:rPr>
            </w:pPr>
          </w:p>
        </w:tc>
        <w:tc>
          <w:tcPr>
            <w:tcW w:w="1709" w:type="dxa"/>
            <w:vMerge/>
            <w:tcBorders>
              <w:top w:val="single" w:sz="8" w:space="0" w:color="auto"/>
              <w:left w:val="single" w:sz="4" w:space="0" w:color="auto"/>
              <w:bottom w:val="single" w:sz="8" w:space="0" w:color="000000"/>
              <w:right w:val="nil"/>
            </w:tcBorders>
            <w:vAlign w:val="center"/>
            <w:hideMark/>
          </w:tcPr>
          <w:p w14:paraId="483EBC0B" w14:textId="77777777" w:rsidR="00E0165E" w:rsidRPr="00E0165E" w:rsidRDefault="00E0165E" w:rsidP="00E0165E">
            <w:pPr>
              <w:rPr>
                <w:b/>
                <w:bCs/>
                <w:sz w:val="22"/>
                <w:szCs w:val="22"/>
              </w:rPr>
            </w:pPr>
          </w:p>
        </w:tc>
        <w:tc>
          <w:tcPr>
            <w:tcW w:w="1564" w:type="dxa"/>
            <w:tcBorders>
              <w:top w:val="nil"/>
              <w:left w:val="single" w:sz="4" w:space="0" w:color="auto"/>
              <w:bottom w:val="single" w:sz="8" w:space="0" w:color="auto"/>
              <w:right w:val="single" w:sz="4" w:space="0" w:color="auto"/>
            </w:tcBorders>
            <w:shd w:val="clear" w:color="auto" w:fill="auto"/>
            <w:noWrap/>
            <w:hideMark/>
          </w:tcPr>
          <w:p w14:paraId="29C0D893" w14:textId="77777777" w:rsidR="00E0165E" w:rsidRPr="00E0165E" w:rsidRDefault="00E0165E" w:rsidP="00E0165E">
            <w:pPr>
              <w:jc w:val="center"/>
              <w:rPr>
                <w:b/>
                <w:bCs/>
                <w:sz w:val="22"/>
                <w:szCs w:val="22"/>
              </w:rPr>
            </w:pPr>
            <w:r w:rsidRPr="00E0165E">
              <w:rPr>
                <w:b/>
                <w:bCs/>
                <w:sz w:val="22"/>
                <w:szCs w:val="22"/>
              </w:rPr>
              <w:t>килограмм</w:t>
            </w:r>
          </w:p>
        </w:tc>
        <w:tc>
          <w:tcPr>
            <w:tcW w:w="971" w:type="dxa"/>
            <w:tcBorders>
              <w:top w:val="nil"/>
              <w:left w:val="nil"/>
              <w:bottom w:val="single" w:sz="8" w:space="0" w:color="auto"/>
              <w:right w:val="single" w:sz="4" w:space="0" w:color="auto"/>
            </w:tcBorders>
            <w:shd w:val="clear" w:color="auto" w:fill="auto"/>
            <w:noWrap/>
            <w:hideMark/>
          </w:tcPr>
          <w:p w14:paraId="66414C6D" w14:textId="77777777" w:rsidR="00E0165E" w:rsidRPr="00E0165E" w:rsidRDefault="00E0165E" w:rsidP="00E0165E">
            <w:pPr>
              <w:jc w:val="center"/>
              <w:rPr>
                <w:b/>
                <w:bCs/>
                <w:sz w:val="22"/>
                <w:szCs w:val="22"/>
              </w:rPr>
            </w:pPr>
            <w:r w:rsidRPr="00E0165E">
              <w:rPr>
                <w:b/>
                <w:bCs/>
                <w:sz w:val="22"/>
                <w:szCs w:val="22"/>
              </w:rPr>
              <w:t>метр</w:t>
            </w:r>
          </w:p>
        </w:tc>
        <w:tc>
          <w:tcPr>
            <w:tcW w:w="1226" w:type="dxa"/>
            <w:tcBorders>
              <w:top w:val="nil"/>
              <w:left w:val="nil"/>
              <w:bottom w:val="single" w:sz="8" w:space="0" w:color="auto"/>
              <w:right w:val="single" w:sz="4" w:space="0" w:color="auto"/>
            </w:tcBorders>
            <w:shd w:val="clear" w:color="auto" w:fill="auto"/>
            <w:noWrap/>
            <w:hideMark/>
          </w:tcPr>
          <w:p w14:paraId="721DE74F" w14:textId="77777777" w:rsidR="00E0165E" w:rsidRPr="00E0165E" w:rsidRDefault="00E0165E" w:rsidP="00E0165E">
            <w:pPr>
              <w:jc w:val="center"/>
              <w:rPr>
                <w:b/>
                <w:bCs/>
                <w:sz w:val="22"/>
                <w:szCs w:val="22"/>
              </w:rPr>
            </w:pPr>
            <w:r w:rsidRPr="00E0165E">
              <w:rPr>
                <w:b/>
                <w:bCs/>
                <w:sz w:val="22"/>
                <w:szCs w:val="22"/>
              </w:rPr>
              <w:t>метр</w:t>
            </w:r>
          </w:p>
        </w:tc>
        <w:tc>
          <w:tcPr>
            <w:tcW w:w="1096" w:type="dxa"/>
            <w:tcBorders>
              <w:top w:val="nil"/>
              <w:left w:val="nil"/>
              <w:bottom w:val="single" w:sz="8" w:space="0" w:color="auto"/>
              <w:right w:val="single" w:sz="8" w:space="0" w:color="auto"/>
            </w:tcBorders>
            <w:shd w:val="clear" w:color="auto" w:fill="auto"/>
            <w:noWrap/>
            <w:hideMark/>
          </w:tcPr>
          <w:p w14:paraId="003FA941" w14:textId="77777777" w:rsidR="00E0165E" w:rsidRPr="00E0165E" w:rsidRDefault="00E0165E" w:rsidP="00E0165E">
            <w:pPr>
              <w:jc w:val="center"/>
              <w:rPr>
                <w:b/>
                <w:bCs/>
                <w:sz w:val="22"/>
                <w:szCs w:val="22"/>
              </w:rPr>
            </w:pPr>
            <w:r w:rsidRPr="00E0165E">
              <w:rPr>
                <w:b/>
                <w:bCs/>
                <w:sz w:val="22"/>
                <w:szCs w:val="22"/>
              </w:rPr>
              <w:t>метр</w:t>
            </w:r>
          </w:p>
        </w:tc>
      </w:tr>
      <w:tr w:rsidR="00E0165E" w:rsidRPr="00E0165E" w14:paraId="02C87A1C" w14:textId="77777777" w:rsidTr="00E0165E">
        <w:trPr>
          <w:trHeight w:val="330"/>
        </w:trPr>
        <w:tc>
          <w:tcPr>
            <w:tcW w:w="588" w:type="dxa"/>
            <w:tcBorders>
              <w:top w:val="nil"/>
              <w:left w:val="single" w:sz="8" w:space="0" w:color="auto"/>
              <w:bottom w:val="single" w:sz="4" w:space="0" w:color="auto"/>
              <w:right w:val="single" w:sz="4" w:space="0" w:color="auto"/>
            </w:tcBorders>
            <w:shd w:val="clear" w:color="auto" w:fill="auto"/>
            <w:hideMark/>
          </w:tcPr>
          <w:p w14:paraId="0FEBFFF6" w14:textId="77777777" w:rsidR="00E0165E" w:rsidRPr="00E0165E" w:rsidRDefault="00E0165E" w:rsidP="00E0165E">
            <w:pPr>
              <w:rPr>
                <w:sz w:val="26"/>
                <w:szCs w:val="26"/>
              </w:rPr>
            </w:pPr>
            <w:r w:rsidRPr="00E0165E">
              <w:rPr>
                <w:sz w:val="26"/>
                <w:szCs w:val="26"/>
              </w:rPr>
              <w:t>1</w:t>
            </w:r>
          </w:p>
        </w:tc>
        <w:tc>
          <w:tcPr>
            <w:tcW w:w="2730" w:type="dxa"/>
            <w:tcBorders>
              <w:top w:val="nil"/>
              <w:left w:val="nil"/>
              <w:bottom w:val="single" w:sz="4" w:space="0" w:color="auto"/>
              <w:right w:val="single" w:sz="4" w:space="0" w:color="auto"/>
            </w:tcBorders>
            <w:shd w:val="clear" w:color="auto" w:fill="auto"/>
            <w:hideMark/>
          </w:tcPr>
          <w:p w14:paraId="6BC74C91" w14:textId="77777777" w:rsidR="00E0165E" w:rsidRPr="00E0165E" w:rsidRDefault="00E0165E" w:rsidP="00E0165E">
            <w:pPr>
              <w:rPr>
                <w:sz w:val="26"/>
                <w:szCs w:val="26"/>
              </w:rPr>
            </w:pPr>
            <w:r w:rsidRPr="00E0165E">
              <w:rPr>
                <w:sz w:val="26"/>
                <w:szCs w:val="26"/>
              </w:rPr>
              <w:t> </w:t>
            </w:r>
          </w:p>
        </w:tc>
        <w:tc>
          <w:tcPr>
            <w:tcW w:w="2145" w:type="dxa"/>
            <w:tcBorders>
              <w:top w:val="nil"/>
              <w:left w:val="nil"/>
              <w:bottom w:val="single" w:sz="4" w:space="0" w:color="auto"/>
              <w:right w:val="single" w:sz="4" w:space="0" w:color="auto"/>
            </w:tcBorders>
            <w:shd w:val="clear" w:color="auto" w:fill="auto"/>
            <w:hideMark/>
          </w:tcPr>
          <w:p w14:paraId="57D14C76" w14:textId="77777777" w:rsidR="00E0165E" w:rsidRPr="00E0165E" w:rsidRDefault="00E0165E" w:rsidP="00E0165E">
            <w:pPr>
              <w:rPr>
                <w:sz w:val="26"/>
                <w:szCs w:val="26"/>
              </w:rPr>
            </w:pPr>
            <w:r w:rsidRPr="00E0165E">
              <w:rPr>
                <w:sz w:val="26"/>
                <w:szCs w:val="26"/>
              </w:rPr>
              <w:t> </w:t>
            </w:r>
          </w:p>
        </w:tc>
        <w:tc>
          <w:tcPr>
            <w:tcW w:w="2130" w:type="dxa"/>
            <w:tcBorders>
              <w:top w:val="nil"/>
              <w:left w:val="nil"/>
              <w:bottom w:val="single" w:sz="4" w:space="0" w:color="auto"/>
              <w:right w:val="single" w:sz="4" w:space="0" w:color="auto"/>
            </w:tcBorders>
            <w:shd w:val="clear" w:color="auto" w:fill="auto"/>
            <w:hideMark/>
          </w:tcPr>
          <w:p w14:paraId="136F3964" w14:textId="77777777" w:rsidR="00E0165E" w:rsidRPr="00E0165E" w:rsidRDefault="00E0165E" w:rsidP="00E0165E">
            <w:pPr>
              <w:rPr>
                <w:sz w:val="26"/>
                <w:szCs w:val="26"/>
              </w:rPr>
            </w:pPr>
            <w:r w:rsidRPr="00E0165E">
              <w:rPr>
                <w:sz w:val="26"/>
                <w:szCs w:val="26"/>
              </w:rPr>
              <w:t> </w:t>
            </w:r>
          </w:p>
        </w:tc>
        <w:tc>
          <w:tcPr>
            <w:tcW w:w="1709" w:type="dxa"/>
            <w:tcBorders>
              <w:top w:val="nil"/>
              <w:left w:val="nil"/>
              <w:bottom w:val="single" w:sz="4" w:space="0" w:color="auto"/>
              <w:right w:val="nil"/>
            </w:tcBorders>
            <w:shd w:val="clear" w:color="auto" w:fill="auto"/>
            <w:hideMark/>
          </w:tcPr>
          <w:p w14:paraId="762729CF" w14:textId="77777777" w:rsidR="00E0165E" w:rsidRPr="00E0165E" w:rsidRDefault="00E0165E" w:rsidP="00E0165E">
            <w:pPr>
              <w:rPr>
                <w:sz w:val="26"/>
                <w:szCs w:val="26"/>
              </w:rPr>
            </w:pPr>
            <w:r w:rsidRPr="00E0165E">
              <w:rPr>
                <w:sz w:val="26"/>
                <w:szCs w:val="26"/>
              </w:rPr>
              <w:t> </w:t>
            </w:r>
          </w:p>
        </w:tc>
        <w:tc>
          <w:tcPr>
            <w:tcW w:w="1564" w:type="dxa"/>
            <w:tcBorders>
              <w:top w:val="nil"/>
              <w:left w:val="single" w:sz="4" w:space="0" w:color="auto"/>
              <w:bottom w:val="single" w:sz="4" w:space="0" w:color="auto"/>
              <w:right w:val="single" w:sz="4" w:space="0" w:color="auto"/>
            </w:tcBorders>
            <w:shd w:val="clear" w:color="auto" w:fill="auto"/>
            <w:noWrap/>
            <w:hideMark/>
          </w:tcPr>
          <w:p w14:paraId="577BD319" w14:textId="77777777" w:rsidR="00E0165E" w:rsidRPr="00E0165E" w:rsidRDefault="00E0165E" w:rsidP="00E0165E">
            <w:pPr>
              <w:rPr>
                <w:sz w:val="26"/>
                <w:szCs w:val="26"/>
              </w:rPr>
            </w:pPr>
            <w:r w:rsidRPr="00E0165E">
              <w:rPr>
                <w:sz w:val="26"/>
                <w:szCs w:val="26"/>
              </w:rPr>
              <w:t> </w:t>
            </w:r>
          </w:p>
        </w:tc>
        <w:tc>
          <w:tcPr>
            <w:tcW w:w="971" w:type="dxa"/>
            <w:tcBorders>
              <w:top w:val="nil"/>
              <w:left w:val="nil"/>
              <w:bottom w:val="single" w:sz="4" w:space="0" w:color="auto"/>
              <w:right w:val="single" w:sz="4" w:space="0" w:color="auto"/>
            </w:tcBorders>
            <w:shd w:val="clear" w:color="auto" w:fill="auto"/>
            <w:noWrap/>
            <w:hideMark/>
          </w:tcPr>
          <w:p w14:paraId="445E4B4F" w14:textId="77777777" w:rsidR="00E0165E" w:rsidRPr="00E0165E" w:rsidRDefault="00E0165E" w:rsidP="00E0165E">
            <w:pPr>
              <w:rPr>
                <w:sz w:val="26"/>
                <w:szCs w:val="26"/>
              </w:rPr>
            </w:pPr>
            <w:r w:rsidRPr="00E0165E">
              <w:rPr>
                <w:sz w:val="26"/>
                <w:szCs w:val="26"/>
              </w:rPr>
              <w:t> </w:t>
            </w:r>
          </w:p>
        </w:tc>
        <w:tc>
          <w:tcPr>
            <w:tcW w:w="1226" w:type="dxa"/>
            <w:tcBorders>
              <w:top w:val="nil"/>
              <w:left w:val="nil"/>
              <w:bottom w:val="single" w:sz="4" w:space="0" w:color="auto"/>
              <w:right w:val="single" w:sz="4" w:space="0" w:color="auto"/>
            </w:tcBorders>
            <w:shd w:val="clear" w:color="auto" w:fill="auto"/>
            <w:noWrap/>
            <w:hideMark/>
          </w:tcPr>
          <w:p w14:paraId="707BFEBF" w14:textId="77777777" w:rsidR="00E0165E" w:rsidRPr="00E0165E" w:rsidRDefault="00E0165E" w:rsidP="00E0165E">
            <w:pPr>
              <w:rPr>
                <w:sz w:val="26"/>
                <w:szCs w:val="26"/>
              </w:rPr>
            </w:pPr>
            <w:r w:rsidRPr="00E0165E">
              <w:rPr>
                <w:sz w:val="26"/>
                <w:szCs w:val="26"/>
              </w:rPr>
              <w:t> </w:t>
            </w:r>
          </w:p>
        </w:tc>
        <w:tc>
          <w:tcPr>
            <w:tcW w:w="1096" w:type="dxa"/>
            <w:tcBorders>
              <w:top w:val="nil"/>
              <w:left w:val="nil"/>
              <w:bottom w:val="single" w:sz="4" w:space="0" w:color="auto"/>
              <w:right w:val="single" w:sz="8" w:space="0" w:color="auto"/>
            </w:tcBorders>
            <w:shd w:val="clear" w:color="auto" w:fill="auto"/>
            <w:noWrap/>
            <w:hideMark/>
          </w:tcPr>
          <w:p w14:paraId="5FE8D88D" w14:textId="77777777" w:rsidR="00E0165E" w:rsidRPr="00E0165E" w:rsidRDefault="00E0165E" w:rsidP="00E0165E">
            <w:pPr>
              <w:rPr>
                <w:sz w:val="26"/>
                <w:szCs w:val="26"/>
              </w:rPr>
            </w:pPr>
            <w:r w:rsidRPr="00E0165E">
              <w:rPr>
                <w:sz w:val="26"/>
                <w:szCs w:val="26"/>
              </w:rPr>
              <w:t> </w:t>
            </w:r>
          </w:p>
        </w:tc>
      </w:tr>
      <w:tr w:rsidR="00E0165E" w:rsidRPr="00E0165E" w14:paraId="74FBE49F" w14:textId="77777777" w:rsidTr="00E0165E">
        <w:trPr>
          <w:trHeight w:val="330"/>
        </w:trPr>
        <w:tc>
          <w:tcPr>
            <w:tcW w:w="588" w:type="dxa"/>
            <w:tcBorders>
              <w:top w:val="nil"/>
              <w:left w:val="single" w:sz="8" w:space="0" w:color="auto"/>
              <w:bottom w:val="single" w:sz="4" w:space="0" w:color="auto"/>
              <w:right w:val="single" w:sz="4" w:space="0" w:color="auto"/>
            </w:tcBorders>
            <w:shd w:val="clear" w:color="auto" w:fill="auto"/>
            <w:hideMark/>
          </w:tcPr>
          <w:p w14:paraId="60013253" w14:textId="77777777" w:rsidR="00E0165E" w:rsidRPr="00E0165E" w:rsidRDefault="00E0165E" w:rsidP="00E0165E">
            <w:pPr>
              <w:rPr>
                <w:sz w:val="26"/>
                <w:szCs w:val="26"/>
              </w:rPr>
            </w:pPr>
            <w:r w:rsidRPr="00E0165E">
              <w:rPr>
                <w:sz w:val="26"/>
                <w:szCs w:val="26"/>
              </w:rPr>
              <w:t>2</w:t>
            </w:r>
          </w:p>
        </w:tc>
        <w:tc>
          <w:tcPr>
            <w:tcW w:w="2730" w:type="dxa"/>
            <w:tcBorders>
              <w:top w:val="nil"/>
              <w:left w:val="nil"/>
              <w:bottom w:val="single" w:sz="4" w:space="0" w:color="auto"/>
              <w:right w:val="single" w:sz="4" w:space="0" w:color="auto"/>
            </w:tcBorders>
            <w:shd w:val="clear" w:color="auto" w:fill="auto"/>
            <w:hideMark/>
          </w:tcPr>
          <w:p w14:paraId="28F4962A" w14:textId="77777777" w:rsidR="00E0165E" w:rsidRPr="00E0165E" w:rsidRDefault="00E0165E" w:rsidP="00E0165E">
            <w:pPr>
              <w:rPr>
                <w:sz w:val="26"/>
                <w:szCs w:val="26"/>
              </w:rPr>
            </w:pPr>
            <w:r w:rsidRPr="00E0165E">
              <w:rPr>
                <w:sz w:val="26"/>
                <w:szCs w:val="26"/>
              </w:rPr>
              <w:t> </w:t>
            </w:r>
          </w:p>
        </w:tc>
        <w:tc>
          <w:tcPr>
            <w:tcW w:w="2145" w:type="dxa"/>
            <w:tcBorders>
              <w:top w:val="nil"/>
              <w:left w:val="nil"/>
              <w:bottom w:val="single" w:sz="4" w:space="0" w:color="auto"/>
              <w:right w:val="single" w:sz="4" w:space="0" w:color="auto"/>
            </w:tcBorders>
            <w:shd w:val="clear" w:color="auto" w:fill="auto"/>
            <w:hideMark/>
          </w:tcPr>
          <w:p w14:paraId="4A3184FA" w14:textId="77777777" w:rsidR="00E0165E" w:rsidRPr="00E0165E" w:rsidRDefault="00E0165E" w:rsidP="00E0165E">
            <w:pPr>
              <w:rPr>
                <w:sz w:val="26"/>
                <w:szCs w:val="26"/>
              </w:rPr>
            </w:pPr>
            <w:r w:rsidRPr="00E0165E">
              <w:rPr>
                <w:sz w:val="26"/>
                <w:szCs w:val="26"/>
              </w:rPr>
              <w:t> </w:t>
            </w:r>
          </w:p>
        </w:tc>
        <w:tc>
          <w:tcPr>
            <w:tcW w:w="2130" w:type="dxa"/>
            <w:tcBorders>
              <w:top w:val="nil"/>
              <w:left w:val="nil"/>
              <w:bottom w:val="single" w:sz="4" w:space="0" w:color="auto"/>
              <w:right w:val="single" w:sz="4" w:space="0" w:color="auto"/>
            </w:tcBorders>
            <w:shd w:val="clear" w:color="auto" w:fill="auto"/>
            <w:hideMark/>
          </w:tcPr>
          <w:p w14:paraId="68C73BBE" w14:textId="77777777" w:rsidR="00E0165E" w:rsidRPr="00E0165E" w:rsidRDefault="00E0165E" w:rsidP="00E0165E">
            <w:pPr>
              <w:rPr>
                <w:sz w:val="26"/>
                <w:szCs w:val="26"/>
              </w:rPr>
            </w:pPr>
            <w:r w:rsidRPr="00E0165E">
              <w:rPr>
                <w:sz w:val="26"/>
                <w:szCs w:val="26"/>
              </w:rPr>
              <w:t> </w:t>
            </w:r>
          </w:p>
        </w:tc>
        <w:tc>
          <w:tcPr>
            <w:tcW w:w="1709" w:type="dxa"/>
            <w:tcBorders>
              <w:top w:val="nil"/>
              <w:left w:val="nil"/>
              <w:bottom w:val="single" w:sz="4" w:space="0" w:color="auto"/>
              <w:right w:val="nil"/>
            </w:tcBorders>
            <w:shd w:val="clear" w:color="auto" w:fill="auto"/>
            <w:hideMark/>
          </w:tcPr>
          <w:p w14:paraId="7C560193" w14:textId="77777777" w:rsidR="00E0165E" w:rsidRPr="00E0165E" w:rsidRDefault="00E0165E" w:rsidP="00E0165E">
            <w:pPr>
              <w:rPr>
                <w:sz w:val="26"/>
                <w:szCs w:val="26"/>
              </w:rPr>
            </w:pPr>
            <w:r w:rsidRPr="00E0165E">
              <w:rPr>
                <w:sz w:val="26"/>
                <w:szCs w:val="26"/>
              </w:rPr>
              <w:t> </w:t>
            </w:r>
          </w:p>
        </w:tc>
        <w:tc>
          <w:tcPr>
            <w:tcW w:w="1564" w:type="dxa"/>
            <w:tcBorders>
              <w:top w:val="nil"/>
              <w:left w:val="single" w:sz="4" w:space="0" w:color="auto"/>
              <w:bottom w:val="single" w:sz="4" w:space="0" w:color="auto"/>
              <w:right w:val="single" w:sz="4" w:space="0" w:color="auto"/>
            </w:tcBorders>
            <w:shd w:val="clear" w:color="auto" w:fill="auto"/>
            <w:noWrap/>
            <w:hideMark/>
          </w:tcPr>
          <w:p w14:paraId="0A8752C6" w14:textId="77777777" w:rsidR="00E0165E" w:rsidRPr="00E0165E" w:rsidRDefault="00E0165E" w:rsidP="00E0165E">
            <w:pPr>
              <w:rPr>
                <w:sz w:val="26"/>
                <w:szCs w:val="26"/>
              </w:rPr>
            </w:pPr>
            <w:r w:rsidRPr="00E0165E">
              <w:rPr>
                <w:sz w:val="26"/>
                <w:szCs w:val="26"/>
              </w:rPr>
              <w:t> </w:t>
            </w:r>
          </w:p>
        </w:tc>
        <w:tc>
          <w:tcPr>
            <w:tcW w:w="971" w:type="dxa"/>
            <w:tcBorders>
              <w:top w:val="nil"/>
              <w:left w:val="nil"/>
              <w:bottom w:val="single" w:sz="4" w:space="0" w:color="auto"/>
              <w:right w:val="single" w:sz="4" w:space="0" w:color="auto"/>
            </w:tcBorders>
            <w:shd w:val="clear" w:color="auto" w:fill="auto"/>
            <w:noWrap/>
            <w:hideMark/>
          </w:tcPr>
          <w:p w14:paraId="047F3ED7" w14:textId="77777777" w:rsidR="00E0165E" w:rsidRPr="00E0165E" w:rsidRDefault="00E0165E" w:rsidP="00E0165E">
            <w:pPr>
              <w:rPr>
                <w:sz w:val="26"/>
                <w:szCs w:val="26"/>
              </w:rPr>
            </w:pPr>
            <w:r w:rsidRPr="00E0165E">
              <w:rPr>
                <w:sz w:val="26"/>
                <w:szCs w:val="26"/>
              </w:rPr>
              <w:t> </w:t>
            </w:r>
          </w:p>
        </w:tc>
        <w:tc>
          <w:tcPr>
            <w:tcW w:w="1226" w:type="dxa"/>
            <w:tcBorders>
              <w:top w:val="nil"/>
              <w:left w:val="nil"/>
              <w:bottom w:val="single" w:sz="4" w:space="0" w:color="auto"/>
              <w:right w:val="single" w:sz="4" w:space="0" w:color="auto"/>
            </w:tcBorders>
            <w:shd w:val="clear" w:color="auto" w:fill="auto"/>
            <w:noWrap/>
            <w:hideMark/>
          </w:tcPr>
          <w:p w14:paraId="209A6778" w14:textId="77777777" w:rsidR="00E0165E" w:rsidRPr="00E0165E" w:rsidRDefault="00E0165E" w:rsidP="00E0165E">
            <w:pPr>
              <w:rPr>
                <w:sz w:val="26"/>
                <w:szCs w:val="26"/>
              </w:rPr>
            </w:pPr>
            <w:r w:rsidRPr="00E0165E">
              <w:rPr>
                <w:sz w:val="26"/>
                <w:szCs w:val="26"/>
              </w:rPr>
              <w:t> </w:t>
            </w:r>
          </w:p>
        </w:tc>
        <w:tc>
          <w:tcPr>
            <w:tcW w:w="1096" w:type="dxa"/>
            <w:tcBorders>
              <w:top w:val="nil"/>
              <w:left w:val="nil"/>
              <w:bottom w:val="single" w:sz="4" w:space="0" w:color="auto"/>
              <w:right w:val="single" w:sz="8" w:space="0" w:color="auto"/>
            </w:tcBorders>
            <w:shd w:val="clear" w:color="auto" w:fill="auto"/>
            <w:noWrap/>
            <w:hideMark/>
          </w:tcPr>
          <w:p w14:paraId="5E802442" w14:textId="77777777" w:rsidR="00E0165E" w:rsidRPr="00E0165E" w:rsidRDefault="00E0165E" w:rsidP="00E0165E">
            <w:pPr>
              <w:rPr>
                <w:sz w:val="26"/>
                <w:szCs w:val="26"/>
              </w:rPr>
            </w:pPr>
            <w:r w:rsidRPr="00E0165E">
              <w:rPr>
                <w:sz w:val="26"/>
                <w:szCs w:val="26"/>
              </w:rPr>
              <w:t> </w:t>
            </w:r>
          </w:p>
        </w:tc>
      </w:tr>
      <w:tr w:rsidR="00E0165E" w:rsidRPr="00E0165E" w14:paraId="3FB0808F" w14:textId="77777777" w:rsidTr="00E0165E">
        <w:trPr>
          <w:trHeight w:val="330"/>
        </w:trPr>
        <w:tc>
          <w:tcPr>
            <w:tcW w:w="588" w:type="dxa"/>
            <w:tcBorders>
              <w:top w:val="nil"/>
              <w:left w:val="single" w:sz="8" w:space="0" w:color="auto"/>
              <w:bottom w:val="single" w:sz="4" w:space="0" w:color="auto"/>
              <w:right w:val="single" w:sz="4" w:space="0" w:color="auto"/>
            </w:tcBorders>
            <w:shd w:val="clear" w:color="auto" w:fill="auto"/>
            <w:hideMark/>
          </w:tcPr>
          <w:p w14:paraId="7E7E9022" w14:textId="77777777" w:rsidR="00E0165E" w:rsidRPr="00E0165E" w:rsidRDefault="00E0165E" w:rsidP="00E0165E">
            <w:pPr>
              <w:rPr>
                <w:sz w:val="26"/>
                <w:szCs w:val="26"/>
              </w:rPr>
            </w:pPr>
            <w:r w:rsidRPr="00E0165E">
              <w:rPr>
                <w:sz w:val="26"/>
                <w:szCs w:val="26"/>
              </w:rPr>
              <w:t>3</w:t>
            </w:r>
          </w:p>
        </w:tc>
        <w:tc>
          <w:tcPr>
            <w:tcW w:w="2730" w:type="dxa"/>
            <w:tcBorders>
              <w:top w:val="nil"/>
              <w:left w:val="nil"/>
              <w:bottom w:val="single" w:sz="4" w:space="0" w:color="auto"/>
              <w:right w:val="single" w:sz="4" w:space="0" w:color="auto"/>
            </w:tcBorders>
            <w:shd w:val="clear" w:color="auto" w:fill="auto"/>
            <w:hideMark/>
          </w:tcPr>
          <w:p w14:paraId="586C699A" w14:textId="77777777" w:rsidR="00E0165E" w:rsidRPr="00E0165E" w:rsidRDefault="00E0165E" w:rsidP="00E0165E">
            <w:pPr>
              <w:rPr>
                <w:sz w:val="26"/>
                <w:szCs w:val="26"/>
              </w:rPr>
            </w:pPr>
            <w:r w:rsidRPr="00E0165E">
              <w:rPr>
                <w:sz w:val="26"/>
                <w:szCs w:val="26"/>
              </w:rPr>
              <w:t> </w:t>
            </w:r>
          </w:p>
        </w:tc>
        <w:tc>
          <w:tcPr>
            <w:tcW w:w="2145" w:type="dxa"/>
            <w:tcBorders>
              <w:top w:val="nil"/>
              <w:left w:val="nil"/>
              <w:bottom w:val="single" w:sz="4" w:space="0" w:color="auto"/>
              <w:right w:val="single" w:sz="4" w:space="0" w:color="auto"/>
            </w:tcBorders>
            <w:shd w:val="clear" w:color="auto" w:fill="auto"/>
            <w:hideMark/>
          </w:tcPr>
          <w:p w14:paraId="521C1F85" w14:textId="77777777" w:rsidR="00E0165E" w:rsidRPr="00E0165E" w:rsidRDefault="00E0165E" w:rsidP="00E0165E">
            <w:pPr>
              <w:rPr>
                <w:sz w:val="26"/>
                <w:szCs w:val="26"/>
              </w:rPr>
            </w:pPr>
            <w:r w:rsidRPr="00E0165E">
              <w:rPr>
                <w:sz w:val="26"/>
                <w:szCs w:val="26"/>
              </w:rPr>
              <w:t> </w:t>
            </w:r>
          </w:p>
        </w:tc>
        <w:tc>
          <w:tcPr>
            <w:tcW w:w="2130" w:type="dxa"/>
            <w:tcBorders>
              <w:top w:val="nil"/>
              <w:left w:val="nil"/>
              <w:bottom w:val="single" w:sz="4" w:space="0" w:color="auto"/>
              <w:right w:val="single" w:sz="4" w:space="0" w:color="auto"/>
            </w:tcBorders>
            <w:shd w:val="clear" w:color="auto" w:fill="auto"/>
            <w:hideMark/>
          </w:tcPr>
          <w:p w14:paraId="1BF224B5" w14:textId="77777777" w:rsidR="00E0165E" w:rsidRPr="00E0165E" w:rsidRDefault="00E0165E" w:rsidP="00E0165E">
            <w:pPr>
              <w:rPr>
                <w:sz w:val="26"/>
                <w:szCs w:val="26"/>
              </w:rPr>
            </w:pPr>
            <w:r w:rsidRPr="00E0165E">
              <w:rPr>
                <w:sz w:val="26"/>
                <w:szCs w:val="26"/>
              </w:rPr>
              <w:t> </w:t>
            </w:r>
          </w:p>
        </w:tc>
        <w:tc>
          <w:tcPr>
            <w:tcW w:w="1709" w:type="dxa"/>
            <w:tcBorders>
              <w:top w:val="nil"/>
              <w:left w:val="nil"/>
              <w:bottom w:val="single" w:sz="4" w:space="0" w:color="auto"/>
              <w:right w:val="nil"/>
            </w:tcBorders>
            <w:shd w:val="clear" w:color="auto" w:fill="auto"/>
            <w:hideMark/>
          </w:tcPr>
          <w:p w14:paraId="77BEE3FE" w14:textId="77777777" w:rsidR="00E0165E" w:rsidRPr="00E0165E" w:rsidRDefault="00E0165E" w:rsidP="00E0165E">
            <w:pPr>
              <w:rPr>
                <w:sz w:val="26"/>
                <w:szCs w:val="26"/>
              </w:rPr>
            </w:pPr>
            <w:r w:rsidRPr="00E0165E">
              <w:rPr>
                <w:sz w:val="26"/>
                <w:szCs w:val="26"/>
              </w:rPr>
              <w:t> </w:t>
            </w:r>
          </w:p>
        </w:tc>
        <w:tc>
          <w:tcPr>
            <w:tcW w:w="1564" w:type="dxa"/>
            <w:tcBorders>
              <w:top w:val="nil"/>
              <w:left w:val="single" w:sz="4" w:space="0" w:color="auto"/>
              <w:bottom w:val="single" w:sz="4" w:space="0" w:color="auto"/>
              <w:right w:val="single" w:sz="4" w:space="0" w:color="auto"/>
            </w:tcBorders>
            <w:shd w:val="clear" w:color="auto" w:fill="auto"/>
            <w:noWrap/>
            <w:hideMark/>
          </w:tcPr>
          <w:p w14:paraId="713D8886" w14:textId="77777777" w:rsidR="00E0165E" w:rsidRPr="00E0165E" w:rsidRDefault="00E0165E" w:rsidP="00E0165E">
            <w:pPr>
              <w:rPr>
                <w:sz w:val="26"/>
                <w:szCs w:val="26"/>
              </w:rPr>
            </w:pPr>
            <w:r w:rsidRPr="00E0165E">
              <w:rPr>
                <w:sz w:val="26"/>
                <w:szCs w:val="26"/>
              </w:rPr>
              <w:t> </w:t>
            </w:r>
          </w:p>
        </w:tc>
        <w:tc>
          <w:tcPr>
            <w:tcW w:w="971" w:type="dxa"/>
            <w:tcBorders>
              <w:top w:val="nil"/>
              <w:left w:val="nil"/>
              <w:bottom w:val="single" w:sz="4" w:space="0" w:color="auto"/>
              <w:right w:val="single" w:sz="4" w:space="0" w:color="auto"/>
            </w:tcBorders>
            <w:shd w:val="clear" w:color="auto" w:fill="auto"/>
            <w:noWrap/>
            <w:hideMark/>
          </w:tcPr>
          <w:p w14:paraId="60AB6341" w14:textId="77777777" w:rsidR="00E0165E" w:rsidRPr="00E0165E" w:rsidRDefault="00E0165E" w:rsidP="00E0165E">
            <w:pPr>
              <w:rPr>
                <w:sz w:val="26"/>
                <w:szCs w:val="26"/>
              </w:rPr>
            </w:pPr>
            <w:r w:rsidRPr="00E0165E">
              <w:rPr>
                <w:sz w:val="26"/>
                <w:szCs w:val="26"/>
              </w:rPr>
              <w:t> </w:t>
            </w:r>
          </w:p>
        </w:tc>
        <w:tc>
          <w:tcPr>
            <w:tcW w:w="1226" w:type="dxa"/>
            <w:tcBorders>
              <w:top w:val="nil"/>
              <w:left w:val="nil"/>
              <w:bottom w:val="single" w:sz="4" w:space="0" w:color="auto"/>
              <w:right w:val="single" w:sz="4" w:space="0" w:color="auto"/>
            </w:tcBorders>
            <w:shd w:val="clear" w:color="auto" w:fill="auto"/>
            <w:noWrap/>
            <w:hideMark/>
          </w:tcPr>
          <w:p w14:paraId="2A0BA814" w14:textId="77777777" w:rsidR="00E0165E" w:rsidRPr="00E0165E" w:rsidRDefault="00E0165E" w:rsidP="00E0165E">
            <w:pPr>
              <w:rPr>
                <w:sz w:val="26"/>
                <w:szCs w:val="26"/>
              </w:rPr>
            </w:pPr>
            <w:r w:rsidRPr="00E0165E">
              <w:rPr>
                <w:sz w:val="26"/>
                <w:szCs w:val="26"/>
              </w:rPr>
              <w:t> </w:t>
            </w:r>
          </w:p>
        </w:tc>
        <w:tc>
          <w:tcPr>
            <w:tcW w:w="1096" w:type="dxa"/>
            <w:tcBorders>
              <w:top w:val="nil"/>
              <w:left w:val="nil"/>
              <w:bottom w:val="single" w:sz="4" w:space="0" w:color="auto"/>
              <w:right w:val="single" w:sz="8" w:space="0" w:color="auto"/>
            </w:tcBorders>
            <w:shd w:val="clear" w:color="auto" w:fill="auto"/>
            <w:noWrap/>
            <w:hideMark/>
          </w:tcPr>
          <w:p w14:paraId="1C3BDD96" w14:textId="77777777" w:rsidR="00E0165E" w:rsidRPr="00E0165E" w:rsidRDefault="00E0165E" w:rsidP="00E0165E">
            <w:pPr>
              <w:rPr>
                <w:sz w:val="26"/>
                <w:szCs w:val="26"/>
              </w:rPr>
            </w:pPr>
            <w:r w:rsidRPr="00E0165E">
              <w:rPr>
                <w:sz w:val="26"/>
                <w:szCs w:val="26"/>
              </w:rPr>
              <w:t> </w:t>
            </w:r>
          </w:p>
        </w:tc>
      </w:tr>
      <w:tr w:rsidR="00E0165E" w:rsidRPr="00E0165E" w14:paraId="54F67B9A" w14:textId="77777777" w:rsidTr="00E0165E">
        <w:trPr>
          <w:trHeight w:val="330"/>
        </w:trPr>
        <w:tc>
          <w:tcPr>
            <w:tcW w:w="588" w:type="dxa"/>
            <w:tcBorders>
              <w:top w:val="nil"/>
              <w:left w:val="single" w:sz="8" w:space="0" w:color="auto"/>
              <w:bottom w:val="single" w:sz="4" w:space="0" w:color="auto"/>
              <w:right w:val="single" w:sz="4" w:space="0" w:color="auto"/>
            </w:tcBorders>
            <w:shd w:val="clear" w:color="auto" w:fill="auto"/>
            <w:hideMark/>
          </w:tcPr>
          <w:p w14:paraId="7140C936" w14:textId="77777777" w:rsidR="00E0165E" w:rsidRPr="00E0165E" w:rsidRDefault="00E0165E" w:rsidP="00E0165E">
            <w:pPr>
              <w:rPr>
                <w:sz w:val="26"/>
                <w:szCs w:val="26"/>
              </w:rPr>
            </w:pPr>
            <w:r w:rsidRPr="00E0165E">
              <w:rPr>
                <w:sz w:val="26"/>
                <w:szCs w:val="26"/>
              </w:rPr>
              <w:t>4</w:t>
            </w:r>
          </w:p>
        </w:tc>
        <w:tc>
          <w:tcPr>
            <w:tcW w:w="2730" w:type="dxa"/>
            <w:tcBorders>
              <w:top w:val="nil"/>
              <w:left w:val="nil"/>
              <w:bottom w:val="single" w:sz="4" w:space="0" w:color="auto"/>
              <w:right w:val="single" w:sz="4" w:space="0" w:color="auto"/>
            </w:tcBorders>
            <w:shd w:val="clear" w:color="auto" w:fill="auto"/>
            <w:hideMark/>
          </w:tcPr>
          <w:p w14:paraId="5D73FF99" w14:textId="77777777" w:rsidR="00E0165E" w:rsidRPr="00E0165E" w:rsidRDefault="00E0165E" w:rsidP="00E0165E">
            <w:pPr>
              <w:rPr>
                <w:sz w:val="26"/>
                <w:szCs w:val="26"/>
              </w:rPr>
            </w:pPr>
            <w:r w:rsidRPr="00E0165E">
              <w:rPr>
                <w:sz w:val="26"/>
                <w:szCs w:val="26"/>
              </w:rPr>
              <w:t> </w:t>
            </w:r>
          </w:p>
        </w:tc>
        <w:tc>
          <w:tcPr>
            <w:tcW w:w="2145" w:type="dxa"/>
            <w:tcBorders>
              <w:top w:val="nil"/>
              <w:left w:val="nil"/>
              <w:bottom w:val="single" w:sz="4" w:space="0" w:color="auto"/>
              <w:right w:val="single" w:sz="4" w:space="0" w:color="auto"/>
            </w:tcBorders>
            <w:shd w:val="clear" w:color="auto" w:fill="auto"/>
            <w:hideMark/>
          </w:tcPr>
          <w:p w14:paraId="46216879" w14:textId="77777777" w:rsidR="00E0165E" w:rsidRPr="00E0165E" w:rsidRDefault="00E0165E" w:rsidP="00E0165E">
            <w:pPr>
              <w:rPr>
                <w:sz w:val="26"/>
                <w:szCs w:val="26"/>
              </w:rPr>
            </w:pPr>
            <w:r w:rsidRPr="00E0165E">
              <w:rPr>
                <w:sz w:val="26"/>
                <w:szCs w:val="26"/>
              </w:rPr>
              <w:t> </w:t>
            </w:r>
          </w:p>
        </w:tc>
        <w:tc>
          <w:tcPr>
            <w:tcW w:w="2130" w:type="dxa"/>
            <w:tcBorders>
              <w:top w:val="nil"/>
              <w:left w:val="nil"/>
              <w:bottom w:val="single" w:sz="4" w:space="0" w:color="auto"/>
              <w:right w:val="single" w:sz="4" w:space="0" w:color="auto"/>
            </w:tcBorders>
            <w:shd w:val="clear" w:color="auto" w:fill="auto"/>
            <w:hideMark/>
          </w:tcPr>
          <w:p w14:paraId="0AB1C646" w14:textId="77777777" w:rsidR="00E0165E" w:rsidRPr="00E0165E" w:rsidRDefault="00E0165E" w:rsidP="00E0165E">
            <w:pPr>
              <w:rPr>
                <w:sz w:val="26"/>
                <w:szCs w:val="26"/>
              </w:rPr>
            </w:pPr>
            <w:r w:rsidRPr="00E0165E">
              <w:rPr>
                <w:sz w:val="26"/>
                <w:szCs w:val="26"/>
              </w:rPr>
              <w:t> </w:t>
            </w:r>
          </w:p>
        </w:tc>
        <w:tc>
          <w:tcPr>
            <w:tcW w:w="1709" w:type="dxa"/>
            <w:tcBorders>
              <w:top w:val="nil"/>
              <w:left w:val="nil"/>
              <w:bottom w:val="single" w:sz="4" w:space="0" w:color="auto"/>
              <w:right w:val="nil"/>
            </w:tcBorders>
            <w:shd w:val="clear" w:color="auto" w:fill="auto"/>
            <w:hideMark/>
          </w:tcPr>
          <w:p w14:paraId="413C8A70" w14:textId="77777777" w:rsidR="00E0165E" w:rsidRPr="00E0165E" w:rsidRDefault="00E0165E" w:rsidP="00E0165E">
            <w:pPr>
              <w:rPr>
                <w:sz w:val="26"/>
                <w:szCs w:val="26"/>
              </w:rPr>
            </w:pPr>
            <w:r w:rsidRPr="00E0165E">
              <w:rPr>
                <w:sz w:val="26"/>
                <w:szCs w:val="26"/>
              </w:rPr>
              <w:t> </w:t>
            </w:r>
          </w:p>
        </w:tc>
        <w:tc>
          <w:tcPr>
            <w:tcW w:w="1564" w:type="dxa"/>
            <w:tcBorders>
              <w:top w:val="nil"/>
              <w:left w:val="single" w:sz="4" w:space="0" w:color="auto"/>
              <w:bottom w:val="single" w:sz="4" w:space="0" w:color="auto"/>
              <w:right w:val="single" w:sz="4" w:space="0" w:color="auto"/>
            </w:tcBorders>
            <w:shd w:val="clear" w:color="auto" w:fill="auto"/>
            <w:noWrap/>
            <w:hideMark/>
          </w:tcPr>
          <w:p w14:paraId="4A97C547" w14:textId="77777777" w:rsidR="00E0165E" w:rsidRPr="00E0165E" w:rsidRDefault="00E0165E" w:rsidP="00E0165E">
            <w:pPr>
              <w:rPr>
                <w:sz w:val="26"/>
                <w:szCs w:val="26"/>
              </w:rPr>
            </w:pPr>
            <w:r w:rsidRPr="00E0165E">
              <w:rPr>
                <w:sz w:val="26"/>
                <w:szCs w:val="26"/>
              </w:rPr>
              <w:t> </w:t>
            </w:r>
          </w:p>
        </w:tc>
        <w:tc>
          <w:tcPr>
            <w:tcW w:w="971" w:type="dxa"/>
            <w:tcBorders>
              <w:top w:val="nil"/>
              <w:left w:val="nil"/>
              <w:bottom w:val="single" w:sz="4" w:space="0" w:color="auto"/>
              <w:right w:val="single" w:sz="4" w:space="0" w:color="auto"/>
            </w:tcBorders>
            <w:shd w:val="clear" w:color="auto" w:fill="auto"/>
            <w:noWrap/>
            <w:hideMark/>
          </w:tcPr>
          <w:p w14:paraId="3B77FF6C" w14:textId="77777777" w:rsidR="00E0165E" w:rsidRPr="00E0165E" w:rsidRDefault="00E0165E" w:rsidP="00E0165E">
            <w:pPr>
              <w:rPr>
                <w:sz w:val="26"/>
                <w:szCs w:val="26"/>
              </w:rPr>
            </w:pPr>
            <w:r w:rsidRPr="00E0165E">
              <w:rPr>
                <w:sz w:val="26"/>
                <w:szCs w:val="26"/>
              </w:rPr>
              <w:t> </w:t>
            </w:r>
          </w:p>
        </w:tc>
        <w:tc>
          <w:tcPr>
            <w:tcW w:w="1226" w:type="dxa"/>
            <w:tcBorders>
              <w:top w:val="nil"/>
              <w:left w:val="nil"/>
              <w:bottom w:val="single" w:sz="4" w:space="0" w:color="auto"/>
              <w:right w:val="single" w:sz="4" w:space="0" w:color="auto"/>
            </w:tcBorders>
            <w:shd w:val="clear" w:color="auto" w:fill="auto"/>
            <w:noWrap/>
            <w:hideMark/>
          </w:tcPr>
          <w:p w14:paraId="058EA8C8" w14:textId="77777777" w:rsidR="00E0165E" w:rsidRPr="00E0165E" w:rsidRDefault="00E0165E" w:rsidP="00E0165E">
            <w:pPr>
              <w:rPr>
                <w:sz w:val="26"/>
                <w:szCs w:val="26"/>
              </w:rPr>
            </w:pPr>
            <w:r w:rsidRPr="00E0165E">
              <w:rPr>
                <w:sz w:val="26"/>
                <w:szCs w:val="26"/>
              </w:rPr>
              <w:t> </w:t>
            </w:r>
          </w:p>
        </w:tc>
        <w:tc>
          <w:tcPr>
            <w:tcW w:w="1096" w:type="dxa"/>
            <w:tcBorders>
              <w:top w:val="nil"/>
              <w:left w:val="nil"/>
              <w:bottom w:val="single" w:sz="4" w:space="0" w:color="auto"/>
              <w:right w:val="single" w:sz="8" w:space="0" w:color="auto"/>
            </w:tcBorders>
            <w:shd w:val="clear" w:color="auto" w:fill="auto"/>
            <w:noWrap/>
            <w:hideMark/>
          </w:tcPr>
          <w:p w14:paraId="4CEDAC44" w14:textId="77777777" w:rsidR="00E0165E" w:rsidRPr="00E0165E" w:rsidRDefault="00E0165E" w:rsidP="00E0165E">
            <w:pPr>
              <w:rPr>
                <w:sz w:val="26"/>
                <w:szCs w:val="26"/>
              </w:rPr>
            </w:pPr>
            <w:r w:rsidRPr="00E0165E">
              <w:rPr>
                <w:sz w:val="26"/>
                <w:szCs w:val="26"/>
              </w:rPr>
              <w:t> </w:t>
            </w:r>
          </w:p>
        </w:tc>
      </w:tr>
      <w:tr w:rsidR="00E0165E" w:rsidRPr="00E0165E" w14:paraId="22F9061F" w14:textId="77777777" w:rsidTr="00E0165E">
        <w:trPr>
          <w:trHeight w:val="330"/>
        </w:trPr>
        <w:tc>
          <w:tcPr>
            <w:tcW w:w="588" w:type="dxa"/>
            <w:tcBorders>
              <w:top w:val="nil"/>
              <w:left w:val="single" w:sz="8" w:space="0" w:color="auto"/>
              <w:bottom w:val="single" w:sz="4" w:space="0" w:color="auto"/>
              <w:right w:val="single" w:sz="4" w:space="0" w:color="auto"/>
            </w:tcBorders>
            <w:shd w:val="clear" w:color="auto" w:fill="auto"/>
            <w:hideMark/>
          </w:tcPr>
          <w:p w14:paraId="0EF0A70E" w14:textId="77777777" w:rsidR="00E0165E" w:rsidRPr="00E0165E" w:rsidRDefault="00E0165E" w:rsidP="00E0165E">
            <w:pPr>
              <w:rPr>
                <w:sz w:val="26"/>
                <w:szCs w:val="26"/>
              </w:rPr>
            </w:pPr>
            <w:r w:rsidRPr="00E0165E">
              <w:rPr>
                <w:sz w:val="26"/>
                <w:szCs w:val="26"/>
              </w:rPr>
              <w:t>5</w:t>
            </w:r>
          </w:p>
        </w:tc>
        <w:tc>
          <w:tcPr>
            <w:tcW w:w="2730" w:type="dxa"/>
            <w:tcBorders>
              <w:top w:val="nil"/>
              <w:left w:val="nil"/>
              <w:bottom w:val="single" w:sz="4" w:space="0" w:color="auto"/>
              <w:right w:val="single" w:sz="4" w:space="0" w:color="auto"/>
            </w:tcBorders>
            <w:shd w:val="clear" w:color="auto" w:fill="auto"/>
            <w:hideMark/>
          </w:tcPr>
          <w:p w14:paraId="41456AF9" w14:textId="77777777" w:rsidR="00E0165E" w:rsidRPr="00E0165E" w:rsidRDefault="00E0165E" w:rsidP="00E0165E">
            <w:pPr>
              <w:rPr>
                <w:sz w:val="26"/>
                <w:szCs w:val="26"/>
              </w:rPr>
            </w:pPr>
            <w:r w:rsidRPr="00E0165E">
              <w:rPr>
                <w:sz w:val="26"/>
                <w:szCs w:val="26"/>
              </w:rPr>
              <w:t> </w:t>
            </w:r>
          </w:p>
        </w:tc>
        <w:tc>
          <w:tcPr>
            <w:tcW w:w="2145" w:type="dxa"/>
            <w:tcBorders>
              <w:top w:val="nil"/>
              <w:left w:val="nil"/>
              <w:bottom w:val="single" w:sz="4" w:space="0" w:color="auto"/>
              <w:right w:val="single" w:sz="4" w:space="0" w:color="auto"/>
            </w:tcBorders>
            <w:shd w:val="clear" w:color="auto" w:fill="auto"/>
            <w:hideMark/>
          </w:tcPr>
          <w:p w14:paraId="1F25B6B7" w14:textId="77777777" w:rsidR="00E0165E" w:rsidRPr="00E0165E" w:rsidRDefault="00E0165E" w:rsidP="00E0165E">
            <w:pPr>
              <w:rPr>
                <w:sz w:val="26"/>
                <w:szCs w:val="26"/>
              </w:rPr>
            </w:pPr>
            <w:r w:rsidRPr="00E0165E">
              <w:rPr>
                <w:sz w:val="26"/>
                <w:szCs w:val="26"/>
              </w:rPr>
              <w:t> </w:t>
            </w:r>
          </w:p>
        </w:tc>
        <w:tc>
          <w:tcPr>
            <w:tcW w:w="2130" w:type="dxa"/>
            <w:tcBorders>
              <w:top w:val="nil"/>
              <w:left w:val="nil"/>
              <w:bottom w:val="single" w:sz="4" w:space="0" w:color="auto"/>
              <w:right w:val="single" w:sz="4" w:space="0" w:color="auto"/>
            </w:tcBorders>
            <w:shd w:val="clear" w:color="auto" w:fill="auto"/>
            <w:hideMark/>
          </w:tcPr>
          <w:p w14:paraId="04DF3F4F" w14:textId="77777777" w:rsidR="00E0165E" w:rsidRPr="00E0165E" w:rsidRDefault="00E0165E" w:rsidP="00E0165E">
            <w:pPr>
              <w:rPr>
                <w:sz w:val="26"/>
                <w:szCs w:val="26"/>
              </w:rPr>
            </w:pPr>
            <w:r w:rsidRPr="00E0165E">
              <w:rPr>
                <w:sz w:val="26"/>
                <w:szCs w:val="26"/>
              </w:rPr>
              <w:t> </w:t>
            </w:r>
          </w:p>
        </w:tc>
        <w:tc>
          <w:tcPr>
            <w:tcW w:w="1709" w:type="dxa"/>
            <w:tcBorders>
              <w:top w:val="nil"/>
              <w:left w:val="nil"/>
              <w:bottom w:val="single" w:sz="4" w:space="0" w:color="auto"/>
              <w:right w:val="nil"/>
            </w:tcBorders>
            <w:shd w:val="clear" w:color="auto" w:fill="auto"/>
            <w:hideMark/>
          </w:tcPr>
          <w:p w14:paraId="3D988545" w14:textId="77777777" w:rsidR="00E0165E" w:rsidRPr="00E0165E" w:rsidRDefault="00E0165E" w:rsidP="00E0165E">
            <w:pPr>
              <w:rPr>
                <w:sz w:val="26"/>
                <w:szCs w:val="26"/>
              </w:rPr>
            </w:pPr>
            <w:r w:rsidRPr="00E0165E">
              <w:rPr>
                <w:sz w:val="26"/>
                <w:szCs w:val="26"/>
              </w:rPr>
              <w:t> </w:t>
            </w:r>
          </w:p>
        </w:tc>
        <w:tc>
          <w:tcPr>
            <w:tcW w:w="1564" w:type="dxa"/>
            <w:tcBorders>
              <w:top w:val="nil"/>
              <w:left w:val="single" w:sz="4" w:space="0" w:color="auto"/>
              <w:bottom w:val="single" w:sz="4" w:space="0" w:color="auto"/>
              <w:right w:val="single" w:sz="4" w:space="0" w:color="auto"/>
            </w:tcBorders>
            <w:shd w:val="clear" w:color="auto" w:fill="auto"/>
            <w:noWrap/>
            <w:hideMark/>
          </w:tcPr>
          <w:p w14:paraId="1F3D7D0A" w14:textId="77777777" w:rsidR="00E0165E" w:rsidRPr="00E0165E" w:rsidRDefault="00E0165E" w:rsidP="00E0165E">
            <w:pPr>
              <w:rPr>
                <w:sz w:val="26"/>
                <w:szCs w:val="26"/>
              </w:rPr>
            </w:pPr>
            <w:r w:rsidRPr="00E0165E">
              <w:rPr>
                <w:sz w:val="26"/>
                <w:szCs w:val="26"/>
              </w:rPr>
              <w:t> </w:t>
            </w:r>
          </w:p>
        </w:tc>
        <w:tc>
          <w:tcPr>
            <w:tcW w:w="971" w:type="dxa"/>
            <w:tcBorders>
              <w:top w:val="nil"/>
              <w:left w:val="nil"/>
              <w:bottom w:val="single" w:sz="4" w:space="0" w:color="auto"/>
              <w:right w:val="single" w:sz="4" w:space="0" w:color="auto"/>
            </w:tcBorders>
            <w:shd w:val="clear" w:color="auto" w:fill="auto"/>
            <w:noWrap/>
            <w:hideMark/>
          </w:tcPr>
          <w:p w14:paraId="14F29B5D" w14:textId="77777777" w:rsidR="00E0165E" w:rsidRPr="00E0165E" w:rsidRDefault="00E0165E" w:rsidP="00E0165E">
            <w:pPr>
              <w:rPr>
                <w:sz w:val="26"/>
                <w:szCs w:val="26"/>
              </w:rPr>
            </w:pPr>
            <w:r w:rsidRPr="00E0165E">
              <w:rPr>
                <w:sz w:val="26"/>
                <w:szCs w:val="26"/>
              </w:rPr>
              <w:t> </w:t>
            </w:r>
          </w:p>
        </w:tc>
        <w:tc>
          <w:tcPr>
            <w:tcW w:w="1226" w:type="dxa"/>
            <w:tcBorders>
              <w:top w:val="nil"/>
              <w:left w:val="nil"/>
              <w:bottom w:val="single" w:sz="4" w:space="0" w:color="auto"/>
              <w:right w:val="single" w:sz="4" w:space="0" w:color="auto"/>
            </w:tcBorders>
            <w:shd w:val="clear" w:color="auto" w:fill="auto"/>
            <w:noWrap/>
            <w:hideMark/>
          </w:tcPr>
          <w:p w14:paraId="3A3EF123" w14:textId="77777777" w:rsidR="00E0165E" w:rsidRPr="00E0165E" w:rsidRDefault="00E0165E" w:rsidP="00E0165E">
            <w:pPr>
              <w:rPr>
                <w:sz w:val="26"/>
                <w:szCs w:val="26"/>
              </w:rPr>
            </w:pPr>
            <w:r w:rsidRPr="00E0165E">
              <w:rPr>
                <w:sz w:val="26"/>
                <w:szCs w:val="26"/>
              </w:rPr>
              <w:t> </w:t>
            </w:r>
          </w:p>
        </w:tc>
        <w:tc>
          <w:tcPr>
            <w:tcW w:w="1096" w:type="dxa"/>
            <w:tcBorders>
              <w:top w:val="nil"/>
              <w:left w:val="nil"/>
              <w:bottom w:val="single" w:sz="4" w:space="0" w:color="auto"/>
              <w:right w:val="single" w:sz="8" w:space="0" w:color="auto"/>
            </w:tcBorders>
            <w:shd w:val="clear" w:color="auto" w:fill="auto"/>
            <w:noWrap/>
            <w:hideMark/>
          </w:tcPr>
          <w:p w14:paraId="1BB5A7F4" w14:textId="77777777" w:rsidR="00E0165E" w:rsidRPr="00E0165E" w:rsidRDefault="00E0165E" w:rsidP="00E0165E">
            <w:pPr>
              <w:rPr>
                <w:sz w:val="26"/>
                <w:szCs w:val="26"/>
              </w:rPr>
            </w:pPr>
            <w:r w:rsidRPr="00E0165E">
              <w:rPr>
                <w:sz w:val="26"/>
                <w:szCs w:val="26"/>
              </w:rPr>
              <w:t> </w:t>
            </w:r>
          </w:p>
        </w:tc>
      </w:tr>
      <w:tr w:rsidR="00E0165E" w:rsidRPr="00E0165E" w14:paraId="03006146" w14:textId="77777777" w:rsidTr="00E0165E">
        <w:trPr>
          <w:trHeight w:val="345"/>
        </w:trPr>
        <w:tc>
          <w:tcPr>
            <w:tcW w:w="588" w:type="dxa"/>
            <w:tcBorders>
              <w:top w:val="nil"/>
              <w:left w:val="single" w:sz="8" w:space="0" w:color="auto"/>
              <w:bottom w:val="single" w:sz="8" w:space="0" w:color="auto"/>
              <w:right w:val="single" w:sz="4" w:space="0" w:color="auto"/>
            </w:tcBorders>
            <w:shd w:val="clear" w:color="auto" w:fill="auto"/>
            <w:hideMark/>
          </w:tcPr>
          <w:p w14:paraId="466C9BDE" w14:textId="77777777" w:rsidR="00E0165E" w:rsidRPr="00E0165E" w:rsidRDefault="00E0165E" w:rsidP="00E0165E">
            <w:pPr>
              <w:rPr>
                <w:sz w:val="26"/>
                <w:szCs w:val="26"/>
              </w:rPr>
            </w:pPr>
            <w:r w:rsidRPr="00E0165E">
              <w:rPr>
                <w:sz w:val="26"/>
                <w:szCs w:val="26"/>
              </w:rPr>
              <w:t>6</w:t>
            </w:r>
          </w:p>
        </w:tc>
        <w:tc>
          <w:tcPr>
            <w:tcW w:w="2730" w:type="dxa"/>
            <w:tcBorders>
              <w:top w:val="nil"/>
              <w:left w:val="nil"/>
              <w:bottom w:val="single" w:sz="8" w:space="0" w:color="auto"/>
              <w:right w:val="single" w:sz="4" w:space="0" w:color="auto"/>
            </w:tcBorders>
            <w:shd w:val="clear" w:color="auto" w:fill="auto"/>
            <w:hideMark/>
          </w:tcPr>
          <w:p w14:paraId="4FA46DDD" w14:textId="77777777" w:rsidR="00E0165E" w:rsidRPr="00E0165E" w:rsidRDefault="00E0165E" w:rsidP="00E0165E">
            <w:pPr>
              <w:rPr>
                <w:sz w:val="26"/>
                <w:szCs w:val="26"/>
              </w:rPr>
            </w:pPr>
            <w:r w:rsidRPr="00E0165E">
              <w:rPr>
                <w:sz w:val="26"/>
                <w:szCs w:val="26"/>
              </w:rPr>
              <w:t> </w:t>
            </w:r>
          </w:p>
        </w:tc>
        <w:tc>
          <w:tcPr>
            <w:tcW w:w="2145" w:type="dxa"/>
            <w:tcBorders>
              <w:top w:val="nil"/>
              <w:left w:val="nil"/>
              <w:bottom w:val="single" w:sz="8" w:space="0" w:color="auto"/>
              <w:right w:val="single" w:sz="4" w:space="0" w:color="auto"/>
            </w:tcBorders>
            <w:shd w:val="clear" w:color="auto" w:fill="auto"/>
            <w:hideMark/>
          </w:tcPr>
          <w:p w14:paraId="7217856F" w14:textId="77777777" w:rsidR="00E0165E" w:rsidRPr="00E0165E" w:rsidRDefault="00E0165E" w:rsidP="00E0165E">
            <w:pPr>
              <w:rPr>
                <w:sz w:val="26"/>
                <w:szCs w:val="26"/>
              </w:rPr>
            </w:pPr>
            <w:r w:rsidRPr="00E0165E">
              <w:rPr>
                <w:sz w:val="26"/>
                <w:szCs w:val="26"/>
              </w:rPr>
              <w:t> </w:t>
            </w:r>
          </w:p>
        </w:tc>
        <w:tc>
          <w:tcPr>
            <w:tcW w:w="2130" w:type="dxa"/>
            <w:tcBorders>
              <w:top w:val="nil"/>
              <w:left w:val="nil"/>
              <w:bottom w:val="single" w:sz="8" w:space="0" w:color="auto"/>
              <w:right w:val="single" w:sz="4" w:space="0" w:color="auto"/>
            </w:tcBorders>
            <w:shd w:val="clear" w:color="auto" w:fill="auto"/>
            <w:hideMark/>
          </w:tcPr>
          <w:p w14:paraId="0B66DE7A" w14:textId="77777777" w:rsidR="00E0165E" w:rsidRPr="00E0165E" w:rsidRDefault="00E0165E" w:rsidP="00E0165E">
            <w:pPr>
              <w:rPr>
                <w:sz w:val="26"/>
                <w:szCs w:val="26"/>
              </w:rPr>
            </w:pPr>
            <w:r w:rsidRPr="00E0165E">
              <w:rPr>
                <w:sz w:val="26"/>
                <w:szCs w:val="26"/>
              </w:rPr>
              <w:t> </w:t>
            </w:r>
          </w:p>
        </w:tc>
        <w:tc>
          <w:tcPr>
            <w:tcW w:w="1709" w:type="dxa"/>
            <w:tcBorders>
              <w:top w:val="nil"/>
              <w:left w:val="nil"/>
              <w:bottom w:val="single" w:sz="8" w:space="0" w:color="auto"/>
              <w:right w:val="nil"/>
            </w:tcBorders>
            <w:shd w:val="clear" w:color="auto" w:fill="auto"/>
            <w:hideMark/>
          </w:tcPr>
          <w:p w14:paraId="14E8F156" w14:textId="77777777" w:rsidR="00E0165E" w:rsidRPr="00E0165E" w:rsidRDefault="00E0165E" w:rsidP="00E0165E">
            <w:pPr>
              <w:rPr>
                <w:sz w:val="26"/>
                <w:szCs w:val="26"/>
              </w:rPr>
            </w:pPr>
            <w:r w:rsidRPr="00E0165E">
              <w:rPr>
                <w:sz w:val="26"/>
                <w:szCs w:val="26"/>
              </w:rPr>
              <w:t> </w:t>
            </w:r>
          </w:p>
        </w:tc>
        <w:tc>
          <w:tcPr>
            <w:tcW w:w="1564" w:type="dxa"/>
            <w:tcBorders>
              <w:top w:val="nil"/>
              <w:left w:val="single" w:sz="4" w:space="0" w:color="auto"/>
              <w:bottom w:val="single" w:sz="8" w:space="0" w:color="auto"/>
              <w:right w:val="single" w:sz="4" w:space="0" w:color="auto"/>
            </w:tcBorders>
            <w:shd w:val="clear" w:color="auto" w:fill="auto"/>
            <w:noWrap/>
            <w:hideMark/>
          </w:tcPr>
          <w:p w14:paraId="477F400A" w14:textId="77777777" w:rsidR="00E0165E" w:rsidRPr="00E0165E" w:rsidRDefault="00E0165E" w:rsidP="00E0165E">
            <w:pPr>
              <w:rPr>
                <w:sz w:val="26"/>
                <w:szCs w:val="26"/>
              </w:rPr>
            </w:pPr>
            <w:r w:rsidRPr="00E0165E">
              <w:rPr>
                <w:sz w:val="26"/>
                <w:szCs w:val="26"/>
              </w:rPr>
              <w:t> </w:t>
            </w:r>
          </w:p>
        </w:tc>
        <w:tc>
          <w:tcPr>
            <w:tcW w:w="971" w:type="dxa"/>
            <w:tcBorders>
              <w:top w:val="nil"/>
              <w:left w:val="nil"/>
              <w:bottom w:val="single" w:sz="8" w:space="0" w:color="auto"/>
              <w:right w:val="single" w:sz="4" w:space="0" w:color="auto"/>
            </w:tcBorders>
            <w:shd w:val="clear" w:color="auto" w:fill="auto"/>
            <w:noWrap/>
            <w:hideMark/>
          </w:tcPr>
          <w:p w14:paraId="77C8AAA1" w14:textId="77777777" w:rsidR="00E0165E" w:rsidRPr="00E0165E" w:rsidRDefault="00E0165E" w:rsidP="00E0165E">
            <w:pPr>
              <w:rPr>
                <w:sz w:val="26"/>
                <w:szCs w:val="26"/>
              </w:rPr>
            </w:pPr>
            <w:r w:rsidRPr="00E0165E">
              <w:rPr>
                <w:sz w:val="26"/>
                <w:szCs w:val="26"/>
              </w:rPr>
              <w:t> </w:t>
            </w:r>
          </w:p>
        </w:tc>
        <w:tc>
          <w:tcPr>
            <w:tcW w:w="1226" w:type="dxa"/>
            <w:tcBorders>
              <w:top w:val="nil"/>
              <w:left w:val="nil"/>
              <w:bottom w:val="single" w:sz="8" w:space="0" w:color="auto"/>
              <w:right w:val="single" w:sz="4" w:space="0" w:color="auto"/>
            </w:tcBorders>
            <w:shd w:val="clear" w:color="auto" w:fill="auto"/>
            <w:noWrap/>
            <w:hideMark/>
          </w:tcPr>
          <w:p w14:paraId="6846CB03" w14:textId="77777777" w:rsidR="00E0165E" w:rsidRPr="00E0165E" w:rsidRDefault="00E0165E" w:rsidP="00E0165E">
            <w:pPr>
              <w:rPr>
                <w:sz w:val="26"/>
                <w:szCs w:val="26"/>
              </w:rPr>
            </w:pPr>
            <w:r w:rsidRPr="00E0165E">
              <w:rPr>
                <w:sz w:val="26"/>
                <w:szCs w:val="26"/>
              </w:rPr>
              <w:t> </w:t>
            </w:r>
          </w:p>
        </w:tc>
        <w:tc>
          <w:tcPr>
            <w:tcW w:w="1096" w:type="dxa"/>
            <w:tcBorders>
              <w:top w:val="nil"/>
              <w:left w:val="nil"/>
              <w:bottom w:val="single" w:sz="8" w:space="0" w:color="auto"/>
              <w:right w:val="single" w:sz="8" w:space="0" w:color="auto"/>
            </w:tcBorders>
            <w:shd w:val="clear" w:color="auto" w:fill="auto"/>
            <w:noWrap/>
            <w:hideMark/>
          </w:tcPr>
          <w:p w14:paraId="7EE71AE9" w14:textId="77777777" w:rsidR="00E0165E" w:rsidRPr="00E0165E" w:rsidRDefault="00E0165E" w:rsidP="00E0165E">
            <w:pPr>
              <w:rPr>
                <w:sz w:val="26"/>
                <w:szCs w:val="26"/>
              </w:rPr>
            </w:pPr>
            <w:r w:rsidRPr="00E0165E">
              <w:rPr>
                <w:sz w:val="26"/>
                <w:szCs w:val="26"/>
              </w:rPr>
              <w:t> </w:t>
            </w:r>
          </w:p>
        </w:tc>
      </w:tr>
    </w:tbl>
    <w:p w14:paraId="0F20BF65" w14:textId="77777777" w:rsidR="00291086" w:rsidRDefault="00291086" w:rsidP="002409DE">
      <w:pPr>
        <w:tabs>
          <w:tab w:val="left" w:pos="6735"/>
        </w:tabs>
        <w:jc w:val="right"/>
        <w:rPr>
          <w:b/>
          <w:sz w:val="26"/>
          <w:szCs w:val="26"/>
        </w:rPr>
        <w:sectPr w:rsidR="00291086" w:rsidSect="00291086">
          <w:pgSz w:w="16834" w:h="11904" w:orient="landscape"/>
          <w:pgMar w:top="1418" w:right="1134" w:bottom="851" w:left="1134" w:header="720" w:footer="720" w:gutter="0"/>
          <w:cols w:space="720"/>
          <w:noEndnote/>
          <w:titlePg/>
          <w:docGrid w:linePitch="326"/>
        </w:sectPr>
      </w:pPr>
    </w:p>
    <w:p w14:paraId="765B345E" w14:textId="77777777" w:rsidR="002409DE" w:rsidRPr="00703A4F" w:rsidRDefault="002409DE" w:rsidP="002409DE">
      <w:pPr>
        <w:tabs>
          <w:tab w:val="left" w:pos="6735"/>
        </w:tabs>
        <w:jc w:val="right"/>
        <w:rPr>
          <w:b/>
          <w:sz w:val="26"/>
          <w:szCs w:val="26"/>
        </w:rPr>
      </w:pPr>
      <w:r w:rsidRPr="00703A4F">
        <w:rPr>
          <w:b/>
          <w:sz w:val="26"/>
          <w:szCs w:val="26"/>
        </w:rPr>
        <w:lastRenderedPageBreak/>
        <w:t xml:space="preserve">Приложение № </w:t>
      </w:r>
      <w:r w:rsidR="00793F85" w:rsidRPr="00703A4F">
        <w:rPr>
          <w:b/>
          <w:sz w:val="26"/>
          <w:szCs w:val="26"/>
        </w:rPr>
        <w:t>4</w:t>
      </w:r>
    </w:p>
    <w:p w14:paraId="23F50092" w14:textId="2E13BE33" w:rsidR="002409DE" w:rsidRPr="00703A4F" w:rsidRDefault="002409DE" w:rsidP="002409DE">
      <w:pPr>
        <w:tabs>
          <w:tab w:val="left" w:pos="6735"/>
        </w:tabs>
        <w:jc w:val="right"/>
        <w:rPr>
          <w:b/>
          <w:sz w:val="26"/>
          <w:szCs w:val="26"/>
        </w:rPr>
      </w:pPr>
      <w:r w:rsidRPr="00703A4F">
        <w:rPr>
          <w:b/>
          <w:sz w:val="26"/>
          <w:szCs w:val="26"/>
        </w:rPr>
        <w:t>к Договору №</w:t>
      </w:r>
      <w:r w:rsidR="00630319">
        <w:rPr>
          <w:b/>
          <w:sz w:val="26"/>
          <w:szCs w:val="26"/>
        </w:rPr>
        <w:t xml:space="preserve"> </w:t>
      </w:r>
      <w:r w:rsidR="00890789">
        <w:rPr>
          <w:b/>
          <w:sz w:val="26"/>
          <w:szCs w:val="26"/>
        </w:rPr>
        <w:t>_______</w:t>
      </w:r>
      <w:r w:rsidR="001F47D2">
        <w:rPr>
          <w:b/>
          <w:sz w:val="26"/>
          <w:szCs w:val="26"/>
        </w:rPr>
        <w:t xml:space="preserve"> </w:t>
      </w:r>
      <w:r w:rsidR="00630319">
        <w:rPr>
          <w:b/>
          <w:sz w:val="26"/>
          <w:szCs w:val="26"/>
        </w:rPr>
        <w:t>от ___________2024</w:t>
      </w:r>
      <w:r w:rsidRPr="00703A4F">
        <w:rPr>
          <w:b/>
          <w:sz w:val="26"/>
          <w:szCs w:val="26"/>
        </w:rPr>
        <w:t xml:space="preserve"> г.</w:t>
      </w:r>
    </w:p>
    <w:bookmarkEnd w:id="15"/>
    <w:p w14:paraId="0923B5C9" w14:textId="77777777" w:rsidR="00721CB6" w:rsidRPr="00A470B5" w:rsidRDefault="00721CB6" w:rsidP="00371234">
      <w:pPr>
        <w:jc w:val="center"/>
        <w:rPr>
          <w:i/>
          <w:color w:val="FF0000"/>
          <w:sz w:val="26"/>
          <w:szCs w:val="26"/>
        </w:rPr>
      </w:pPr>
    </w:p>
    <w:p w14:paraId="3A01A434" w14:textId="77777777" w:rsidR="00AA2CF2" w:rsidRPr="00A470B5" w:rsidRDefault="00AA2CF2" w:rsidP="00F40EF9">
      <w:pPr>
        <w:tabs>
          <w:tab w:val="left" w:pos="6735"/>
        </w:tabs>
        <w:jc w:val="right"/>
        <w:rPr>
          <w:b/>
          <w:sz w:val="26"/>
          <w:szCs w:val="26"/>
        </w:rPr>
      </w:pPr>
    </w:p>
    <w:p w14:paraId="2FAD9387" w14:textId="207CE5FF" w:rsidR="00A470B5" w:rsidRDefault="00A470B5" w:rsidP="00A470B5">
      <w:pPr>
        <w:tabs>
          <w:tab w:val="left" w:pos="6735"/>
        </w:tabs>
        <w:jc w:val="both"/>
        <w:rPr>
          <w:b/>
          <w:sz w:val="26"/>
          <w:szCs w:val="26"/>
        </w:rPr>
      </w:pPr>
      <w:bookmarkStart w:id="16" w:name="_Toc145406365"/>
      <w:bookmarkStart w:id="17" w:name="_Toc145426842"/>
      <w:bookmarkStart w:id="18" w:name="_Toc145426901"/>
      <w:bookmarkEnd w:id="16"/>
      <w:bookmarkEnd w:id="17"/>
      <w:bookmarkEnd w:id="18"/>
    </w:p>
    <w:p w14:paraId="729025E7" w14:textId="4EEDF41B" w:rsidR="00674FE6" w:rsidRDefault="00674FE6" w:rsidP="00A470B5">
      <w:pPr>
        <w:tabs>
          <w:tab w:val="left" w:pos="6735"/>
        </w:tabs>
        <w:jc w:val="both"/>
        <w:rPr>
          <w:b/>
          <w:sz w:val="26"/>
          <w:szCs w:val="26"/>
        </w:rPr>
      </w:pPr>
    </w:p>
    <w:p w14:paraId="19BA981D" w14:textId="062EDB66" w:rsidR="00674FE6" w:rsidRDefault="00674FE6" w:rsidP="00A470B5">
      <w:pPr>
        <w:tabs>
          <w:tab w:val="left" w:pos="6735"/>
        </w:tabs>
        <w:jc w:val="both"/>
        <w:rPr>
          <w:b/>
          <w:sz w:val="26"/>
          <w:szCs w:val="26"/>
        </w:rPr>
      </w:pPr>
    </w:p>
    <w:p w14:paraId="4EA39173" w14:textId="740FC7DC" w:rsidR="00674FE6" w:rsidRDefault="00674FE6" w:rsidP="00A470B5">
      <w:pPr>
        <w:tabs>
          <w:tab w:val="left" w:pos="6735"/>
        </w:tabs>
        <w:jc w:val="both"/>
        <w:rPr>
          <w:b/>
          <w:sz w:val="26"/>
          <w:szCs w:val="26"/>
        </w:rPr>
      </w:pPr>
    </w:p>
    <w:p w14:paraId="1C733005" w14:textId="0A05F547" w:rsidR="00674FE6" w:rsidRDefault="00674FE6" w:rsidP="00A470B5">
      <w:pPr>
        <w:tabs>
          <w:tab w:val="left" w:pos="6735"/>
        </w:tabs>
        <w:jc w:val="both"/>
        <w:rPr>
          <w:b/>
          <w:sz w:val="26"/>
          <w:szCs w:val="26"/>
        </w:rPr>
      </w:pPr>
    </w:p>
    <w:p w14:paraId="0CB17E6B" w14:textId="77777777" w:rsidR="00674FE6" w:rsidRPr="00734816" w:rsidRDefault="00674FE6" w:rsidP="00674FE6">
      <w:pPr>
        <w:jc w:val="center"/>
        <w:rPr>
          <w:sz w:val="26"/>
          <w:szCs w:val="26"/>
        </w:rPr>
      </w:pPr>
    </w:p>
    <w:p w14:paraId="104B96CE" w14:textId="77777777" w:rsidR="00674FE6" w:rsidRPr="00734816" w:rsidRDefault="00674FE6" w:rsidP="00674FE6">
      <w:pPr>
        <w:jc w:val="center"/>
        <w:rPr>
          <w:sz w:val="26"/>
          <w:szCs w:val="26"/>
        </w:rPr>
      </w:pPr>
    </w:p>
    <w:p w14:paraId="3EE51EB3" w14:textId="77777777" w:rsidR="00674FE6" w:rsidRPr="00734816" w:rsidRDefault="00674FE6" w:rsidP="00674FE6">
      <w:pPr>
        <w:jc w:val="center"/>
        <w:rPr>
          <w:b/>
          <w:bCs/>
          <w:caps/>
          <w:sz w:val="26"/>
          <w:szCs w:val="26"/>
        </w:rPr>
      </w:pPr>
      <w:r w:rsidRPr="00734816">
        <w:rPr>
          <w:b/>
          <w:sz w:val="26"/>
          <w:szCs w:val="26"/>
        </w:rPr>
        <w:t>Технические требования к голосовым шлюзам (</w:t>
      </w:r>
      <w:proofErr w:type="spellStart"/>
      <w:r w:rsidRPr="00734816">
        <w:rPr>
          <w:b/>
          <w:sz w:val="26"/>
          <w:szCs w:val="26"/>
        </w:rPr>
        <w:t>VoIP</w:t>
      </w:r>
      <w:proofErr w:type="spellEnd"/>
      <w:r w:rsidRPr="00734816">
        <w:rPr>
          <w:b/>
          <w:sz w:val="26"/>
          <w:szCs w:val="26"/>
        </w:rPr>
        <w:t xml:space="preserve"> GW) сетей доступа для проведения тендеров на поставку</w:t>
      </w:r>
    </w:p>
    <w:p w14:paraId="76D785E7" w14:textId="77777777" w:rsidR="00674FE6" w:rsidRPr="00734816" w:rsidRDefault="00674FE6" w:rsidP="00674FE6">
      <w:pPr>
        <w:jc w:val="center"/>
        <w:rPr>
          <w:b/>
          <w:sz w:val="26"/>
          <w:szCs w:val="26"/>
        </w:rPr>
      </w:pPr>
      <w:r>
        <w:rPr>
          <w:b/>
          <w:sz w:val="26"/>
          <w:szCs w:val="26"/>
        </w:rPr>
        <w:t>(Редакция 2</w:t>
      </w:r>
      <w:r w:rsidRPr="00734816">
        <w:rPr>
          <w:b/>
          <w:sz w:val="26"/>
          <w:szCs w:val="26"/>
        </w:rPr>
        <w:t>)</w:t>
      </w:r>
    </w:p>
    <w:p w14:paraId="4538D6B2" w14:textId="77777777" w:rsidR="00674FE6" w:rsidRPr="00734816" w:rsidRDefault="00674FE6" w:rsidP="00674FE6">
      <w:pPr>
        <w:jc w:val="center"/>
        <w:rPr>
          <w:sz w:val="26"/>
          <w:szCs w:val="26"/>
        </w:rPr>
      </w:pPr>
    </w:p>
    <w:p w14:paraId="3091342C" w14:textId="77777777" w:rsidR="00674FE6" w:rsidRPr="00734816" w:rsidRDefault="00674FE6" w:rsidP="00674FE6">
      <w:pPr>
        <w:jc w:val="center"/>
        <w:rPr>
          <w:sz w:val="26"/>
          <w:szCs w:val="26"/>
        </w:rPr>
      </w:pPr>
    </w:p>
    <w:p w14:paraId="4D8B36BA" w14:textId="77777777" w:rsidR="00674FE6" w:rsidRPr="00734816" w:rsidRDefault="00674FE6" w:rsidP="00674FE6">
      <w:pPr>
        <w:jc w:val="center"/>
        <w:rPr>
          <w:sz w:val="26"/>
          <w:szCs w:val="26"/>
        </w:rPr>
      </w:pPr>
    </w:p>
    <w:p w14:paraId="70BF66FE" w14:textId="77777777" w:rsidR="00674FE6" w:rsidRPr="00734816" w:rsidRDefault="00674FE6" w:rsidP="00674FE6">
      <w:pPr>
        <w:jc w:val="center"/>
        <w:rPr>
          <w:sz w:val="26"/>
          <w:szCs w:val="26"/>
        </w:rPr>
      </w:pPr>
    </w:p>
    <w:p w14:paraId="79DF0DEA" w14:textId="77777777" w:rsidR="00674FE6" w:rsidRPr="00734816" w:rsidRDefault="00674FE6" w:rsidP="00674FE6">
      <w:pPr>
        <w:jc w:val="center"/>
        <w:rPr>
          <w:sz w:val="26"/>
          <w:szCs w:val="26"/>
        </w:rPr>
      </w:pPr>
    </w:p>
    <w:p w14:paraId="7D25BCB8" w14:textId="77777777" w:rsidR="00674FE6" w:rsidRPr="00734816" w:rsidRDefault="00674FE6" w:rsidP="00674FE6">
      <w:pPr>
        <w:jc w:val="center"/>
        <w:rPr>
          <w:sz w:val="26"/>
          <w:szCs w:val="26"/>
        </w:rPr>
      </w:pPr>
    </w:p>
    <w:p w14:paraId="2BC5E2A5" w14:textId="77777777" w:rsidR="00674FE6" w:rsidRPr="00734816" w:rsidRDefault="00674FE6" w:rsidP="00674FE6">
      <w:pPr>
        <w:jc w:val="center"/>
        <w:rPr>
          <w:sz w:val="26"/>
          <w:szCs w:val="26"/>
        </w:rPr>
      </w:pPr>
    </w:p>
    <w:p w14:paraId="61949AE6" w14:textId="77777777" w:rsidR="00674FE6" w:rsidRPr="00734816" w:rsidRDefault="00674FE6" w:rsidP="00674FE6">
      <w:pPr>
        <w:jc w:val="center"/>
        <w:rPr>
          <w:sz w:val="26"/>
          <w:szCs w:val="26"/>
        </w:rPr>
      </w:pPr>
    </w:p>
    <w:p w14:paraId="1D0743EC" w14:textId="77777777" w:rsidR="00674FE6" w:rsidRPr="00734816" w:rsidRDefault="00674FE6" w:rsidP="00674FE6">
      <w:pPr>
        <w:jc w:val="center"/>
        <w:rPr>
          <w:sz w:val="26"/>
          <w:szCs w:val="26"/>
        </w:rPr>
      </w:pPr>
    </w:p>
    <w:p w14:paraId="3AC56A75" w14:textId="77777777" w:rsidR="00674FE6" w:rsidRPr="00734816" w:rsidRDefault="00674FE6" w:rsidP="00674FE6">
      <w:pPr>
        <w:jc w:val="center"/>
        <w:rPr>
          <w:sz w:val="26"/>
          <w:szCs w:val="26"/>
        </w:rPr>
      </w:pPr>
    </w:p>
    <w:p w14:paraId="4291ED69" w14:textId="77777777" w:rsidR="00674FE6" w:rsidRPr="00734816" w:rsidRDefault="00674FE6" w:rsidP="00674FE6">
      <w:pPr>
        <w:jc w:val="center"/>
        <w:rPr>
          <w:sz w:val="26"/>
          <w:szCs w:val="26"/>
        </w:rPr>
      </w:pPr>
    </w:p>
    <w:p w14:paraId="734DA5FD" w14:textId="77777777" w:rsidR="00674FE6" w:rsidRPr="00734816" w:rsidRDefault="00674FE6" w:rsidP="00674FE6">
      <w:pPr>
        <w:jc w:val="center"/>
        <w:rPr>
          <w:sz w:val="26"/>
          <w:szCs w:val="26"/>
        </w:rPr>
      </w:pPr>
    </w:p>
    <w:p w14:paraId="04E5DABE" w14:textId="77777777" w:rsidR="00674FE6" w:rsidRPr="00734816" w:rsidRDefault="00674FE6" w:rsidP="00674FE6">
      <w:pPr>
        <w:jc w:val="center"/>
        <w:rPr>
          <w:sz w:val="26"/>
          <w:szCs w:val="26"/>
        </w:rPr>
      </w:pPr>
    </w:p>
    <w:p w14:paraId="01055A02" w14:textId="77777777" w:rsidR="00674FE6" w:rsidRPr="00734816" w:rsidRDefault="00674FE6" w:rsidP="00674FE6">
      <w:pPr>
        <w:jc w:val="center"/>
        <w:rPr>
          <w:sz w:val="26"/>
          <w:szCs w:val="26"/>
        </w:rPr>
      </w:pPr>
    </w:p>
    <w:p w14:paraId="455AADEE" w14:textId="77777777" w:rsidR="00674FE6" w:rsidRPr="00734816" w:rsidRDefault="00674FE6" w:rsidP="00674FE6">
      <w:pPr>
        <w:jc w:val="center"/>
        <w:rPr>
          <w:sz w:val="26"/>
          <w:szCs w:val="26"/>
        </w:rPr>
      </w:pPr>
    </w:p>
    <w:p w14:paraId="42CF6DEF" w14:textId="77777777" w:rsidR="00674FE6" w:rsidRPr="00734816" w:rsidRDefault="00674FE6" w:rsidP="00674FE6">
      <w:pPr>
        <w:jc w:val="center"/>
        <w:rPr>
          <w:sz w:val="26"/>
          <w:szCs w:val="26"/>
        </w:rPr>
      </w:pPr>
    </w:p>
    <w:p w14:paraId="2AB95366" w14:textId="77777777" w:rsidR="00674FE6" w:rsidRPr="00734816" w:rsidRDefault="00674FE6" w:rsidP="00674FE6">
      <w:pPr>
        <w:jc w:val="center"/>
        <w:rPr>
          <w:sz w:val="26"/>
          <w:szCs w:val="26"/>
        </w:rPr>
      </w:pPr>
    </w:p>
    <w:p w14:paraId="22C14746" w14:textId="77777777" w:rsidR="00674FE6" w:rsidRPr="00734816" w:rsidRDefault="00674FE6" w:rsidP="00674FE6">
      <w:pPr>
        <w:jc w:val="center"/>
        <w:rPr>
          <w:sz w:val="26"/>
          <w:szCs w:val="26"/>
        </w:rPr>
      </w:pPr>
    </w:p>
    <w:p w14:paraId="6BD80C63" w14:textId="3BE49205" w:rsidR="00674FE6" w:rsidRDefault="00674FE6" w:rsidP="00674FE6">
      <w:pPr>
        <w:jc w:val="center"/>
        <w:rPr>
          <w:sz w:val="26"/>
          <w:szCs w:val="26"/>
        </w:rPr>
      </w:pPr>
    </w:p>
    <w:p w14:paraId="4AC2A8C0" w14:textId="3AA54B1F" w:rsidR="0077691A" w:rsidRDefault="0077691A" w:rsidP="00674FE6">
      <w:pPr>
        <w:jc w:val="center"/>
        <w:rPr>
          <w:sz w:val="26"/>
          <w:szCs w:val="26"/>
        </w:rPr>
      </w:pPr>
    </w:p>
    <w:p w14:paraId="723FA4FF" w14:textId="0EA9C872" w:rsidR="0077691A" w:rsidRDefault="0077691A" w:rsidP="00674FE6">
      <w:pPr>
        <w:jc w:val="center"/>
        <w:rPr>
          <w:sz w:val="26"/>
          <w:szCs w:val="26"/>
        </w:rPr>
      </w:pPr>
    </w:p>
    <w:p w14:paraId="227B6FFE" w14:textId="74842E0D" w:rsidR="0077691A" w:rsidRDefault="0077691A" w:rsidP="00674FE6">
      <w:pPr>
        <w:jc w:val="center"/>
        <w:rPr>
          <w:sz w:val="26"/>
          <w:szCs w:val="26"/>
        </w:rPr>
      </w:pPr>
    </w:p>
    <w:p w14:paraId="0DE78D34" w14:textId="0720CDB3" w:rsidR="0077691A" w:rsidRDefault="0077691A" w:rsidP="00674FE6">
      <w:pPr>
        <w:jc w:val="center"/>
        <w:rPr>
          <w:sz w:val="26"/>
          <w:szCs w:val="26"/>
        </w:rPr>
      </w:pPr>
    </w:p>
    <w:p w14:paraId="107FFC49" w14:textId="18FE2F19" w:rsidR="0077691A" w:rsidRDefault="0077691A" w:rsidP="00674FE6">
      <w:pPr>
        <w:jc w:val="center"/>
        <w:rPr>
          <w:sz w:val="26"/>
          <w:szCs w:val="26"/>
        </w:rPr>
      </w:pPr>
    </w:p>
    <w:p w14:paraId="6A619CDC" w14:textId="3DCB8867" w:rsidR="0077691A" w:rsidRDefault="0077691A" w:rsidP="00674FE6">
      <w:pPr>
        <w:jc w:val="center"/>
        <w:rPr>
          <w:sz w:val="26"/>
          <w:szCs w:val="26"/>
        </w:rPr>
      </w:pPr>
    </w:p>
    <w:p w14:paraId="443CA126" w14:textId="64FEFE74" w:rsidR="0077691A" w:rsidRDefault="0077691A" w:rsidP="00674FE6">
      <w:pPr>
        <w:jc w:val="center"/>
        <w:rPr>
          <w:sz w:val="26"/>
          <w:szCs w:val="26"/>
        </w:rPr>
      </w:pPr>
    </w:p>
    <w:p w14:paraId="25748534" w14:textId="0226E64C" w:rsidR="0077691A" w:rsidRDefault="0077691A" w:rsidP="00674FE6">
      <w:pPr>
        <w:jc w:val="center"/>
        <w:rPr>
          <w:sz w:val="26"/>
          <w:szCs w:val="26"/>
        </w:rPr>
      </w:pPr>
    </w:p>
    <w:p w14:paraId="295DB340" w14:textId="4E69CDB5" w:rsidR="0077691A" w:rsidRDefault="0077691A" w:rsidP="00674FE6">
      <w:pPr>
        <w:jc w:val="center"/>
        <w:rPr>
          <w:sz w:val="26"/>
          <w:szCs w:val="26"/>
        </w:rPr>
      </w:pPr>
    </w:p>
    <w:p w14:paraId="4C0587A6" w14:textId="77777777" w:rsidR="0077691A" w:rsidRPr="00734816" w:rsidRDefault="0077691A" w:rsidP="00674FE6">
      <w:pPr>
        <w:jc w:val="center"/>
        <w:rPr>
          <w:sz w:val="26"/>
          <w:szCs w:val="26"/>
        </w:rPr>
      </w:pPr>
    </w:p>
    <w:p w14:paraId="5A602880" w14:textId="77777777" w:rsidR="00674FE6" w:rsidRPr="00734816" w:rsidRDefault="00674FE6" w:rsidP="00674FE6">
      <w:pPr>
        <w:jc w:val="center"/>
        <w:rPr>
          <w:sz w:val="26"/>
          <w:szCs w:val="26"/>
        </w:rPr>
      </w:pPr>
    </w:p>
    <w:p w14:paraId="35FE9E20" w14:textId="77777777" w:rsidR="00674FE6" w:rsidRPr="00734816" w:rsidRDefault="00674FE6" w:rsidP="00674FE6">
      <w:pPr>
        <w:jc w:val="center"/>
        <w:rPr>
          <w:b/>
          <w:sz w:val="26"/>
          <w:szCs w:val="26"/>
        </w:rPr>
      </w:pPr>
      <w:r w:rsidRPr="00734816">
        <w:rPr>
          <w:b/>
          <w:sz w:val="26"/>
          <w:szCs w:val="26"/>
        </w:rPr>
        <w:t>Москва</w:t>
      </w:r>
    </w:p>
    <w:p w14:paraId="0405137C" w14:textId="77777777" w:rsidR="00674FE6" w:rsidRPr="00734816" w:rsidRDefault="00674FE6" w:rsidP="00674FE6">
      <w:pPr>
        <w:jc w:val="center"/>
        <w:rPr>
          <w:b/>
          <w:sz w:val="26"/>
          <w:szCs w:val="26"/>
        </w:rPr>
      </w:pPr>
      <w:r>
        <w:rPr>
          <w:b/>
          <w:sz w:val="26"/>
          <w:szCs w:val="26"/>
        </w:rPr>
        <w:t>2023</w:t>
      </w:r>
    </w:p>
    <w:p w14:paraId="51C93810" w14:textId="77777777" w:rsidR="00674FE6" w:rsidRPr="00734816" w:rsidRDefault="00674FE6" w:rsidP="00674FE6">
      <w:pPr>
        <w:keepNext/>
        <w:jc w:val="center"/>
        <w:rPr>
          <w:sz w:val="26"/>
          <w:szCs w:val="26"/>
        </w:rPr>
        <w:sectPr w:rsidR="00674FE6" w:rsidRPr="00734816" w:rsidSect="00B40996">
          <w:headerReference w:type="default" r:id="rId9"/>
          <w:footerReference w:type="default" r:id="rId10"/>
          <w:footerReference w:type="first" r:id="rId11"/>
          <w:pgSz w:w="11906" w:h="16838"/>
          <w:pgMar w:top="1134" w:right="567" w:bottom="1134" w:left="1701" w:header="708" w:footer="708" w:gutter="0"/>
          <w:cols w:space="708"/>
          <w:titlePg/>
          <w:docGrid w:linePitch="360"/>
        </w:sectPr>
      </w:pPr>
    </w:p>
    <w:p w14:paraId="2F78AA9C" w14:textId="77777777" w:rsidR="00674FE6" w:rsidRPr="002F6AF4" w:rsidRDefault="00674FE6" w:rsidP="00674FE6">
      <w:pPr>
        <w:pageBreakBefore/>
        <w:spacing w:before="240" w:after="240"/>
        <w:jc w:val="center"/>
        <w:rPr>
          <w:b/>
          <w:bCs/>
          <w:sz w:val="26"/>
          <w:szCs w:val="26"/>
        </w:rPr>
      </w:pPr>
      <w:r w:rsidRPr="002F6AF4">
        <w:rPr>
          <w:b/>
          <w:bCs/>
          <w:sz w:val="26"/>
          <w:szCs w:val="26"/>
        </w:rPr>
        <w:lastRenderedPageBreak/>
        <w:t>Содержание</w:t>
      </w:r>
    </w:p>
    <w:p w14:paraId="4335F29F" w14:textId="088E8F3E" w:rsidR="00674FE6" w:rsidRPr="002F6AF4" w:rsidRDefault="00674FE6" w:rsidP="00674FE6">
      <w:pPr>
        <w:pStyle w:val="affffffffff0"/>
        <w:spacing w:before="0" w:after="0"/>
        <w:rPr>
          <w:rFonts w:eastAsiaTheme="minorEastAsia"/>
          <w:bCs w:val="0"/>
          <w:caps/>
          <w:noProof/>
          <w:sz w:val="26"/>
          <w:szCs w:val="26"/>
        </w:rPr>
      </w:pPr>
      <w:r w:rsidRPr="002F6AF4">
        <w:rPr>
          <w:bCs w:val="0"/>
          <w:sz w:val="26"/>
          <w:szCs w:val="26"/>
        </w:rPr>
        <w:fldChar w:fldCharType="begin"/>
      </w:r>
      <w:r w:rsidRPr="002F6AF4">
        <w:rPr>
          <w:sz w:val="26"/>
          <w:szCs w:val="26"/>
        </w:rPr>
        <w:instrText xml:space="preserve"> TOC \o "1-2" \h \z \u </w:instrText>
      </w:r>
      <w:r w:rsidRPr="002F6AF4">
        <w:rPr>
          <w:bCs w:val="0"/>
          <w:sz w:val="26"/>
          <w:szCs w:val="26"/>
        </w:rPr>
        <w:fldChar w:fldCharType="separate"/>
      </w:r>
      <w:hyperlink w:anchor="_Toc20493584" w:history="1">
        <w:r w:rsidRPr="002F6AF4">
          <w:rPr>
            <w:rStyle w:val="affb"/>
            <w:rFonts w:eastAsia="MS Mincho"/>
            <w:noProof/>
            <w:kern w:val="32"/>
            <w:sz w:val="26"/>
            <w:szCs w:val="26"/>
          </w:rPr>
          <w:t>1</w:t>
        </w:r>
        <w:r w:rsidRPr="002F6AF4">
          <w:rPr>
            <w:rFonts w:eastAsiaTheme="minorEastAsia"/>
            <w:noProof/>
            <w:sz w:val="26"/>
            <w:szCs w:val="26"/>
          </w:rPr>
          <w:tab/>
        </w:r>
        <w:r w:rsidRPr="002F6AF4">
          <w:rPr>
            <w:rStyle w:val="affb"/>
            <w:rFonts w:eastAsia="MS Mincho"/>
            <w:noProof/>
            <w:kern w:val="32"/>
            <w:sz w:val="26"/>
            <w:szCs w:val="26"/>
          </w:rPr>
          <w:t>Н</w:t>
        </w:r>
        <w:r>
          <w:rPr>
            <w:rStyle w:val="affb"/>
            <w:rFonts w:eastAsia="MS Mincho"/>
            <w:noProof/>
            <w:kern w:val="32"/>
            <w:sz w:val="26"/>
            <w:szCs w:val="26"/>
          </w:rPr>
          <w:t>А</w:t>
        </w:r>
        <w:r w:rsidRPr="002F6AF4">
          <w:rPr>
            <w:rStyle w:val="affb"/>
            <w:rFonts w:eastAsia="MS Mincho"/>
            <w:noProof/>
            <w:kern w:val="32"/>
            <w:sz w:val="26"/>
            <w:szCs w:val="26"/>
          </w:rPr>
          <w:t>ЗНАЧЕНИЕ</w:t>
        </w:r>
        <w:r w:rsidRPr="002F6AF4">
          <w:rPr>
            <w:noProof/>
            <w:webHidden/>
            <w:sz w:val="26"/>
            <w:szCs w:val="26"/>
          </w:rPr>
          <w:tab/>
        </w:r>
        <w:r w:rsidRPr="002F6AF4">
          <w:rPr>
            <w:noProof/>
            <w:webHidden/>
            <w:sz w:val="26"/>
            <w:szCs w:val="26"/>
          </w:rPr>
          <w:fldChar w:fldCharType="begin"/>
        </w:r>
        <w:r w:rsidRPr="002F6AF4">
          <w:rPr>
            <w:noProof/>
            <w:webHidden/>
            <w:sz w:val="26"/>
            <w:szCs w:val="26"/>
          </w:rPr>
          <w:instrText xml:space="preserve"> PAGEREF _Toc20493584 \h </w:instrText>
        </w:r>
        <w:r w:rsidRPr="002F6AF4">
          <w:rPr>
            <w:noProof/>
            <w:webHidden/>
            <w:sz w:val="26"/>
            <w:szCs w:val="26"/>
          </w:rPr>
        </w:r>
        <w:r w:rsidRPr="002F6AF4">
          <w:rPr>
            <w:noProof/>
            <w:webHidden/>
            <w:sz w:val="26"/>
            <w:szCs w:val="26"/>
          </w:rPr>
          <w:fldChar w:fldCharType="separate"/>
        </w:r>
        <w:r w:rsidR="0096507C">
          <w:rPr>
            <w:noProof/>
            <w:webHidden/>
            <w:sz w:val="26"/>
            <w:szCs w:val="26"/>
          </w:rPr>
          <w:t>19</w:t>
        </w:r>
        <w:r w:rsidRPr="002F6AF4">
          <w:rPr>
            <w:noProof/>
            <w:webHidden/>
            <w:sz w:val="26"/>
            <w:szCs w:val="26"/>
          </w:rPr>
          <w:fldChar w:fldCharType="end"/>
        </w:r>
      </w:hyperlink>
    </w:p>
    <w:p w14:paraId="07A99056" w14:textId="6B11B761" w:rsidR="00674FE6" w:rsidRPr="002F6AF4" w:rsidRDefault="0096507C" w:rsidP="00674FE6">
      <w:pPr>
        <w:pStyle w:val="affffffffff0"/>
        <w:spacing w:before="0" w:after="0"/>
        <w:rPr>
          <w:rFonts w:eastAsiaTheme="minorEastAsia"/>
          <w:bCs w:val="0"/>
          <w:caps/>
          <w:noProof/>
          <w:sz w:val="26"/>
          <w:szCs w:val="26"/>
        </w:rPr>
      </w:pPr>
      <w:hyperlink w:anchor="_Toc20493585" w:history="1">
        <w:r w:rsidR="00674FE6" w:rsidRPr="002F6AF4">
          <w:rPr>
            <w:rStyle w:val="affb"/>
            <w:rFonts w:eastAsia="MS Mincho"/>
            <w:noProof/>
            <w:kern w:val="32"/>
            <w:sz w:val="26"/>
            <w:szCs w:val="26"/>
          </w:rPr>
          <w:t>2</w:t>
        </w:r>
        <w:r w:rsidR="00674FE6" w:rsidRPr="002F6AF4">
          <w:rPr>
            <w:rFonts w:eastAsiaTheme="minorEastAsia"/>
            <w:noProof/>
            <w:sz w:val="26"/>
            <w:szCs w:val="26"/>
          </w:rPr>
          <w:tab/>
        </w:r>
        <w:r w:rsidR="00674FE6" w:rsidRPr="002F6AF4">
          <w:rPr>
            <w:rStyle w:val="affb"/>
            <w:rFonts w:eastAsia="MS Mincho"/>
            <w:noProof/>
            <w:kern w:val="32"/>
            <w:sz w:val="26"/>
            <w:szCs w:val="26"/>
          </w:rPr>
          <w:t>ОБЩАЯ ИНФОРМАЦИЯ</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_Toc20493585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19</w:t>
        </w:r>
        <w:r w:rsidR="00674FE6" w:rsidRPr="002F6AF4">
          <w:rPr>
            <w:noProof/>
            <w:webHidden/>
            <w:sz w:val="26"/>
            <w:szCs w:val="26"/>
          </w:rPr>
          <w:fldChar w:fldCharType="end"/>
        </w:r>
      </w:hyperlink>
    </w:p>
    <w:p w14:paraId="0F12ED2A" w14:textId="34ACA083" w:rsidR="00674FE6" w:rsidRPr="002F6AF4" w:rsidRDefault="0096507C" w:rsidP="00674FE6">
      <w:pPr>
        <w:pStyle w:val="affffffffff0"/>
        <w:spacing w:before="0" w:after="0"/>
        <w:rPr>
          <w:rFonts w:eastAsiaTheme="minorEastAsia"/>
          <w:smallCaps/>
          <w:noProof/>
          <w:sz w:val="26"/>
          <w:szCs w:val="26"/>
        </w:rPr>
      </w:pPr>
      <w:hyperlink w:anchor="_Toc20493586" w:history="1">
        <w:r w:rsidR="00674FE6" w:rsidRPr="002F6AF4">
          <w:rPr>
            <w:rStyle w:val="affb"/>
            <w:rFonts w:eastAsia="MS Mincho"/>
            <w:noProof/>
            <w:sz w:val="26"/>
            <w:szCs w:val="26"/>
          </w:rPr>
          <w:t>2.1</w:t>
        </w:r>
        <w:r w:rsidR="00674FE6" w:rsidRPr="002F6AF4">
          <w:rPr>
            <w:rFonts w:eastAsiaTheme="minorEastAsia"/>
            <w:smallCaps/>
            <w:noProof/>
            <w:sz w:val="26"/>
            <w:szCs w:val="26"/>
          </w:rPr>
          <w:tab/>
        </w:r>
        <w:r w:rsidR="00674FE6" w:rsidRPr="002F6AF4">
          <w:rPr>
            <w:rStyle w:val="affb"/>
            <w:rFonts w:eastAsia="MS Mincho"/>
            <w:noProof/>
            <w:sz w:val="26"/>
            <w:szCs w:val="26"/>
          </w:rPr>
          <w:t>ОБЛАСТЬ ПРИМЕНЕНИЯ</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_Toc20493586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19</w:t>
        </w:r>
        <w:r w:rsidR="00674FE6" w:rsidRPr="002F6AF4">
          <w:rPr>
            <w:noProof/>
            <w:webHidden/>
            <w:sz w:val="26"/>
            <w:szCs w:val="26"/>
          </w:rPr>
          <w:fldChar w:fldCharType="end"/>
        </w:r>
      </w:hyperlink>
    </w:p>
    <w:p w14:paraId="64212764" w14:textId="72D61F29" w:rsidR="00674FE6" w:rsidRPr="002F6AF4" w:rsidRDefault="0096507C" w:rsidP="00674FE6">
      <w:pPr>
        <w:pStyle w:val="affffffffff0"/>
        <w:spacing w:before="0" w:after="0"/>
        <w:rPr>
          <w:rFonts w:eastAsiaTheme="minorEastAsia"/>
          <w:smallCaps/>
          <w:noProof/>
          <w:sz w:val="26"/>
          <w:szCs w:val="26"/>
        </w:rPr>
      </w:pPr>
      <w:hyperlink w:anchor="_Toc20493587" w:history="1">
        <w:r w:rsidR="00674FE6" w:rsidRPr="002F6AF4">
          <w:rPr>
            <w:rStyle w:val="affb"/>
            <w:rFonts w:eastAsia="MS Mincho"/>
            <w:noProof/>
            <w:sz w:val="26"/>
            <w:szCs w:val="26"/>
          </w:rPr>
          <w:t>2.2</w:t>
        </w:r>
        <w:r w:rsidR="00674FE6" w:rsidRPr="002F6AF4">
          <w:rPr>
            <w:rFonts w:eastAsiaTheme="minorEastAsia"/>
            <w:smallCaps/>
            <w:noProof/>
            <w:sz w:val="26"/>
            <w:szCs w:val="26"/>
          </w:rPr>
          <w:tab/>
        </w:r>
        <w:r w:rsidR="00674FE6" w:rsidRPr="002F6AF4">
          <w:rPr>
            <w:rStyle w:val="affb"/>
            <w:rFonts w:eastAsia="MS Mincho"/>
            <w:noProof/>
            <w:sz w:val="26"/>
            <w:szCs w:val="26"/>
          </w:rPr>
          <w:t>НОРМАТИВНЫЕ ССЫЛКИ</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_Toc20493587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19</w:t>
        </w:r>
        <w:r w:rsidR="00674FE6" w:rsidRPr="002F6AF4">
          <w:rPr>
            <w:noProof/>
            <w:webHidden/>
            <w:sz w:val="26"/>
            <w:szCs w:val="26"/>
          </w:rPr>
          <w:fldChar w:fldCharType="end"/>
        </w:r>
      </w:hyperlink>
    </w:p>
    <w:p w14:paraId="66F11DF0" w14:textId="269E8EC3" w:rsidR="00674FE6" w:rsidRPr="002F6AF4" w:rsidRDefault="0096507C" w:rsidP="00674FE6">
      <w:pPr>
        <w:pStyle w:val="affffffffff0"/>
        <w:spacing w:before="0" w:after="0"/>
        <w:rPr>
          <w:rFonts w:eastAsiaTheme="minorEastAsia"/>
          <w:smallCaps/>
          <w:noProof/>
          <w:sz w:val="26"/>
          <w:szCs w:val="26"/>
        </w:rPr>
      </w:pPr>
      <w:hyperlink w:anchor="_Toc20493588" w:history="1">
        <w:r w:rsidR="00674FE6" w:rsidRPr="002F6AF4">
          <w:rPr>
            <w:rStyle w:val="affb"/>
            <w:rFonts w:eastAsia="MS Mincho"/>
            <w:noProof/>
            <w:sz w:val="26"/>
            <w:szCs w:val="26"/>
          </w:rPr>
          <w:t>2.3</w:t>
        </w:r>
        <w:r w:rsidR="00674FE6" w:rsidRPr="002F6AF4">
          <w:rPr>
            <w:rFonts w:eastAsiaTheme="minorEastAsia"/>
            <w:smallCaps/>
            <w:noProof/>
            <w:sz w:val="26"/>
            <w:szCs w:val="26"/>
          </w:rPr>
          <w:tab/>
        </w:r>
        <w:r w:rsidR="00674FE6" w:rsidRPr="002F6AF4">
          <w:rPr>
            <w:rStyle w:val="affb"/>
            <w:rFonts w:eastAsia="MS Mincho"/>
            <w:noProof/>
            <w:sz w:val="26"/>
            <w:szCs w:val="26"/>
          </w:rPr>
          <w:t>ТЕРМИНЫ, ОПРЕДЕЛЕНИЯ И СОКРАЩЕНИЯ</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_Toc20493588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19</w:t>
        </w:r>
        <w:r w:rsidR="00674FE6" w:rsidRPr="002F6AF4">
          <w:rPr>
            <w:noProof/>
            <w:webHidden/>
            <w:sz w:val="26"/>
            <w:szCs w:val="26"/>
          </w:rPr>
          <w:fldChar w:fldCharType="end"/>
        </w:r>
      </w:hyperlink>
    </w:p>
    <w:p w14:paraId="4B166EA2" w14:textId="0897AD9B" w:rsidR="00674FE6" w:rsidRPr="002F6AF4" w:rsidRDefault="0096507C" w:rsidP="00674FE6">
      <w:pPr>
        <w:pStyle w:val="affffffffff0"/>
        <w:spacing w:before="0" w:after="0"/>
        <w:rPr>
          <w:rFonts w:eastAsiaTheme="minorEastAsia"/>
          <w:bCs w:val="0"/>
          <w:caps/>
          <w:noProof/>
          <w:sz w:val="26"/>
          <w:szCs w:val="26"/>
        </w:rPr>
      </w:pPr>
      <w:hyperlink w:anchor="_Toc20493589" w:history="1">
        <w:r w:rsidR="00674FE6" w:rsidRPr="002F6AF4">
          <w:rPr>
            <w:rStyle w:val="affb"/>
            <w:rFonts w:eastAsia="MS Mincho"/>
            <w:noProof/>
            <w:kern w:val="32"/>
            <w:sz w:val="26"/>
            <w:szCs w:val="26"/>
          </w:rPr>
          <w:t>3</w:t>
        </w:r>
        <w:r w:rsidR="00674FE6" w:rsidRPr="002F6AF4">
          <w:rPr>
            <w:rFonts w:eastAsiaTheme="minorEastAsia"/>
            <w:noProof/>
            <w:sz w:val="26"/>
            <w:szCs w:val="26"/>
          </w:rPr>
          <w:tab/>
        </w:r>
        <w:r w:rsidR="00674FE6" w:rsidRPr="002F6AF4">
          <w:rPr>
            <w:rStyle w:val="affb"/>
            <w:rFonts w:eastAsia="MS Mincho"/>
            <w:noProof/>
            <w:kern w:val="32"/>
            <w:sz w:val="26"/>
            <w:szCs w:val="26"/>
          </w:rPr>
          <w:t xml:space="preserve">ТЕХНИЧЕСКИЕ ТРЕБОВАНИЯ К </w:t>
        </w:r>
        <w:r w:rsidR="00674FE6" w:rsidRPr="002F6AF4">
          <w:rPr>
            <w:rStyle w:val="affb"/>
            <w:rFonts w:eastAsia="MS Mincho"/>
            <w:noProof/>
            <w:kern w:val="32"/>
            <w:sz w:val="26"/>
            <w:szCs w:val="26"/>
            <w:lang w:val="en-US"/>
          </w:rPr>
          <w:t>VOIP</w:t>
        </w:r>
        <w:r w:rsidR="00674FE6" w:rsidRPr="002F6AF4">
          <w:rPr>
            <w:rStyle w:val="affb"/>
            <w:rFonts w:eastAsia="MS Mincho"/>
            <w:noProof/>
            <w:kern w:val="32"/>
            <w:sz w:val="26"/>
            <w:szCs w:val="26"/>
          </w:rPr>
          <w:t xml:space="preserve"> </w:t>
        </w:r>
        <w:r w:rsidR="00674FE6" w:rsidRPr="002F6AF4">
          <w:rPr>
            <w:rStyle w:val="affb"/>
            <w:rFonts w:eastAsia="MS Mincho"/>
            <w:noProof/>
            <w:kern w:val="32"/>
            <w:sz w:val="26"/>
            <w:szCs w:val="26"/>
            <w:lang w:val="en-US"/>
          </w:rPr>
          <w:t>GW</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_Toc20493589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20</w:t>
        </w:r>
        <w:r w:rsidR="00674FE6" w:rsidRPr="002F6AF4">
          <w:rPr>
            <w:noProof/>
            <w:webHidden/>
            <w:sz w:val="26"/>
            <w:szCs w:val="26"/>
          </w:rPr>
          <w:fldChar w:fldCharType="end"/>
        </w:r>
      </w:hyperlink>
    </w:p>
    <w:p w14:paraId="369F0CA7" w14:textId="1A2A33B4" w:rsidR="00674FE6" w:rsidRPr="002F6AF4" w:rsidRDefault="0096507C" w:rsidP="00674FE6">
      <w:pPr>
        <w:pStyle w:val="affffffffff0"/>
        <w:spacing w:before="0" w:after="0"/>
        <w:rPr>
          <w:rFonts w:eastAsiaTheme="minorEastAsia"/>
          <w:smallCaps/>
          <w:noProof/>
          <w:sz w:val="26"/>
          <w:szCs w:val="26"/>
        </w:rPr>
      </w:pPr>
      <w:hyperlink w:anchor="_Toc20493590" w:history="1">
        <w:r w:rsidR="00674FE6" w:rsidRPr="002F6AF4">
          <w:rPr>
            <w:rStyle w:val="affb"/>
            <w:rFonts w:eastAsia="MS Mincho"/>
            <w:noProof/>
            <w:sz w:val="26"/>
            <w:szCs w:val="26"/>
          </w:rPr>
          <w:t>3.1</w:t>
        </w:r>
        <w:r w:rsidR="00674FE6" w:rsidRPr="002F6AF4">
          <w:rPr>
            <w:rFonts w:eastAsiaTheme="minorEastAsia"/>
            <w:smallCaps/>
            <w:noProof/>
            <w:sz w:val="26"/>
            <w:szCs w:val="26"/>
          </w:rPr>
          <w:tab/>
        </w:r>
        <w:r w:rsidR="00674FE6" w:rsidRPr="002F6AF4">
          <w:rPr>
            <w:rStyle w:val="affb"/>
            <w:rFonts w:eastAsia="MS Mincho"/>
            <w:noProof/>
            <w:sz w:val="26"/>
            <w:szCs w:val="26"/>
          </w:rPr>
          <w:t>ОБЩИЕ ТРЕБОВАНИЯ К ФУНКЦИОНАЛЬНОСТИ ГОЛОСОВОГО ШЛЮЗА</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_Toc20493590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20</w:t>
        </w:r>
        <w:r w:rsidR="00674FE6" w:rsidRPr="002F6AF4">
          <w:rPr>
            <w:noProof/>
            <w:webHidden/>
            <w:sz w:val="26"/>
            <w:szCs w:val="26"/>
          </w:rPr>
          <w:fldChar w:fldCharType="end"/>
        </w:r>
      </w:hyperlink>
    </w:p>
    <w:p w14:paraId="0EB5274E" w14:textId="1B16C6C3" w:rsidR="00674FE6" w:rsidRPr="002F6AF4" w:rsidRDefault="0096507C" w:rsidP="00674FE6">
      <w:pPr>
        <w:pStyle w:val="affffffffff0"/>
        <w:spacing w:before="0" w:after="0"/>
        <w:rPr>
          <w:rFonts w:eastAsiaTheme="minorEastAsia"/>
          <w:smallCaps/>
          <w:noProof/>
          <w:sz w:val="26"/>
          <w:szCs w:val="26"/>
        </w:rPr>
      </w:pPr>
      <w:hyperlink w:anchor="_Toc20493591" w:history="1">
        <w:r w:rsidR="00674FE6" w:rsidRPr="002F6AF4">
          <w:rPr>
            <w:rStyle w:val="affb"/>
            <w:rFonts w:eastAsia="MS Mincho"/>
            <w:noProof/>
            <w:sz w:val="26"/>
            <w:szCs w:val="26"/>
          </w:rPr>
          <w:t>3.2</w:t>
        </w:r>
        <w:r w:rsidR="00674FE6" w:rsidRPr="002F6AF4">
          <w:rPr>
            <w:rFonts w:eastAsiaTheme="minorEastAsia"/>
            <w:smallCaps/>
            <w:noProof/>
            <w:sz w:val="26"/>
            <w:szCs w:val="26"/>
          </w:rPr>
          <w:tab/>
        </w:r>
        <w:r w:rsidR="00674FE6" w:rsidRPr="002F6AF4">
          <w:rPr>
            <w:rStyle w:val="affb"/>
            <w:rFonts w:eastAsia="MS Mincho"/>
            <w:noProof/>
            <w:sz w:val="26"/>
            <w:szCs w:val="26"/>
          </w:rPr>
          <w:t>ТРЕБОВАНИЯ К РЕАЛИЗАЦИИ ПРОТОКОЛА VOIP И POTS</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_Toc20493591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23</w:t>
        </w:r>
        <w:r w:rsidR="00674FE6" w:rsidRPr="002F6AF4">
          <w:rPr>
            <w:noProof/>
            <w:webHidden/>
            <w:sz w:val="26"/>
            <w:szCs w:val="26"/>
          </w:rPr>
          <w:fldChar w:fldCharType="end"/>
        </w:r>
      </w:hyperlink>
    </w:p>
    <w:p w14:paraId="56B19D7F" w14:textId="0630D023" w:rsidR="00674FE6" w:rsidRPr="002F6AF4" w:rsidRDefault="0096507C" w:rsidP="00674FE6">
      <w:pPr>
        <w:pStyle w:val="affffffffff0"/>
        <w:spacing w:before="0" w:after="0"/>
        <w:rPr>
          <w:rFonts w:eastAsiaTheme="minorEastAsia"/>
          <w:smallCaps/>
          <w:noProof/>
          <w:sz w:val="26"/>
          <w:szCs w:val="26"/>
        </w:rPr>
      </w:pPr>
      <w:hyperlink w:anchor="_Toc20493592" w:history="1">
        <w:r w:rsidR="00674FE6" w:rsidRPr="002F6AF4">
          <w:rPr>
            <w:rStyle w:val="affb"/>
            <w:rFonts w:eastAsia="MS Mincho"/>
            <w:noProof/>
            <w:sz w:val="26"/>
            <w:szCs w:val="26"/>
          </w:rPr>
          <w:t>3.3</w:t>
        </w:r>
        <w:r w:rsidR="00674FE6" w:rsidRPr="002F6AF4">
          <w:rPr>
            <w:rFonts w:eastAsiaTheme="minorEastAsia"/>
            <w:smallCaps/>
            <w:noProof/>
            <w:sz w:val="26"/>
            <w:szCs w:val="26"/>
          </w:rPr>
          <w:tab/>
        </w:r>
        <w:r w:rsidR="00674FE6" w:rsidRPr="002F6AF4">
          <w:rPr>
            <w:rStyle w:val="affb"/>
            <w:rFonts w:eastAsia="MS Mincho"/>
            <w:noProof/>
            <w:sz w:val="26"/>
            <w:szCs w:val="26"/>
          </w:rPr>
          <w:t xml:space="preserve">ДОПОЛНИТЕЛЬНЫЕ ТРЕБОВАНИЯ К РЕАЛИЗАЦИИ ПРОТОКОЛОВ IP И УПРАВЛЕНИЮ </w:t>
        </w:r>
        <w:r w:rsidR="00674FE6" w:rsidRPr="002F6AF4">
          <w:rPr>
            <w:rStyle w:val="affb"/>
            <w:rFonts w:eastAsia="MS Mincho"/>
            <w:noProof/>
            <w:sz w:val="26"/>
            <w:szCs w:val="26"/>
            <w:lang w:val="en-US"/>
          </w:rPr>
          <w:t>VOIP GW</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_Toc20493592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24</w:t>
        </w:r>
        <w:r w:rsidR="00674FE6" w:rsidRPr="002F6AF4">
          <w:rPr>
            <w:noProof/>
            <w:webHidden/>
            <w:sz w:val="26"/>
            <w:szCs w:val="26"/>
          </w:rPr>
          <w:fldChar w:fldCharType="end"/>
        </w:r>
      </w:hyperlink>
    </w:p>
    <w:p w14:paraId="76F3F9E2" w14:textId="32A3A13B" w:rsidR="00674FE6" w:rsidRPr="002F6AF4" w:rsidRDefault="0096507C" w:rsidP="00674FE6">
      <w:pPr>
        <w:pStyle w:val="affffffffff0"/>
        <w:spacing w:before="0" w:after="0"/>
        <w:rPr>
          <w:rFonts w:eastAsiaTheme="minorEastAsia"/>
          <w:smallCaps/>
          <w:noProof/>
          <w:sz w:val="26"/>
          <w:szCs w:val="26"/>
        </w:rPr>
      </w:pPr>
      <w:hyperlink w:anchor="_Toc20493593" w:history="1">
        <w:r w:rsidR="00674FE6" w:rsidRPr="002F6AF4">
          <w:rPr>
            <w:rStyle w:val="affb"/>
            <w:rFonts w:eastAsia="MS Mincho"/>
            <w:noProof/>
            <w:sz w:val="26"/>
            <w:szCs w:val="26"/>
          </w:rPr>
          <w:t>3.4</w:t>
        </w:r>
        <w:r w:rsidR="00674FE6" w:rsidRPr="002F6AF4">
          <w:rPr>
            <w:rFonts w:eastAsiaTheme="minorEastAsia"/>
            <w:smallCaps/>
            <w:noProof/>
            <w:sz w:val="26"/>
            <w:szCs w:val="26"/>
          </w:rPr>
          <w:tab/>
        </w:r>
        <w:r w:rsidR="00674FE6" w:rsidRPr="002F6AF4">
          <w:rPr>
            <w:rStyle w:val="affb"/>
            <w:rFonts w:eastAsia="MS Mincho"/>
            <w:noProof/>
            <w:sz w:val="26"/>
            <w:szCs w:val="26"/>
          </w:rPr>
          <w:t>ТРЕБОВАНИЯ ПО СЕРТИФИКАЦИИ И ГАРАНТИЙНОМУ ОБСЛУЖИВАНИЮ</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_Toc20493593 \h </w:instrText>
        </w:r>
        <w:r w:rsidR="00674FE6" w:rsidRPr="002F6AF4">
          <w:rPr>
            <w:noProof/>
            <w:webHidden/>
            <w:sz w:val="26"/>
            <w:szCs w:val="26"/>
          </w:rPr>
          <w:fldChar w:fldCharType="separate"/>
        </w:r>
        <w:r>
          <w:rPr>
            <w:b/>
            <w:bCs w:val="0"/>
            <w:noProof/>
            <w:webHidden/>
            <w:sz w:val="26"/>
            <w:szCs w:val="26"/>
          </w:rPr>
          <w:t>Ошибка! Закладка не определена.</w:t>
        </w:r>
        <w:r w:rsidR="00674FE6" w:rsidRPr="002F6AF4">
          <w:rPr>
            <w:noProof/>
            <w:webHidden/>
            <w:sz w:val="26"/>
            <w:szCs w:val="26"/>
          </w:rPr>
          <w:fldChar w:fldCharType="end"/>
        </w:r>
      </w:hyperlink>
    </w:p>
    <w:p w14:paraId="08C650C3" w14:textId="15517C47" w:rsidR="00674FE6" w:rsidRPr="002F6AF4" w:rsidRDefault="0096507C" w:rsidP="00674FE6">
      <w:pPr>
        <w:pStyle w:val="affffffffff0"/>
        <w:spacing w:before="0" w:after="0"/>
        <w:rPr>
          <w:rFonts w:eastAsiaTheme="minorEastAsia"/>
          <w:smallCaps/>
          <w:noProof/>
          <w:sz w:val="26"/>
          <w:szCs w:val="26"/>
        </w:rPr>
      </w:pPr>
      <w:hyperlink w:anchor="_Toc20493594" w:history="1">
        <w:r w:rsidR="00674FE6" w:rsidRPr="002F6AF4">
          <w:rPr>
            <w:rStyle w:val="affb"/>
            <w:rFonts w:eastAsia="MS Mincho"/>
            <w:noProof/>
            <w:sz w:val="26"/>
            <w:szCs w:val="26"/>
          </w:rPr>
          <w:t>3.5</w:t>
        </w:r>
        <w:r w:rsidR="00674FE6" w:rsidRPr="002F6AF4">
          <w:rPr>
            <w:rFonts w:eastAsiaTheme="minorEastAsia"/>
            <w:smallCaps/>
            <w:noProof/>
            <w:sz w:val="26"/>
            <w:szCs w:val="26"/>
          </w:rPr>
          <w:tab/>
        </w:r>
        <w:r w:rsidR="00674FE6" w:rsidRPr="002F6AF4">
          <w:rPr>
            <w:rStyle w:val="affb"/>
            <w:rFonts w:eastAsia="MS Mincho"/>
            <w:noProof/>
            <w:sz w:val="26"/>
            <w:szCs w:val="26"/>
          </w:rPr>
          <w:t xml:space="preserve">ТРЕБОВАНИЯ К </w:t>
        </w:r>
        <w:r w:rsidR="00674FE6" w:rsidRPr="002F6AF4">
          <w:rPr>
            <w:rStyle w:val="affb"/>
            <w:rFonts w:eastAsia="MS Mincho"/>
            <w:noProof/>
            <w:sz w:val="26"/>
            <w:szCs w:val="26"/>
            <w:lang w:val="en-US"/>
          </w:rPr>
          <w:t>VOIP</w:t>
        </w:r>
        <w:r w:rsidR="00674FE6" w:rsidRPr="002F6AF4">
          <w:rPr>
            <w:rStyle w:val="affb"/>
            <w:rFonts w:eastAsia="MS Mincho"/>
            <w:noProof/>
            <w:sz w:val="26"/>
            <w:szCs w:val="26"/>
          </w:rPr>
          <w:t xml:space="preserve"> </w:t>
        </w:r>
        <w:r w:rsidR="00674FE6" w:rsidRPr="002F6AF4">
          <w:rPr>
            <w:rStyle w:val="affb"/>
            <w:rFonts w:eastAsia="MS Mincho"/>
            <w:noProof/>
            <w:sz w:val="26"/>
            <w:szCs w:val="26"/>
            <w:lang w:val="en-US"/>
          </w:rPr>
          <w:t>GW</w:t>
        </w:r>
        <w:r w:rsidR="00674FE6" w:rsidRPr="002F6AF4">
          <w:rPr>
            <w:rStyle w:val="affb"/>
            <w:rFonts w:eastAsia="MS Mincho"/>
            <w:noProof/>
            <w:sz w:val="26"/>
            <w:szCs w:val="26"/>
          </w:rPr>
          <w:t xml:space="preserve"> ПРИ ПОДКЛЮЧЕНИИ ФИЗИЧЕСКИХ ЛИЦ</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_Toc20493594 \h </w:instrText>
        </w:r>
        <w:r w:rsidR="00674FE6" w:rsidRPr="002F6AF4">
          <w:rPr>
            <w:noProof/>
            <w:webHidden/>
            <w:sz w:val="26"/>
            <w:szCs w:val="26"/>
          </w:rPr>
          <w:fldChar w:fldCharType="separate"/>
        </w:r>
        <w:r>
          <w:rPr>
            <w:b/>
            <w:bCs w:val="0"/>
            <w:noProof/>
            <w:webHidden/>
            <w:sz w:val="26"/>
            <w:szCs w:val="26"/>
          </w:rPr>
          <w:t>Ошибка! Закладка не определена.</w:t>
        </w:r>
        <w:r w:rsidR="00674FE6" w:rsidRPr="002F6AF4">
          <w:rPr>
            <w:noProof/>
            <w:webHidden/>
            <w:sz w:val="26"/>
            <w:szCs w:val="26"/>
          </w:rPr>
          <w:fldChar w:fldCharType="end"/>
        </w:r>
      </w:hyperlink>
    </w:p>
    <w:p w14:paraId="3B14ED7B" w14:textId="56D093E5" w:rsidR="00674FE6" w:rsidRPr="002F6AF4" w:rsidRDefault="0096507C" w:rsidP="00674FE6">
      <w:pPr>
        <w:pStyle w:val="affffffffff0"/>
        <w:spacing w:before="0" w:after="0"/>
        <w:rPr>
          <w:rFonts w:eastAsiaTheme="minorEastAsia"/>
          <w:bCs w:val="0"/>
          <w:caps/>
          <w:noProof/>
          <w:sz w:val="26"/>
          <w:szCs w:val="26"/>
        </w:rPr>
      </w:pPr>
      <w:hyperlink w:anchor="_Toc20493595" w:history="1">
        <w:r w:rsidR="00674FE6" w:rsidRPr="002F6AF4">
          <w:rPr>
            <w:rStyle w:val="affb"/>
            <w:rFonts w:eastAsia="MS Mincho"/>
            <w:noProof/>
            <w:kern w:val="32"/>
            <w:sz w:val="26"/>
            <w:szCs w:val="26"/>
          </w:rPr>
          <w:t>4</w:t>
        </w:r>
        <w:r w:rsidR="00674FE6" w:rsidRPr="002F6AF4">
          <w:rPr>
            <w:rFonts w:eastAsiaTheme="minorEastAsia"/>
            <w:noProof/>
            <w:sz w:val="26"/>
            <w:szCs w:val="26"/>
          </w:rPr>
          <w:tab/>
        </w:r>
        <w:r w:rsidR="00674FE6" w:rsidRPr="002F6AF4">
          <w:rPr>
            <w:rStyle w:val="affb"/>
            <w:rFonts w:eastAsia="MS Mincho"/>
            <w:noProof/>
            <w:kern w:val="32"/>
            <w:sz w:val="26"/>
            <w:szCs w:val="26"/>
          </w:rPr>
          <w:t>ТРЕБОВАНИЯ К ПРОИЗВОДИТЕЛЮ ОБОРУДОВАНИЯ</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_Toc20493595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27</w:t>
        </w:r>
        <w:r w:rsidR="00674FE6" w:rsidRPr="002F6AF4">
          <w:rPr>
            <w:noProof/>
            <w:webHidden/>
            <w:sz w:val="26"/>
            <w:szCs w:val="26"/>
          </w:rPr>
          <w:fldChar w:fldCharType="end"/>
        </w:r>
      </w:hyperlink>
    </w:p>
    <w:p w14:paraId="2CE75AB5" w14:textId="522A288E" w:rsidR="00674FE6" w:rsidRPr="002F6AF4" w:rsidRDefault="0096507C" w:rsidP="00674FE6">
      <w:pPr>
        <w:pStyle w:val="affffffffff0"/>
        <w:spacing w:before="0" w:after="0"/>
        <w:rPr>
          <w:rFonts w:eastAsiaTheme="minorEastAsia"/>
          <w:bCs w:val="0"/>
          <w:caps/>
          <w:noProof/>
          <w:sz w:val="26"/>
          <w:szCs w:val="26"/>
        </w:rPr>
      </w:pPr>
      <w:hyperlink w:anchor="_Toc20493596" w:history="1">
        <w:r w:rsidR="00674FE6" w:rsidRPr="002F6AF4">
          <w:rPr>
            <w:rStyle w:val="affb"/>
            <w:rFonts w:eastAsia="MS Mincho"/>
            <w:noProof/>
            <w:kern w:val="32"/>
            <w:sz w:val="26"/>
            <w:szCs w:val="26"/>
          </w:rPr>
          <w:t>5</w:t>
        </w:r>
        <w:r w:rsidR="00674FE6" w:rsidRPr="002F6AF4">
          <w:rPr>
            <w:rFonts w:eastAsiaTheme="minorEastAsia"/>
            <w:noProof/>
            <w:sz w:val="26"/>
            <w:szCs w:val="26"/>
          </w:rPr>
          <w:tab/>
        </w:r>
        <w:r w:rsidR="00674FE6" w:rsidRPr="002F6AF4">
          <w:rPr>
            <w:rStyle w:val="affb"/>
            <w:rFonts w:eastAsia="MS Mincho"/>
            <w:noProof/>
            <w:kern w:val="32"/>
            <w:sz w:val="26"/>
            <w:szCs w:val="26"/>
          </w:rPr>
          <w:t>ТРЕБОВАНИЯ К СОСТАВУ ПОСТАВЛЯЕМОЙ ДОКУМЕНТАЦИИ</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_Toc20493596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27</w:t>
        </w:r>
        <w:r w:rsidR="00674FE6" w:rsidRPr="002F6AF4">
          <w:rPr>
            <w:noProof/>
            <w:webHidden/>
            <w:sz w:val="26"/>
            <w:szCs w:val="26"/>
          </w:rPr>
          <w:fldChar w:fldCharType="end"/>
        </w:r>
      </w:hyperlink>
    </w:p>
    <w:p w14:paraId="428F8F1F" w14:textId="694FDCE7" w:rsidR="00674FE6" w:rsidRPr="002F6AF4" w:rsidRDefault="0096507C" w:rsidP="00674FE6">
      <w:pPr>
        <w:pStyle w:val="affffffffff0"/>
        <w:spacing w:before="0" w:after="0"/>
        <w:rPr>
          <w:rFonts w:eastAsiaTheme="minorEastAsia"/>
          <w:bCs w:val="0"/>
          <w:caps/>
          <w:noProof/>
          <w:sz w:val="26"/>
          <w:szCs w:val="26"/>
        </w:rPr>
      </w:pPr>
      <w:hyperlink w:anchor="_Toc20493597" w:history="1">
        <w:r w:rsidR="00674FE6" w:rsidRPr="002F6AF4">
          <w:rPr>
            <w:rStyle w:val="affb"/>
            <w:rFonts w:eastAsia="MS Mincho"/>
            <w:noProof/>
            <w:kern w:val="32"/>
            <w:sz w:val="26"/>
            <w:szCs w:val="26"/>
          </w:rPr>
          <w:t>6</w:t>
        </w:r>
        <w:r w:rsidR="00674FE6" w:rsidRPr="002F6AF4">
          <w:rPr>
            <w:rFonts w:eastAsiaTheme="minorEastAsia"/>
            <w:noProof/>
            <w:sz w:val="26"/>
            <w:szCs w:val="26"/>
          </w:rPr>
          <w:tab/>
        </w:r>
        <w:r w:rsidR="00674FE6" w:rsidRPr="002F6AF4">
          <w:rPr>
            <w:rStyle w:val="affb"/>
            <w:rFonts w:eastAsia="MS Mincho"/>
            <w:noProof/>
            <w:kern w:val="32"/>
            <w:sz w:val="26"/>
            <w:szCs w:val="26"/>
          </w:rPr>
          <w:t>ТРЕБОВАНИЯ К ГАРАНТИЙНЫМ ОБЯЗАТЕЛЬСТВАМ</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_Toc20493597 \h </w:instrText>
        </w:r>
        <w:r w:rsidR="00674FE6" w:rsidRPr="002F6AF4">
          <w:rPr>
            <w:noProof/>
            <w:webHidden/>
            <w:sz w:val="26"/>
            <w:szCs w:val="26"/>
          </w:rPr>
          <w:fldChar w:fldCharType="separate"/>
        </w:r>
        <w:r>
          <w:rPr>
            <w:b/>
            <w:bCs w:val="0"/>
            <w:noProof/>
            <w:webHidden/>
            <w:sz w:val="26"/>
            <w:szCs w:val="26"/>
          </w:rPr>
          <w:t>Ошибка! Закладка не определена.</w:t>
        </w:r>
        <w:r w:rsidR="00674FE6" w:rsidRPr="002F6AF4">
          <w:rPr>
            <w:noProof/>
            <w:webHidden/>
            <w:sz w:val="26"/>
            <w:szCs w:val="26"/>
          </w:rPr>
          <w:fldChar w:fldCharType="end"/>
        </w:r>
      </w:hyperlink>
    </w:p>
    <w:p w14:paraId="1872690A" w14:textId="28FE32CA" w:rsidR="00674FE6" w:rsidRPr="002F6AF4" w:rsidRDefault="0096507C" w:rsidP="00674FE6">
      <w:pPr>
        <w:pStyle w:val="affffffffff0"/>
        <w:spacing w:before="0" w:after="0"/>
        <w:rPr>
          <w:rFonts w:eastAsiaTheme="minorEastAsia"/>
          <w:bCs w:val="0"/>
          <w:caps/>
          <w:noProof/>
          <w:sz w:val="26"/>
          <w:szCs w:val="26"/>
        </w:rPr>
      </w:pPr>
      <w:hyperlink w:anchor="_Toc20493598" w:history="1">
        <w:r w:rsidR="00674FE6" w:rsidRPr="002F6AF4">
          <w:rPr>
            <w:rStyle w:val="affb"/>
            <w:rFonts w:eastAsia="MS Mincho"/>
            <w:noProof/>
            <w:kern w:val="32"/>
            <w:sz w:val="26"/>
            <w:szCs w:val="26"/>
          </w:rPr>
          <w:t>7</w:t>
        </w:r>
        <w:r w:rsidR="00674FE6" w:rsidRPr="002F6AF4">
          <w:rPr>
            <w:rFonts w:eastAsiaTheme="minorEastAsia"/>
            <w:noProof/>
            <w:sz w:val="26"/>
            <w:szCs w:val="26"/>
          </w:rPr>
          <w:tab/>
        </w:r>
        <w:r w:rsidR="00674FE6" w:rsidRPr="002F6AF4">
          <w:rPr>
            <w:rStyle w:val="affb"/>
            <w:rFonts w:eastAsia="MS Mincho"/>
            <w:noProof/>
            <w:kern w:val="32"/>
            <w:sz w:val="26"/>
            <w:szCs w:val="26"/>
          </w:rPr>
          <w:t>ТРЕБОВАНИЯ К РЕМОНТУ</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_Toc20493598 \h </w:instrText>
        </w:r>
        <w:r w:rsidR="00674FE6" w:rsidRPr="002F6AF4">
          <w:rPr>
            <w:noProof/>
            <w:webHidden/>
            <w:sz w:val="26"/>
            <w:szCs w:val="26"/>
          </w:rPr>
          <w:fldChar w:fldCharType="separate"/>
        </w:r>
        <w:r>
          <w:rPr>
            <w:b/>
            <w:bCs w:val="0"/>
            <w:noProof/>
            <w:webHidden/>
            <w:sz w:val="26"/>
            <w:szCs w:val="26"/>
          </w:rPr>
          <w:t>Ошибка! Закладка не определена.</w:t>
        </w:r>
        <w:r w:rsidR="00674FE6" w:rsidRPr="002F6AF4">
          <w:rPr>
            <w:noProof/>
            <w:webHidden/>
            <w:sz w:val="26"/>
            <w:szCs w:val="26"/>
          </w:rPr>
          <w:fldChar w:fldCharType="end"/>
        </w:r>
      </w:hyperlink>
    </w:p>
    <w:p w14:paraId="783450C3" w14:textId="04CB3012" w:rsidR="00674FE6" w:rsidRPr="002F6AF4" w:rsidRDefault="0096507C" w:rsidP="00674FE6">
      <w:pPr>
        <w:pStyle w:val="affffffffff0"/>
        <w:spacing w:before="0" w:after="0"/>
        <w:rPr>
          <w:rFonts w:eastAsiaTheme="minorEastAsia"/>
          <w:bCs w:val="0"/>
          <w:caps/>
          <w:noProof/>
          <w:sz w:val="26"/>
          <w:szCs w:val="26"/>
        </w:rPr>
      </w:pPr>
      <w:hyperlink w:anchor="_Toc20493599" w:history="1">
        <w:r w:rsidR="00674FE6" w:rsidRPr="002F6AF4">
          <w:rPr>
            <w:rStyle w:val="affb"/>
            <w:rFonts w:eastAsia="MS Mincho"/>
            <w:noProof/>
            <w:kern w:val="32"/>
            <w:sz w:val="26"/>
            <w:szCs w:val="26"/>
          </w:rPr>
          <w:t>8</w:t>
        </w:r>
        <w:r w:rsidR="00674FE6" w:rsidRPr="002F6AF4">
          <w:rPr>
            <w:rFonts w:eastAsiaTheme="minorEastAsia"/>
            <w:noProof/>
            <w:sz w:val="26"/>
            <w:szCs w:val="26"/>
          </w:rPr>
          <w:tab/>
        </w:r>
        <w:r w:rsidR="00674FE6" w:rsidRPr="002F6AF4">
          <w:rPr>
            <w:rStyle w:val="affb"/>
            <w:rFonts w:eastAsia="MS Mincho"/>
            <w:noProof/>
            <w:kern w:val="32"/>
            <w:sz w:val="26"/>
            <w:szCs w:val="26"/>
          </w:rPr>
          <w:t>ТРЕБОВАНИЯ К КОНТРОЛЬНО-ИЗМЕРИТЕЛЬНОЙ АППАРАТУРЕ</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_Toc20493599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28</w:t>
        </w:r>
        <w:r w:rsidR="00674FE6" w:rsidRPr="002F6AF4">
          <w:rPr>
            <w:noProof/>
            <w:webHidden/>
            <w:sz w:val="26"/>
            <w:szCs w:val="26"/>
          </w:rPr>
          <w:fldChar w:fldCharType="end"/>
        </w:r>
      </w:hyperlink>
    </w:p>
    <w:p w14:paraId="0A0B4885" w14:textId="4C32588D" w:rsidR="00674FE6" w:rsidRPr="002F6AF4" w:rsidRDefault="0096507C" w:rsidP="00674FE6">
      <w:pPr>
        <w:pStyle w:val="affffffffff0"/>
        <w:spacing w:before="0" w:after="0"/>
        <w:rPr>
          <w:rFonts w:eastAsiaTheme="minorEastAsia"/>
          <w:bCs w:val="0"/>
          <w:caps/>
          <w:noProof/>
          <w:sz w:val="26"/>
          <w:szCs w:val="26"/>
        </w:rPr>
      </w:pPr>
      <w:hyperlink w:anchor="_Toc20493600" w:history="1">
        <w:r w:rsidR="00674FE6" w:rsidRPr="002F6AF4">
          <w:rPr>
            <w:rStyle w:val="affb"/>
            <w:rFonts w:eastAsia="MS Mincho"/>
            <w:noProof/>
            <w:kern w:val="32"/>
            <w:sz w:val="26"/>
            <w:szCs w:val="26"/>
          </w:rPr>
          <w:t>9</w:t>
        </w:r>
        <w:r w:rsidR="00674FE6" w:rsidRPr="002F6AF4">
          <w:rPr>
            <w:rFonts w:eastAsiaTheme="minorEastAsia"/>
            <w:noProof/>
            <w:sz w:val="26"/>
            <w:szCs w:val="26"/>
          </w:rPr>
          <w:tab/>
        </w:r>
        <w:r w:rsidR="00674FE6" w:rsidRPr="002F6AF4">
          <w:rPr>
            <w:rStyle w:val="affb"/>
            <w:rFonts w:eastAsia="MS Mincho"/>
            <w:noProof/>
            <w:kern w:val="32"/>
            <w:sz w:val="26"/>
            <w:szCs w:val="26"/>
          </w:rPr>
          <w:t>ТРЕБОВАНИЯ К УЧЕБНО-ТРЕНИРОВОЧНЫМ СРЕДСТВАМ</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_Toc20493600 \h </w:instrText>
        </w:r>
        <w:r w:rsidR="00674FE6" w:rsidRPr="002F6AF4">
          <w:rPr>
            <w:noProof/>
            <w:webHidden/>
            <w:sz w:val="26"/>
            <w:szCs w:val="26"/>
          </w:rPr>
          <w:fldChar w:fldCharType="separate"/>
        </w:r>
        <w:r>
          <w:rPr>
            <w:b/>
            <w:bCs w:val="0"/>
            <w:noProof/>
            <w:webHidden/>
            <w:sz w:val="26"/>
            <w:szCs w:val="26"/>
          </w:rPr>
          <w:t>Ошибка! Закладка не определена.</w:t>
        </w:r>
        <w:r w:rsidR="00674FE6" w:rsidRPr="002F6AF4">
          <w:rPr>
            <w:noProof/>
            <w:webHidden/>
            <w:sz w:val="26"/>
            <w:szCs w:val="26"/>
          </w:rPr>
          <w:fldChar w:fldCharType="end"/>
        </w:r>
      </w:hyperlink>
    </w:p>
    <w:p w14:paraId="6DE9DD92" w14:textId="29FFE947" w:rsidR="00674FE6" w:rsidRPr="002F6AF4" w:rsidRDefault="0096507C" w:rsidP="00674FE6">
      <w:pPr>
        <w:pStyle w:val="affffffffff0"/>
        <w:spacing w:before="0" w:after="0"/>
        <w:rPr>
          <w:rFonts w:eastAsiaTheme="minorEastAsia"/>
          <w:bCs w:val="0"/>
          <w:caps/>
          <w:noProof/>
          <w:sz w:val="26"/>
          <w:szCs w:val="26"/>
        </w:rPr>
      </w:pPr>
      <w:hyperlink w:anchor="_Toc20493601" w:history="1">
        <w:r w:rsidR="00674FE6" w:rsidRPr="002F6AF4">
          <w:rPr>
            <w:rStyle w:val="affb"/>
            <w:rFonts w:eastAsia="MS Mincho"/>
            <w:noProof/>
            <w:kern w:val="32"/>
            <w:sz w:val="26"/>
            <w:szCs w:val="26"/>
          </w:rPr>
          <w:t>10</w:t>
        </w:r>
        <w:r w:rsidR="00674FE6" w:rsidRPr="002F6AF4">
          <w:rPr>
            <w:rFonts w:eastAsiaTheme="minorEastAsia"/>
            <w:noProof/>
            <w:sz w:val="26"/>
            <w:szCs w:val="26"/>
          </w:rPr>
          <w:tab/>
        </w:r>
        <w:r w:rsidR="00674FE6" w:rsidRPr="002F6AF4">
          <w:rPr>
            <w:rStyle w:val="affb"/>
            <w:rFonts w:eastAsia="MS Mincho"/>
            <w:noProof/>
            <w:kern w:val="32"/>
            <w:sz w:val="26"/>
            <w:szCs w:val="26"/>
          </w:rPr>
          <w:t>ТРЕБОВАНИЯ К ИСПЫТАНИЯМ</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_Toc20493601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28</w:t>
        </w:r>
        <w:r w:rsidR="00674FE6" w:rsidRPr="002F6AF4">
          <w:rPr>
            <w:noProof/>
            <w:webHidden/>
            <w:sz w:val="26"/>
            <w:szCs w:val="26"/>
          </w:rPr>
          <w:fldChar w:fldCharType="end"/>
        </w:r>
      </w:hyperlink>
    </w:p>
    <w:p w14:paraId="3FE62047" w14:textId="2B90DC2B" w:rsidR="00674FE6" w:rsidRPr="002F6AF4" w:rsidRDefault="0096507C" w:rsidP="00674FE6">
      <w:pPr>
        <w:pStyle w:val="affffffffff0"/>
        <w:spacing w:before="0" w:after="0"/>
        <w:rPr>
          <w:rFonts w:eastAsiaTheme="minorEastAsia"/>
          <w:bCs w:val="0"/>
          <w:caps/>
          <w:noProof/>
          <w:sz w:val="26"/>
          <w:szCs w:val="26"/>
        </w:rPr>
      </w:pPr>
      <w:hyperlink w:anchor="_Toc20493602" w:history="1">
        <w:r w:rsidR="00674FE6" w:rsidRPr="002F6AF4">
          <w:rPr>
            <w:rStyle w:val="affb"/>
            <w:rFonts w:eastAsia="MS Mincho"/>
            <w:noProof/>
            <w:kern w:val="32"/>
            <w:sz w:val="26"/>
            <w:szCs w:val="26"/>
          </w:rPr>
          <w:t>11</w:t>
        </w:r>
        <w:r w:rsidR="00674FE6" w:rsidRPr="002F6AF4">
          <w:rPr>
            <w:rFonts w:eastAsiaTheme="minorEastAsia"/>
            <w:noProof/>
            <w:sz w:val="26"/>
            <w:szCs w:val="26"/>
          </w:rPr>
          <w:tab/>
        </w:r>
        <w:r w:rsidR="00674FE6" w:rsidRPr="002F6AF4">
          <w:rPr>
            <w:rStyle w:val="affb"/>
            <w:rFonts w:eastAsia="MS Mincho"/>
            <w:noProof/>
            <w:kern w:val="32"/>
            <w:sz w:val="26"/>
            <w:szCs w:val="26"/>
          </w:rPr>
          <w:t>ТРЕБОВАНИЯ К МОНТАЖУ</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_Toc20493602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28</w:t>
        </w:r>
        <w:r w:rsidR="00674FE6" w:rsidRPr="002F6AF4">
          <w:rPr>
            <w:noProof/>
            <w:webHidden/>
            <w:sz w:val="26"/>
            <w:szCs w:val="26"/>
          </w:rPr>
          <w:fldChar w:fldCharType="end"/>
        </w:r>
      </w:hyperlink>
    </w:p>
    <w:p w14:paraId="7A710F8B" w14:textId="16FE977A" w:rsidR="00674FE6" w:rsidRPr="002F6AF4" w:rsidRDefault="0096507C" w:rsidP="00674FE6">
      <w:pPr>
        <w:pStyle w:val="affffffffff0"/>
        <w:spacing w:before="0" w:after="0"/>
        <w:rPr>
          <w:rFonts w:eastAsiaTheme="minorEastAsia"/>
          <w:bCs w:val="0"/>
          <w:caps/>
          <w:noProof/>
          <w:sz w:val="26"/>
          <w:szCs w:val="26"/>
        </w:rPr>
      </w:pPr>
      <w:hyperlink w:anchor="_Toc20493605" w:history="1">
        <w:r w:rsidR="00674FE6" w:rsidRPr="002F6AF4">
          <w:rPr>
            <w:rStyle w:val="affb"/>
            <w:rFonts w:eastAsia="MS Mincho"/>
            <w:noProof/>
            <w:kern w:val="32"/>
            <w:sz w:val="26"/>
            <w:szCs w:val="26"/>
          </w:rPr>
          <w:t>12</w:t>
        </w:r>
        <w:r w:rsidR="00674FE6" w:rsidRPr="002F6AF4">
          <w:rPr>
            <w:rFonts w:eastAsiaTheme="minorEastAsia"/>
            <w:noProof/>
            <w:sz w:val="26"/>
            <w:szCs w:val="26"/>
          </w:rPr>
          <w:tab/>
        </w:r>
        <w:r w:rsidR="00674FE6" w:rsidRPr="002F6AF4">
          <w:rPr>
            <w:rStyle w:val="affb"/>
            <w:rFonts w:eastAsia="MS Mincho"/>
            <w:noProof/>
            <w:kern w:val="32"/>
            <w:sz w:val="26"/>
            <w:szCs w:val="26"/>
          </w:rPr>
          <w:t>ХРАНЕНИЕ И АРХИВИРОВАНИЕ</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_Toc20493605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29</w:t>
        </w:r>
        <w:r w:rsidR="00674FE6" w:rsidRPr="002F6AF4">
          <w:rPr>
            <w:noProof/>
            <w:webHidden/>
            <w:sz w:val="26"/>
            <w:szCs w:val="26"/>
          </w:rPr>
          <w:fldChar w:fldCharType="end"/>
        </w:r>
      </w:hyperlink>
    </w:p>
    <w:p w14:paraId="5E6E39D6" w14:textId="3C2D94D9" w:rsidR="00674FE6" w:rsidRPr="002F6AF4" w:rsidRDefault="0096507C" w:rsidP="00674FE6">
      <w:pPr>
        <w:pStyle w:val="affffffffff0"/>
        <w:spacing w:before="0" w:after="0"/>
        <w:rPr>
          <w:rFonts w:eastAsiaTheme="minorEastAsia"/>
          <w:bCs w:val="0"/>
          <w:caps/>
          <w:noProof/>
          <w:sz w:val="26"/>
          <w:szCs w:val="26"/>
        </w:rPr>
      </w:pPr>
      <w:hyperlink w:anchor="_Toc20493606" w:history="1">
        <w:r w:rsidR="00674FE6" w:rsidRPr="002F6AF4">
          <w:rPr>
            <w:rStyle w:val="affb"/>
            <w:rFonts w:eastAsia="MS Mincho"/>
            <w:noProof/>
            <w:kern w:val="32"/>
            <w:sz w:val="26"/>
            <w:szCs w:val="26"/>
          </w:rPr>
          <w:t>13</w:t>
        </w:r>
        <w:r w:rsidR="00674FE6" w:rsidRPr="002F6AF4">
          <w:rPr>
            <w:rFonts w:eastAsiaTheme="minorEastAsia"/>
            <w:noProof/>
            <w:sz w:val="26"/>
            <w:szCs w:val="26"/>
          </w:rPr>
          <w:tab/>
        </w:r>
        <w:r w:rsidR="00674FE6" w:rsidRPr="002F6AF4">
          <w:rPr>
            <w:rStyle w:val="affb"/>
            <w:rFonts w:eastAsia="MS Mincho"/>
            <w:noProof/>
            <w:kern w:val="32"/>
            <w:sz w:val="26"/>
            <w:szCs w:val="26"/>
          </w:rPr>
          <w:t>РАССЫЛКА И АКТУАЛИЗАЦИЯ</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_Toc20493606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29</w:t>
        </w:r>
        <w:r w:rsidR="00674FE6" w:rsidRPr="002F6AF4">
          <w:rPr>
            <w:noProof/>
            <w:webHidden/>
            <w:sz w:val="26"/>
            <w:szCs w:val="26"/>
          </w:rPr>
          <w:fldChar w:fldCharType="end"/>
        </w:r>
      </w:hyperlink>
    </w:p>
    <w:p w14:paraId="45ADA7C6" w14:textId="0A0D21DD" w:rsidR="00674FE6" w:rsidRPr="002F6AF4" w:rsidRDefault="0096507C" w:rsidP="00674FE6">
      <w:pPr>
        <w:pStyle w:val="affffffffff0"/>
        <w:spacing w:before="0" w:after="0"/>
        <w:rPr>
          <w:rFonts w:eastAsiaTheme="minorEastAsia"/>
          <w:bCs w:val="0"/>
          <w:caps/>
          <w:noProof/>
          <w:sz w:val="26"/>
          <w:szCs w:val="26"/>
        </w:rPr>
      </w:pPr>
      <w:hyperlink w:anchor="_Toc20493607" w:history="1">
        <w:r w:rsidR="00674FE6" w:rsidRPr="002F6AF4">
          <w:rPr>
            <w:rStyle w:val="affb"/>
            <w:noProof/>
            <w:sz w:val="26"/>
            <w:szCs w:val="26"/>
          </w:rPr>
          <w:t>ПРИЛОЖЕНИЕ № 1</w:t>
        </w:r>
      </w:hyperlink>
      <w:r w:rsidR="00674FE6" w:rsidRPr="002F6AF4">
        <w:rPr>
          <w:rStyle w:val="affb"/>
          <w:noProof/>
          <w:sz w:val="26"/>
          <w:szCs w:val="26"/>
        </w:rPr>
        <w:t xml:space="preserve"> </w:t>
      </w:r>
      <w:hyperlink w:anchor="_Toc20493608" w:history="1">
        <w:r w:rsidR="00674FE6" w:rsidRPr="002F6AF4">
          <w:rPr>
            <w:rStyle w:val="affb"/>
            <w:noProof/>
            <w:sz w:val="26"/>
            <w:szCs w:val="26"/>
          </w:rPr>
          <w:t>ДОПОЛНИТЕЛЬНЫЕ ВИДЫ ОБСЛУЖИВАНИЯ, ПРЕДОСТАВЛЯЕМЫЕ В РАМКАХ УСЛУГИ «МЕСТНАЯ СВЯЗЬ»</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_Toc20493608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30</w:t>
        </w:r>
        <w:r w:rsidR="00674FE6" w:rsidRPr="002F6AF4">
          <w:rPr>
            <w:noProof/>
            <w:webHidden/>
            <w:sz w:val="26"/>
            <w:szCs w:val="26"/>
          </w:rPr>
          <w:fldChar w:fldCharType="end"/>
        </w:r>
      </w:hyperlink>
    </w:p>
    <w:p w14:paraId="320A3963" w14:textId="7F1BC281" w:rsidR="00674FE6" w:rsidRPr="002F6AF4" w:rsidRDefault="0096507C" w:rsidP="00674FE6">
      <w:pPr>
        <w:pStyle w:val="affffffffff0"/>
        <w:spacing w:before="0" w:after="0"/>
        <w:rPr>
          <w:rFonts w:eastAsiaTheme="minorEastAsia"/>
          <w:b/>
          <w:bCs w:val="0"/>
          <w:caps/>
          <w:noProof/>
          <w:sz w:val="26"/>
          <w:szCs w:val="26"/>
        </w:rPr>
      </w:pPr>
      <w:hyperlink w:anchor="_Toc20493609" w:history="1">
        <w:r w:rsidR="00674FE6" w:rsidRPr="002F6AF4">
          <w:rPr>
            <w:rStyle w:val="affb"/>
            <w:noProof/>
            <w:sz w:val="26"/>
            <w:szCs w:val="26"/>
          </w:rPr>
          <w:t>ПРИЛОЖЕНИЕ № 2</w:t>
        </w:r>
      </w:hyperlink>
      <w:r w:rsidR="00674FE6" w:rsidRPr="002F6AF4">
        <w:rPr>
          <w:rStyle w:val="affb"/>
          <w:noProof/>
          <w:sz w:val="26"/>
          <w:szCs w:val="26"/>
        </w:rPr>
        <w:t xml:space="preserve"> </w:t>
      </w:r>
      <w:hyperlink w:anchor="_Toc20493610" w:history="1">
        <w:r w:rsidR="00674FE6" w:rsidRPr="002F6AF4">
          <w:rPr>
            <w:rStyle w:val="affb"/>
            <w:noProof/>
            <w:sz w:val="26"/>
            <w:szCs w:val="26"/>
          </w:rPr>
          <w:t>ДОПОЛНИТЕЛЬНЫЕ УСЛУГИ, ПРЕДОСТАВЛЯЕМЫЕ В РАМКАХ УСЛУГИ «НОВАЯ ТЕЛЕФОНИЯ»</w:t>
        </w:r>
        <w:r w:rsidR="00674FE6" w:rsidRPr="002F6AF4">
          <w:rPr>
            <w:noProof/>
            <w:webHidden/>
            <w:sz w:val="26"/>
            <w:szCs w:val="26"/>
          </w:rPr>
          <w:tab/>
        </w:r>
        <w:r w:rsidR="00674FE6" w:rsidRPr="002F6AF4">
          <w:rPr>
            <w:noProof/>
            <w:webHidden/>
            <w:sz w:val="26"/>
            <w:szCs w:val="26"/>
          </w:rPr>
          <w:fldChar w:fldCharType="begin"/>
        </w:r>
        <w:r w:rsidR="00674FE6" w:rsidRPr="002F6AF4">
          <w:rPr>
            <w:noProof/>
            <w:webHidden/>
            <w:sz w:val="26"/>
            <w:szCs w:val="26"/>
          </w:rPr>
          <w:instrText xml:space="preserve"> PAGEREF _Toc20493610 \h </w:instrText>
        </w:r>
        <w:r w:rsidR="00674FE6" w:rsidRPr="002F6AF4">
          <w:rPr>
            <w:noProof/>
            <w:webHidden/>
            <w:sz w:val="26"/>
            <w:szCs w:val="26"/>
          </w:rPr>
        </w:r>
        <w:r w:rsidR="00674FE6" w:rsidRPr="002F6AF4">
          <w:rPr>
            <w:noProof/>
            <w:webHidden/>
            <w:sz w:val="26"/>
            <w:szCs w:val="26"/>
          </w:rPr>
          <w:fldChar w:fldCharType="separate"/>
        </w:r>
        <w:r>
          <w:rPr>
            <w:noProof/>
            <w:webHidden/>
            <w:sz w:val="26"/>
            <w:szCs w:val="26"/>
          </w:rPr>
          <w:t>32</w:t>
        </w:r>
        <w:r w:rsidR="00674FE6" w:rsidRPr="002F6AF4">
          <w:rPr>
            <w:noProof/>
            <w:webHidden/>
            <w:sz w:val="26"/>
            <w:szCs w:val="26"/>
          </w:rPr>
          <w:fldChar w:fldCharType="end"/>
        </w:r>
      </w:hyperlink>
    </w:p>
    <w:p w14:paraId="4D48585E" w14:textId="77777777" w:rsidR="00674FE6" w:rsidRPr="00734816" w:rsidRDefault="00674FE6" w:rsidP="00674FE6">
      <w:pPr>
        <w:pStyle w:val="affffffffff0"/>
        <w:spacing w:before="0" w:after="0"/>
      </w:pPr>
      <w:r w:rsidRPr="002F6AF4">
        <w:rPr>
          <w:bCs w:val="0"/>
          <w:caps/>
          <w:sz w:val="26"/>
          <w:szCs w:val="26"/>
        </w:rPr>
        <w:fldChar w:fldCharType="end"/>
      </w:r>
      <w:bookmarkStart w:id="19" w:name="_Toc369254421"/>
      <w:bookmarkStart w:id="20" w:name="_Toc109614054"/>
      <w:bookmarkStart w:id="21" w:name="_Toc360634921"/>
      <w:bookmarkEnd w:id="19"/>
      <w:r w:rsidRPr="00734816">
        <w:br w:type="page"/>
      </w:r>
    </w:p>
    <w:p w14:paraId="6B72D9F9" w14:textId="77777777" w:rsidR="00674FE6" w:rsidRPr="00734816" w:rsidRDefault="00674FE6" w:rsidP="00674FE6">
      <w:pPr>
        <w:pStyle w:val="1"/>
        <w:keepNext/>
        <w:numPr>
          <w:ilvl w:val="0"/>
          <w:numId w:val="20"/>
        </w:numPr>
        <w:tabs>
          <w:tab w:val="clear" w:pos="644"/>
          <w:tab w:val="num" w:pos="432"/>
        </w:tabs>
        <w:autoSpaceDE/>
        <w:autoSpaceDN/>
        <w:adjustRightInd/>
        <w:spacing w:before="240" w:after="120"/>
        <w:ind w:left="432" w:hanging="432"/>
        <w:jc w:val="left"/>
        <w:rPr>
          <w:rFonts w:eastAsia="MS Mincho"/>
          <w:sz w:val="26"/>
          <w:szCs w:val="26"/>
        </w:rPr>
      </w:pPr>
      <w:bookmarkStart w:id="22" w:name="_Toc378261636"/>
      <w:bookmarkStart w:id="23" w:name="_Toc378262639"/>
      <w:bookmarkStart w:id="24" w:name="_Toc378262904"/>
      <w:bookmarkStart w:id="25" w:name="_Toc378263033"/>
      <w:bookmarkStart w:id="26" w:name="_Toc20493584"/>
      <w:r w:rsidRPr="00734816">
        <w:rPr>
          <w:rFonts w:eastAsia="MS Mincho"/>
          <w:sz w:val="26"/>
          <w:szCs w:val="26"/>
        </w:rPr>
        <w:lastRenderedPageBreak/>
        <w:t>Назначение</w:t>
      </w:r>
      <w:bookmarkEnd w:id="20"/>
      <w:bookmarkEnd w:id="21"/>
      <w:bookmarkEnd w:id="22"/>
      <w:bookmarkEnd w:id="23"/>
      <w:bookmarkEnd w:id="24"/>
      <w:bookmarkEnd w:id="25"/>
      <w:bookmarkEnd w:id="26"/>
    </w:p>
    <w:p w14:paraId="30211EC4" w14:textId="77777777" w:rsidR="00674FE6" w:rsidRPr="00633A17" w:rsidRDefault="00674FE6" w:rsidP="00674FE6">
      <w:pPr>
        <w:pStyle w:val="a8"/>
        <w:ind w:firstLine="432"/>
        <w:jc w:val="both"/>
        <w:rPr>
          <w:rFonts w:ascii="Times New Roman" w:hAnsi="Times New Roman"/>
          <w:sz w:val="26"/>
          <w:szCs w:val="26"/>
        </w:rPr>
      </w:pPr>
      <w:r>
        <w:rPr>
          <w:rFonts w:ascii="Times New Roman" w:hAnsi="Times New Roman"/>
          <w:sz w:val="26"/>
          <w:szCs w:val="26"/>
        </w:rPr>
        <w:t>Данные</w:t>
      </w:r>
      <w:r w:rsidRPr="00633A17">
        <w:rPr>
          <w:rFonts w:ascii="Times New Roman" w:hAnsi="Times New Roman"/>
          <w:sz w:val="26"/>
          <w:szCs w:val="26"/>
        </w:rPr>
        <w:t xml:space="preserve"> Технические требования к голосовым шлюзам (</w:t>
      </w:r>
      <w:proofErr w:type="spellStart"/>
      <w:r w:rsidRPr="00633A17">
        <w:rPr>
          <w:rFonts w:ascii="Times New Roman" w:hAnsi="Times New Roman"/>
          <w:sz w:val="26"/>
          <w:szCs w:val="26"/>
        </w:rPr>
        <w:t>VoIP</w:t>
      </w:r>
      <w:proofErr w:type="spellEnd"/>
      <w:r w:rsidRPr="00633A17">
        <w:rPr>
          <w:rFonts w:ascii="Times New Roman" w:hAnsi="Times New Roman"/>
          <w:sz w:val="26"/>
          <w:szCs w:val="26"/>
        </w:rPr>
        <w:t xml:space="preserve"> GW) сетей доступа для проведения тендеров на поставку (далее – Технические требования) содержат информацию о технических требованиях к голосовым шлюзам для предоставления услуг связи клиентам ПАО «Ростелеком».</w:t>
      </w:r>
    </w:p>
    <w:p w14:paraId="01A6220B" w14:textId="77777777" w:rsidR="00674FE6" w:rsidRPr="00633A17" w:rsidRDefault="00674FE6" w:rsidP="00674FE6">
      <w:pPr>
        <w:pStyle w:val="a8"/>
        <w:ind w:firstLine="432"/>
        <w:jc w:val="both"/>
        <w:rPr>
          <w:rFonts w:ascii="Times New Roman" w:hAnsi="Times New Roman"/>
          <w:sz w:val="26"/>
          <w:szCs w:val="26"/>
        </w:rPr>
      </w:pPr>
      <w:r w:rsidRPr="00633A17">
        <w:rPr>
          <w:rFonts w:ascii="Times New Roman" w:hAnsi="Times New Roman"/>
          <w:sz w:val="26"/>
          <w:szCs w:val="26"/>
        </w:rPr>
        <w:t>Данн</w:t>
      </w:r>
      <w:r>
        <w:rPr>
          <w:rFonts w:ascii="Times New Roman" w:hAnsi="Times New Roman"/>
          <w:sz w:val="26"/>
          <w:szCs w:val="26"/>
        </w:rPr>
        <w:t>ые Технические требования</w:t>
      </w:r>
      <w:r w:rsidRPr="00633A17">
        <w:rPr>
          <w:rFonts w:ascii="Times New Roman" w:hAnsi="Times New Roman"/>
          <w:sz w:val="26"/>
          <w:szCs w:val="26"/>
        </w:rPr>
        <w:t xml:space="preserve"> вводится в действие с даты </w:t>
      </w:r>
      <w:r>
        <w:rPr>
          <w:rFonts w:ascii="Times New Roman" w:hAnsi="Times New Roman"/>
          <w:sz w:val="26"/>
          <w:szCs w:val="26"/>
        </w:rPr>
        <w:t>их</w:t>
      </w:r>
      <w:r w:rsidRPr="00633A17">
        <w:rPr>
          <w:rFonts w:ascii="Times New Roman" w:hAnsi="Times New Roman"/>
          <w:sz w:val="26"/>
          <w:szCs w:val="26"/>
        </w:rPr>
        <w:t xml:space="preserve"> утверждения взамен Технических требований </w:t>
      </w:r>
      <w:r w:rsidRPr="0041157E">
        <w:rPr>
          <w:rFonts w:ascii="Times New Roman" w:hAnsi="Times New Roman"/>
          <w:sz w:val="26"/>
          <w:szCs w:val="26"/>
        </w:rPr>
        <w:t>к голосовым шлюзам (</w:t>
      </w:r>
      <w:proofErr w:type="spellStart"/>
      <w:r w:rsidRPr="0041157E">
        <w:rPr>
          <w:rFonts w:ascii="Times New Roman" w:hAnsi="Times New Roman"/>
          <w:sz w:val="26"/>
          <w:szCs w:val="26"/>
        </w:rPr>
        <w:t>VoIP</w:t>
      </w:r>
      <w:proofErr w:type="spellEnd"/>
      <w:r w:rsidRPr="0041157E">
        <w:rPr>
          <w:rFonts w:ascii="Times New Roman" w:hAnsi="Times New Roman"/>
          <w:sz w:val="26"/>
          <w:szCs w:val="26"/>
        </w:rPr>
        <w:t xml:space="preserve"> GW) сетей доступа для проведения тендеров на поставку</w:t>
      </w:r>
      <w:r w:rsidRPr="00E52751">
        <w:rPr>
          <w:rFonts w:ascii="Times New Roman" w:hAnsi="Times New Roman"/>
          <w:sz w:val="26"/>
          <w:szCs w:val="26"/>
        </w:rPr>
        <w:t xml:space="preserve"> </w:t>
      </w:r>
      <w:r w:rsidRPr="00633A17">
        <w:rPr>
          <w:rFonts w:ascii="Times New Roman" w:hAnsi="Times New Roman"/>
          <w:sz w:val="26"/>
          <w:szCs w:val="26"/>
        </w:rPr>
        <w:t xml:space="preserve">(Редакция </w:t>
      </w:r>
      <w:r w:rsidRPr="00475B15">
        <w:rPr>
          <w:rFonts w:ascii="Times New Roman" w:hAnsi="Times New Roman"/>
          <w:sz w:val="26"/>
          <w:szCs w:val="26"/>
        </w:rPr>
        <w:t>1</w:t>
      </w:r>
      <w:r w:rsidRPr="00633A17">
        <w:rPr>
          <w:rFonts w:ascii="Times New Roman" w:hAnsi="Times New Roman"/>
          <w:sz w:val="26"/>
          <w:szCs w:val="26"/>
        </w:rPr>
        <w:t xml:space="preserve">), утвержденные Приказом </w:t>
      </w:r>
      <w:r>
        <w:rPr>
          <w:rFonts w:ascii="Times New Roman" w:hAnsi="Times New Roman"/>
          <w:sz w:val="26"/>
          <w:szCs w:val="26"/>
        </w:rPr>
        <w:t>П</w:t>
      </w:r>
      <w:r w:rsidRPr="00633A17">
        <w:rPr>
          <w:rFonts w:ascii="Times New Roman" w:hAnsi="Times New Roman"/>
          <w:sz w:val="26"/>
          <w:szCs w:val="26"/>
        </w:rPr>
        <w:t xml:space="preserve">АО «Ростелеком» от </w:t>
      </w:r>
      <w:r>
        <w:rPr>
          <w:rFonts w:ascii="Times New Roman" w:hAnsi="Times New Roman"/>
          <w:sz w:val="26"/>
          <w:szCs w:val="26"/>
        </w:rPr>
        <w:t>31</w:t>
      </w:r>
      <w:r w:rsidRPr="00633A17">
        <w:rPr>
          <w:rFonts w:ascii="Times New Roman" w:hAnsi="Times New Roman"/>
          <w:sz w:val="26"/>
          <w:szCs w:val="26"/>
        </w:rPr>
        <w:t>.0</w:t>
      </w:r>
      <w:r>
        <w:rPr>
          <w:rFonts w:ascii="Times New Roman" w:hAnsi="Times New Roman"/>
          <w:sz w:val="26"/>
          <w:szCs w:val="26"/>
        </w:rPr>
        <w:t>5</w:t>
      </w:r>
      <w:r w:rsidRPr="00633A17">
        <w:rPr>
          <w:rFonts w:ascii="Times New Roman" w:hAnsi="Times New Roman"/>
          <w:sz w:val="26"/>
          <w:szCs w:val="26"/>
        </w:rPr>
        <w:t>.201</w:t>
      </w:r>
      <w:r>
        <w:rPr>
          <w:rFonts w:ascii="Times New Roman" w:hAnsi="Times New Roman"/>
          <w:sz w:val="26"/>
          <w:szCs w:val="26"/>
        </w:rPr>
        <w:t>7</w:t>
      </w:r>
      <w:r w:rsidRPr="00633A17">
        <w:rPr>
          <w:rFonts w:ascii="Times New Roman" w:hAnsi="Times New Roman"/>
          <w:sz w:val="26"/>
          <w:szCs w:val="26"/>
        </w:rPr>
        <w:t xml:space="preserve"> № 01/01/</w:t>
      </w:r>
      <w:r>
        <w:rPr>
          <w:rFonts w:ascii="Times New Roman" w:hAnsi="Times New Roman"/>
          <w:sz w:val="26"/>
          <w:szCs w:val="26"/>
        </w:rPr>
        <w:t>436</w:t>
      </w:r>
      <w:r w:rsidRPr="00633A17">
        <w:rPr>
          <w:rFonts w:ascii="Times New Roman" w:hAnsi="Times New Roman"/>
          <w:sz w:val="26"/>
          <w:szCs w:val="26"/>
        </w:rPr>
        <w:t>-1</w:t>
      </w:r>
      <w:r>
        <w:rPr>
          <w:rFonts w:ascii="Times New Roman" w:hAnsi="Times New Roman"/>
          <w:sz w:val="26"/>
          <w:szCs w:val="26"/>
        </w:rPr>
        <w:t>7</w:t>
      </w:r>
      <w:r w:rsidRPr="00633A17">
        <w:rPr>
          <w:rFonts w:ascii="Times New Roman" w:hAnsi="Times New Roman"/>
          <w:sz w:val="26"/>
          <w:szCs w:val="26"/>
        </w:rPr>
        <w:t>.</w:t>
      </w:r>
    </w:p>
    <w:p w14:paraId="5D74B57E" w14:textId="77777777" w:rsidR="00674FE6" w:rsidRPr="00734816" w:rsidRDefault="00674FE6" w:rsidP="00674FE6">
      <w:pPr>
        <w:pStyle w:val="1"/>
        <w:keepNext/>
        <w:numPr>
          <w:ilvl w:val="0"/>
          <w:numId w:val="20"/>
        </w:numPr>
        <w:tabs>
          <w:tab w:val="clear" w:pos="644"/>
          <w:tab w:val="num" w:pos="432"/>
        </w:tabs>
        <w:autoSpaceDE/>
        <w:autoSpaceDN/>
        <w:adjustRightInd/>
        <w:spacing w:before="240" w:after="120"/>
        <w:ind w:left="432" w:hanging="432"/>
        <w:jc w:val="left"/>
        <w:rPr>
          <w:rFonts w:eastAsia="MS Mincho"/>
          <w:sz w:val="26"/>
          <w:szCs w:val="26"/>
        </w:rPr>
      </w:pPr>
      <w:bookmarkStart w:id="27" w:name="_Toc360634923"/>
      <w:bookmarkStart w:id="28" w:name="_Toc369254442"/>
      <w:bookmarkStart w:id="29" w:name="_Toc378261637"/>
      <w:bookmarkStart w:id="30" w:name="_Toc378262640"/>
      <w:bookmarkStart w:id="31" w:name="_Toc378262905"/>
      <w:bookmarkStart w:id="32" w:name="_Toc378263034"/>
      <w:bookmarkStart w:id="33" w:name="_Toc20493585"/>
      <w:r w:rsidRPr="00734816">
        <w:rPr>
          <w:rFonts w:eastAsia="MS Mincho"/>
          <w:sz w:val="26"/>
          <w:szCs w:val="26"/>
        </w:rPr>
        <w:t>Общая информация</w:t>
      </w:r>
      <w:bookmarkEnd w:id="27"/>
      <w:bookmarkEnd w:id="28"/>
      <w:bookmarkEnd w:id="29"/>
      <w:bookmarkEnd w:id="30"/>
      <w:bookmarkEnd w:id="31"/>
      <w:bookmarkEnd w:id="32"/>
      <w:bookmarkEnd w:id="33"/>
    </w:p>
    <w:p w14:paraId="61639723" w14:textId="77777777" w:rsidR="00674FE6" w:rsidRPr="00734816" w:rsidRDefault="00674FE6" w:rsidP="00674FE6">
      <w:pPr>
        <w:pStyle w:val="2"/>
        <w:numPr>
          <w:ilvl w:val="1"/>
          <w:numId w:val="20"/>
        </w:numPr>
        <w:ind w:hanging="432"/>
        <w:rPr>
          <w:rFonts w:eastAsia="MS Mincho"/>
          <w:sz w:val="26"/>
          <w:szCs w:val="26"/>
        </w:rPr>
      </w:pPr>
      <w:bookmarkStart w:id="34" w:name="_Toc290910907"/>
      <w:bookmarkStart w:id="35" w:name="_Toc306278499"/>
      <w:bookmarkStart w:id="36" w:name="_Toc306278612"/>
      <w:bookmarkStart w:id="37" w:name="_Toc306279451"/>
      <w:bookmarkStart w:id="38" w:name="_Toc367693387"/>
      <w:bookmarkStart w:id="39" w:name="_Toc378261638"/>
      <w:bookmarkStart w:id="40" w:name="_Toc378262906"/>
      <w:bookmarkStart w:id="41" w:name="_Toc378263035"/>
      <w:bookmarkStart w:id="42" w:name="_Toc20493586"/>
      <w:r w:rsidRPr="00734816">
        <w:rPr>
          <w:rFonts w:eastAsia="MS Mincho"/>
          <w:sz w:val="26"/>
          <w:szCs w:val="26"/>
        </w:rPr>
        <w:t>Область применения</w:t>
      </w:r>
      <w:bookmarkEnd w:id="34"/>
      <w:bookmarkEnd w:id="35"/>
      <w:bookmarkEnd w:id="36"/>
      <w:bookmarkEnd w:id="37"/>
      <w:bookmarkEnd w:id="38"/>
      <w:bookmarkEnd w:id="39"/>
      <w:bookmarkEnd w:id="40"/>
      <w:bookmarkEnd w:id="41"/>
      <w:bookmarkEnd w:id="42"/>
    </w:p>
    <w:p w14:paraId="44AA0264" w14:textId="77777777" w:rsidR="00674FE6" w:rsidRPr="00633A17" w:rsidRDefault="00674FE6" w:rsidP="00674FE6">
      <w:pPr>
        <w:pStyle w:val="a8"/>
        <w:ind w:firstLine="432"/>
        <w:jc w:val="both"/>
        <w:rPr>
          <w:rFonts w:ascii="Times New Roman" w:hAnsi="Times New Roman"/>
          <w:sz w:val="26"/>
          <w:szCs w:val="26"/>
        </w:rPr>
      </w:pPr>
      <w:r w:rsidRPr="00633A17">
        <w:rPr>
          <w:rFonts w:ascii="Times New Roman" w:hAnsi="Times New Roman"/>
          <w:sz w:val="26"/>
          <w:szCs w:val="26"/>
        </w:rPr>
        <w:t xml:space="preserve">Требования настоящих Технических требований распространяются на структурные подразделения Корпоративного центра, </w:t>
      </w:r>
      <w:r>
        <w:rPr>
          <w:rFonts w:ascii="Times New Roman" w:hAnsi="Times New Roman"/>
          <w:sz w:val="26"/>
          <w:szCs w:val="26"/>
        </w:rPr>
        <w:t xml:space="preserve">Центров компетенций </w:t>
      </w:r>
      <w:r w:rsidRPr="00633A17">
        <w:rPr>
          <w:rFonts w:ascii="Times New Roman" w:hAnsi="Times New Roman"/>
          <w:sz w:val="26"/>
          <w:szCs w:val="26"/>
        </w:rPr>
        <w:t xml:space="preserve">и </w:t>
      </w:r>
      <w:r>
        <w:rPr>
          <w:rFonts w:ascii="Times New Roman" w:hAnsi="Times New Roman"/>
          <w:sz w:val="26"/>
          <w:szCs w:val="26"/>
        </w:rPr>
        <w:t>региональных подразделений</w:t>
      </w:r>
      <w:r w:rsidRPr="00633A17">
        <w:rPr>
          <w:rFonts w:ascii="Times New Roman" w:hAnsi="Times New Roman"/>
          <w:sz w:val="26"/>
          <w:szCs w:val="26"/>
        </w:rPr>
        <w:t>, участвующие в расчете затрат (бюджетной оценке), формировании инвестиционных проектов и технических решений.</w:t>
      </w:r>
    </w:p>
    <w:p w14:paraId="492A86A7" w14:textId="77777777" w:rsidR="00674FE6" w:rsidRPr="00633A17" w:rsidRDefault="00674FE6" w:rsidP="00674FE6">
      <w:pPr>
        <w:pStyle w:val="a8"/>
        <w:ind w:firstLine="432"/>
        <w:jc w:val="both"/>
        <w:rPr>
          <w:rFonts w:ascii="Times New Roman" w:hAnsi="Times New Roman"/>
          <w:sz w:val="26"/>
          <w:szCs w:val="26"/>
        </w:rPr>
      </w:pPr>
      <w:r w:rsidRPr="00633A17">
        <w:rPr>
          <w:rFonts w:ascii="Times New Roman" w:hAnsi="Times New Roman"/>
          <w:sz w:val="26"/>
          <w:szCs w:val="26"/>
        </w:rPr>
        <w:t xml:space="preserve">Применение данного документа в </w:t>
      </w:r>
      <w:r>
        <w:rPr>
          <w:rFonts w:ascii="Times New Roman" w:hAnsi="Times New Roman"/>
          <w:sz w:val="26"/>
          <w:szCs w:val="26"/>
        </w:rPr>
        <w:t xml:space="preserve">КЦ </w:t>
      </w:r>
      <w:r w:rsidRPr="00633A17">
        <w:rPr>
          <w:rFonts w:ascii="Times New Roman" w:hAnsi="Times New Roman"/>
          <w:sz w:val="26"/>
          <w:szCs w:val="26"/>
        </w:rPr>
        <w:t>и региональных филиалах – «</w:t>
      </w:r>
      <w:r>
        <w:rPr>
          <w:rFonts w:ascii="Times New Roman" w:hAnsi="Times New Roman"/>
          <w:sz w:val="26"/>
          <w:szCs w:val="26"/>
        </w:rPr>
        <w:t>Д</w:t>
      </w:r>
      <w:r w:rsidRPr="00633A17">
        <w:rPr>
          <w:rFonts w:ascii="Times New Roman" w:hAnsi="Times New Roman"/>
          <w:sz w:val="26"/>
          <w:szCs w:val="26"/>
        </w:rPr>
        <w:t>ля руководства».</w:t>
      </w:r>
    </w:p>
    <w:p w14:paraId="7F7C83B7" w14:textId="77777777" w:rsidR="00674FE6" w:rsidRPr="00734816" w:rsidRDefault="00674FE6" w:rsidP="00674FE6">
      <w:pPr>
        <w:pStyle w:val="2"/>
        <w:numPr>
          <w:ilvl w:val="1"/>
          <w:numId w:val="20"/>
        </w:numPr>
        <w:ind w:hanging="432"/>
        <w:rPr>
          <w:rFonts w:eastAsia="MS Mincho"/>
          <w:sz w:val="26"/>
          <w:szCs w:val="26"/>
        </w:rPr>
      </w:pPr>
      <w:bookmarkStart w:id="43" w:name="_Toc290910908"/>
      <w:bookmarkStart w:id="44" w:name="_Toc306278500"/>
      <w:bookmarkStart w:id="45" w:name="_Toc306278613"/>
      <w:bookmarkStart w:id="46" w:name="_Toc306279452"/>
      <w:bookmarkStart w:id="47" w:name="_Toc367693388"/>
      <w:bookmarkStart w:id="48" w:name="_Toc378261639"/>
      <w:bookmarkStart w:id="49" w:name="_Toc378262907"/>
      <w:bookmarkStart w:id="50" w:name="_Toc378263036"/>
      <w:bookmarkStart w:id="51" w:name="_Toc20493587"/>
      <w:r w:rsidRPr="00734816">
        <w:rPr>
          <w:rFonts w:eastAsia="MS Mincho"/>
          <w:sz w:val="26"/>
          <w:szCs w:val="26"/>
        </w:rPr>
        <w:t>Нормативные ссылки</w:t>
      </w:r>
      <w:bookmarkEnd w:id="43"/>
      <w:bookmarkEnd w:id="44"/>
      <w:bookmarkEnd w:id="45"/>
      <w:bookmarkEnd w:id="46"/>
      <w:bookmarkEnd w:id="47"/>
      <w:bookmarkEnd w:id="48"/>
      <w:bookmarkEnd w:id="49"/>
      <w:bookmarkEnd w:id="50"/>
      <w:bookmarkEnd w:id="51"/>
    </w:p>
    <w:p w14:paraId="66D5F585" w14:textId="77777777" w:rsidR="00674FE6" w:rsidRPr="00633A17" w:rsidRDefault="00674FE6" w:rsidP="00674FE6">
      <w:pPr>
        <w:pStyle w:val="a8"/>
        <w:ind w:firstLine="432"/>
        <w:jc w:val="both"/>
        <w:rPr>
          <w:rFonts w:ascii="Times New Roman" w:hAnsi="Times New Roman"/>
          <w:sz w:val="26"/>
          <w:szCs w:val="26"/>
        </w:rPr>
      </w:pPr>
      <w:r w:rsidRPr="00633A17">
        <w:rPr>
          <w:rFonts w:ascii="Times New Roman" w:hAnsi="Times New Roman"/>
          <w:sz w:val="26"/>
          <w:szCs w:val="26"/>
        </w:rPr>
        <w:t>В данных Технических требованиях использованы ссылки на нормативные документы ПАО «Ростелеком»:</w:t>
      </w:r>
    </w:p>
    <w:bookmarkStart w:id="52" w:name="_Toc367693389"/>
    <w:p w14:paraId="3938DAD7" w14:textId="77777777" w:rsidR="00674FE6" w:rsidRPr="00734816" w:rsidRDefault="00674FE6" w:rsidP="00674FE6">
      <w:pPr>
        <w:pStyle w:val="a8"/>
        <w:numPr>
          <w:ilvl w:val="0"/>
          <w:numId w:val="12"/>
        </w:numPr>
        <w:jc w:val="both"/>
        <w:rPr>
          <w:rStyle w:val="affb"/>
          <w:rFonts w:ascii="Times New Roman" w:eastAsia="MS Mincho" w:hAnsi="Times New Roman"/>
          <w:sz w:val="26"/>
          <w:szCs w:val="26"/>
        </w:rPr>
      </w:pPr>
      <w:r w:rsidRPr="00734816">
        <w:rPr>
          <w:rStyle w:val="affb"/>
          <w:rFonts w:ascii="Times New Roman" w:eastAsia="MS Mincho" w:hAnsi="Times New Roman"/>
          <w:sz w:val="26"/>
          <w:szCs w:val="26"/>
        </w:rPr>
        <w:fldChar w:fldCharType="begin"/>
      </w:r>
      <w:r w:rsidRPr="00734816">
        <w:rPr>
          <w:rStyle w:val="affb"/>
          <w:rFonts w:ascii="Times New Roman" w:eastAsia="MS Mincho" w:hAnsi="Times New Roman"/>
          <w:sz w:val="26"/>
          <w:szCs w:val="26"/>
        </w:rPr>
        <w:instrText xml:space="preserve"> HYPERLINK "https://www.portal.rt.ru/wps/myportal/Home/servises/ind-registry/!ut/p/a1/04_Sj9CPykssy0xPLMnMz0vMAfGjzOL9jIwsPCycDbwNTDwsDBz9nDxNAr1CjAyCTIAKIoEKnN0dPUzMfQwM3ANNnAw8zX39vV2DLIwNPM2I02-AAzgaENIfrh-FqsTfycTEwNHbP8DRzMDS0N3RDKoAnxPBCvC4oSA3NMIg01MRAJGkTkU!/" \l "document-details/5DEABCCF-885F-66D0-E053-34301F0AFD1B" </w:instrText>
      </w:r>
      <w:r w:rsidRPr="00734816">
        <w:rPr>
          <w:rStyle w:val="affb"/>
          <w:rFonts w:ascii="Times New Roman" w:eastAsia="MS Mincho" w:hAnsi="Times New Roman"/>
          <w:sz w:val="26"/>
          <w:szCs w:val="26"/>
        </w:rPr>
        <w:fldChar w:fldCharType="separate"/>
      </w:r>
      <w:r w:rsidRPr="00734816">
        <w:rPr>
          <w:rStyle w:val="affb"/>
          <w:rFonts w:ascii="Times New Roman" w:eastAsia="MS Mincho" w:hAnsi="Times New Roman"/>
          <w:sz w:val="26"/>
          <w:szCs w:val="26"/>
        </w:rPr>
        <w:t>Инструкция по делопроизводству в ПАО «Ростелеком»</w:t>
      </w:r>
      <w:r w:rsidRPr="00734816">
        <w:rPr>
          <w:rStyle w:val="affb"/>
          <w:rFonts w:ascii="Times New Roman" w:eastAsia="MS Mincho" w:hAnsi="Times New Roman"/>
          <w:sz w:val="26"/>
          <w:szCs w:val="26"/>
        </w:rPr>
        <w:fldChar w:fldCharType="end"/>
      </w:r>
      <w:r w:rsidRPr="00734816">
        <w:rPr>
          <w:rStyle w:val="affb"/>
          <w:rFonts w:ascii="Times New Roman" w:eastAsia="MS Mincho" w:hAnsi="Times New Roman"/>
          <w:sz w:val="26"/>
          <w:szCs w:val="26"/>
        </w:rPr>
        <w:t>;</w:t>
      </w:r>
    </w:p>
    <w:p w14:paraId="553036AE" w14:textId="77777777" w:rsidR="00674FE6" w:rsidRPr="002F6AF4" w:rsidRDefault="0096507C" w:rsidP="00674FE6">
      <w:pPr>
        <w:pStyle w:val="a8"/>
        <w:numPr>
          <w:ilvl w:val="0"/>
          <w:numId w:val="12"/>
        </w:numPr>
        <w:tabs>
          <w:tab w:val="num" w:pos="644"/>
        </w:tabs>
        <w:jc w:val="both"/>
        <w:rPr>
          <w:rStyle w:val="affb"/>
          <w:rFonts w:ascii="Times New Roman" w:eastAsia="MS Mincho" w:hAnsi="Times New Roman"/>
          <w:sz w:val="26"/>
          <w:szCs w:val="26"/>
        </w:rPr>
      </w:pPr>
      <w:hyperlink r:id="rId12" w:anchor="document-details/5DEABCCF-8852-66D0-E053-34301F0AFD1B" w:history="1">
        <w:r w:rsidR="00674FE6" w:rsidRPr="00734816">
          <w:rPr>
            <w:rStyle w:val="affb"/>
            <w:rFonts w:ascii="Times New Roman" w:eastAsia="MS Mincho" w:hAnsi="Times New Roman"/>
            <w:sz w:val="26"/>
            <w:szCs w:val="26"/>
          </w:rPr>
          <w:t>Глоссарий терминов и определений ПАО «Ростелеком»</w:t>
        </w:r>
      </w:hyperlink>
      <w:r w:rsidR="00674FE6" w:rsidRPr="00734816">
        <w:rPr>
          <w:rStyle w:val="affb"/>
          <w:rFonts w:ascii="Times New Roman" w:eastAsia="MS Mincho" w:hAnsi="Times New Roman"/>
          <w:sz w:val="26"/>
          <w:szCs w:val="26"/>
        </w:rPr>
        <w:t>;</w:t>
      </w:r>
    </w:p>
    <w:p w14:paraId="35AEA37A" w14:textId="77777777" w:rsidR="00674FE6" w:rsidRPr="00734816" w:rsidRDefault="0096507C" w:rsidP="00674FE6">
      <w:pPr>
        <w:pStyle w:val="a8"/>
        <w:numPr>
          <w:ilvl w:val="0"/>
          <w:numId w:val="12"/>
        </w:numPr>
        <w:jc w:val="both"/>
        <w:rPr>
          <w:rStyle w:val="affb"/>
          <w:rFonts w:ascii="Times New Roman" w:eastAsia="MS Mincho" w:hAnsi="Times New Roman"/>
          <w:sz w:val="26"/>
          <w:szCs w:val="26"/>
        </w:rPr>
      </w:pPr>
      <w:hyperlink r:id="rId13" w:anchor="document-details/C0D5017E-0000-C737-BCAF-5802C75A7323" w:history="1">
        <w:r w:rsidR="00674FE6" w:rsidRPr="00734816">
          <w:rPr>
            <w:rStyle w:val="affb"/>
            <w:rFonts w:ascii="Times New Roman" w:eastAsia="MS Mincho" w:hAnsi="Times New Roman"/>
            <w:sz w:val="26"/>
            <w:szCs w:val="26"/>
          </w:rPr>
          <w:t xml:space="preserve">Регламент бизнес-процесса Р5 </w:t>
        </w:r>
        <w:r w:rsidR="00674FE6">
          <w:rPr>
            <w:rStyle w:val="affb"/>
            <w:rFonts w:ascii="Times New Roman" w:eastAsia="MS Mincho" w:hAnsi="Times New Roman"/>
            <w:sz w:val="26"/>
            <w:szCs w:val="26"/>
          </w:rPr>
          <w:t>«</w:t>
        </w:r>
        <w:r w:rsidR="00674FE6" w:rsidRPr="00734816">
          <w:rPr>
            <w:rStyle w:val="affb"/>
            <w:rFonts w:ascii="Times New Roman" w:eastAsia="MS Mincho" w:hAnsi="Times New Roman"/>
            <w:sz w:val="26"/>
            <w:szCs w:val="26"/>
          </w:rPr>
          <w:t>Планирование и развитие сети связи</w:t>
        </w:r>
      </w:hyperlink>
      <w:r w:rsidR="00674FE6">
        <w:rPr>
          <w:rStyle w:val="affb"/>
          <w:rFonts w:ascii="Times New Roman" w:eastAsia="MS Mincho" w:hAnsi="Times New Roman"/>
          <w:sz w:val="26"/>
          <w:szCs w:val="26"/>
        </w:rPr>
        <w:t>»</w:t>
      </w:r>
      <w:r w:rsidR="00674FE6" w:rsidRPr="00734816">
        <w:rPr>
          <w:rStyle w:val="affb"/>
          <w:rFonts w:ascii="Times New Roman" w:eastAsia="MS Mincho" w:hAnsi="Times New Roman"/>
          <w:sz w:val="26"/>
          <w:szCs w:val="26"/>
        </w:rPr>
        <w:t>.</w:t>
      </w:r>
    </w:p>
    <w:p w14:paraId="07C2593D" w14:textId="77777777" w:rsidR="00674FE6" w:rsidRPr="00734816" w:rsidRDefault="00674FE6" w:rsidP="00674FE6">
      <w:pPr>
        <w:pStyle w:val="2"/>
        <w:numPr>
          <w:ilvl w:val="1"/>
          <w:numId w:val="20"/>
        </w:numPr>
        <w:ind w:hanging="432"/>
        <w:rPr>
          <w:rFonts w:eastAsia="MS Mincho"/>
          <w:sz w:val="26"/>
          <w:szCs w:val="26"/>
        </w:rPr>
      </w:pPr>
      <w:bookmarkStart w:id="53" w:name="_Toc378261640"/>
      <w:bookmarkStart w:id="54" w:name="_Toc378262908"/>
      <w:bookmarkStart w:id="55" w:name="_Toc378263037"/>
      <w:bookmarkStart w:id="56" w:name="_Toc20493588"/>
      <w:r w:rsidRPr="00734816">
        <w:rPr>
          <w:rFonts w:eastAsia="MS Mincho"/>
          <w:sz w:val="26"/>
          <w:szCs w:val="26"/>
        </w:rPr>
        <w:t>Термины, определения и сокращения</w:t>
      </w:r>
      <w:bookmarkEnd w:id="52"/>
      <w:bookmarkEnd w:id="53"/>
      <w:bookmarkEnd w:id="54"/>
      <w:bookmarkEnd w:id="55"/>
      <w:bookmarkEnd w:id="56"/>
    </w:p>
    <w:p w14:paraId="45E62B70" w14:textId="77777777" w:rsidR="00674FE6" w:rsidRPr="00734816" w:rsidRDefault="00674FE6" w:rsidP="00674FE6">
      <w:pPr>
        <w:pStyle w:val="a8"/>
        <w:ind w:firstLine="540"/>
        <w:jc w:val="both"/>
        <w:rPr>
          <w:rStyle w:val="affb"/>
          <w:rFonts w:ascii="Times New Roman" w:eastAsia="MS Mincho" w:hAnsi="Times New Roman"/>
          <w:sz w:val="26"/>
          <w:szCs w:val="26"/>
        </w:rPr>
      </w:pPr>
      <w:r w:rsidRPr="00633A17">
        <w:rPr>
          <w:rStyle w:val="affb"/>
          <w:rFonts w:ascii="Times New Roman" w:eastAsia="MS Mincho" w:hAnsi="Times New Roman"/>
          <w:sz w:val="26"/>
          <w:szCs w:val="26"/>
        </w:rPr>
        <w:t>Для целей настоящих Технических требований в ней определены следующие термины и сокращения</w:t>
      </w:r>
      <w:r w:rsidRPr="00734816">
        <w:rPr>
          <w:rStyle w:val="affb"/>
          <w:rFonts w:ascii="Times New Roman" w:eastAsia="MS Mincho" w:hAnsi="Times New Roman"/>
          <w:sz w:val="26"/>
          <w:szCs w:val="26"/>
        </w:rPr>
        <w:t>:</w:t>
      </w:r>
    </w:p>
    <w:p w14:paraId="2A1D3CF5" w14:textId="77777777" w:rsidR="00674FE6" w:rsidRPr="00E55F2B" w:rsidRDefault="00674FE6" w:rsidP="00674FE6">
      <w:pPr>
        <w:ind w:firstLine="539"/>
        <w:rPr>
          <w:sz w:val="26"/>
          <w:szCs w:val="26"/>
          <w:lang w:eastAsia="en-US"/>
        </w:rPr>
      </w:pPr>
      <w:r w:rsidRPr="00E55F2B">
        <w:rPr>
          <w:b/>
          <w:bCs/>
          <w:sz w:val="26"/>
          <w:szCs w:val="26"/>
          <w:lang w:eastAsia="en-US"/>
        </w:rPr>
        <w:t>Заказчик</w:t>
      </w:r>
      <w:r w:rsidRPr="00E55F2B">
        <w:rPr>
          <w:sz w:val="26"/>
          <w:szCs w:val="26"/>
          <w:lang w:eastAsia="en-US"/>
        </w:rPr>
        <w:tab/>
        <w:t>-</w:t>
      </w:r>
      <w:r w:rsidRPr="00E55F2B">
        <w:rPr>
          <w:sz w:val="26"/>
          <w:szCs w:val="26"/>
          <w:lang w:eastAsia="en-US"/>
        </w:rPr>
        <w:tab/>
        <w:t>ПАО «Ростелеком»</w:t>
      </w:r>
    </w:p>
    <w:p w14:paraId="3EB8519B" w14:textId="77777777" w:rsidR="00674FE6" w:rsidRPr="00E55F2B" w:rsidRDefault="00674FE6" w:rsidP="00674FE6">
      <w:pPr>
        <w:ind w:firstLine="539"/>
        <w:rPr>
          <w:sz w:val="26"/>
          <w:szCs w:val="26"/>
          <w:lang w:eastAsia="en-US"/>
        </w:rPr>
      </w:pPr>
      <w:r w:rsidRPr="00E55F2B">
        <w:rPr>
          <w:b/>
          <w:bCs/>
          <w:sz w:val="26"/>
          <w:szCs w:val="26"/>
          <w:lang w:eastAsia="en-US"/>
        </w:rPr>
        <w:t>Общество</w:t>
      </w:r>
      <w:r w:rsidRPr="00E55F2B">
        <w:rPr>
          <w:sz w:val="26"/>
          <w:szCs w:val="26"/>
          <w:lang w:eastAsia="en-US"/>
        </w:rPr>
        <w:tab/>
        <w:t>-</w:t>
      </w:r>
      <w:r w:rsidRPr="00E55F2B">
        <w:rPr>
          <w:sz w:val="26"/>
          <w:szCs w:val="26"/>
          <w:lang w:eastAsia="en-US"/>
        </w:rPr>
        <w:tab/>
        <w:t>ПАО «Ростелеком»</w:t>
      </w:r>
    </w:p>
    <w:p w14:paraId="401F6F8A" w14:textId="77777777" w:rsidR="00674FE6" w:rsidRPr="00E55F2B" w:rsidRDefault="00674FE6" w:rsidP="00674FE6">
      <w:pPr>
        <w:ind w:firstLine="539"/>
        <w:rPr>
          <w:sz w:val="26"/>
          <w:szCs w:val="26"/>
          <w:lang w:eastAsia="en-US"/>
        </w:rPr>
      </w:pPr>
      <w:r w:rsidRPr="00E55F2B">
        <w:rPr>
          <w:b/>
          <w:bCs/>
          <w:sz w:val="26"/>
          <w:szCs w:val="26"/>
          <w:lang w:eastAsia="en-US"/>
        </w:rPr>
        <w:t>Поставщик</w:t>
      </w:r>
      <w:r w:rsidRPr="00E55F2B">
        <w:rPr>
          <w:sz w:val="26"/>
          <w:szCs w:val="26"/>
          <w:lang w:eastAsia="en-US"/>
        </w:rPr>
        <w:tab/>
        <w:t>-</w:t>
      </w:r>
      <w:r w:rsidRPr="00E55F2B">
        <w:rPr>
          <w:sz w:val="26"/>
          <w:szCs w:val="26"/>
          <w:lang w:eastAsia="en-US"/>
        </w:rPr>
        <w:tab/>
        <w:t>поставщик оборудования (производитель или системный интегратор)</w:t>
      </w:r>
    </w:p>
    <w:p w14:paraId="1106DEDF" w14:textId="77777777" w:rsidR="00674FE6" w:rsidRPr="00E55F2B" w:rsidRDefault="00674FE6" w:rsidP="00674FE6">
      <w:pPr>
        <w:ind w:firstLine="539"/>
        <w:rPr>
          <w:sz w:val="26"/>
          <w:szCs w:val="26"/>
          <w:lang w:eastAsia="en-US"/>
        </w:rPr>
      </w:pPr>
      <w:r w:rsidRPr="00E55F2B">
        <w:rPr>
          <w:b/>
          <w:bCs/>
          <w:sz w:val="26"/>
          <w:szCs w:val="26"/>
          <w:lang w:eastAsia="en-US"/>
        </w:rPr>
        <w:t>АО</w:t>
      </w:r>
      <w:r w:rsidRPr="00E55F2B">
        <w:rPr>
          <w:sz w:val="26"/>
          <w:szCs w:val="26"/>
          <w:lang w:eastAsia="en-US"/>
        </w:rPr>
        <w:tab/>
        <w:t>-</w:t>
      </w:r>
      <w:r w:rsidRPr="00E55F2B">
        <w:rPr>
          <w:sz w:val="26"/>
          <w:szCs w:val="26"/>
          <w:lang w:eastAsia="en-US"/>
        </w:rPr>
        <w:tab/>
        <w:t>Абонентское оборудование</w:t>
      </w:r>
    </w:p>
    <w:p w14:paraId="4FA0CD67" w14:textId="77777777" w:rsidR="00674FE6" w:rsidRDefault="00674FE6" w:rsidP="00674FE6">
      <w:pPr>
        <w:ind w:firstLine="539"/>
        <w:rPr>
          <w:sz w:val="26"/>
          <w:szCs w:val="26"/>
          <w:lang w:eastAsia="en-US"/>
        </w:rPr>
      </w:pPr>
      <w:r w:rsidRPr="00E55F2B">
        <w:rPr>
          <w:b/>
          <w:bCs/>
          <w:sz w:val="26"/>
          <w:szCs w:val="26"/>
          <w:lang w:eastAsia="en-US"/>
        </w:rPr>
        <w:t>АУ</w:t>
      </w:r>
      <w:r w:rsidRPr="00E55F2B">
        <w:rPr>
          <w:sz w:val="26"/>
          <w:szCs w:val="26"/>
          <w:lang w:eastAsia="en-US"/>
        </w:rPr>
        <w:tab/>
        <w:t>-</w:t>
      </w:r>
      <w:r w:rsidRPr="00E55F2B">
        <w:rPr>
          <w:sz w:val="26"/>
          <w:szCs w:val="26"/>
          <w:lang w:eastAsia="en-US"/>
        </w:rPr>
        <w:tab/>
        <w:t>Абонентское устройство</w:t>
      </w:r>
    </w:p>
    <w:p w14:paraId="66F4D1B1" w14:textId="77777777" w:rsidR="00674FE6" w:rsidRDefault="00674FE6" w:rsidP="00674FE6">
      <w:pPr>
        <w:ind w:firstLine="539"/>
        <w:rPr>
          <w:sz w:val="26"/>
          <w:szCs w:val="26"/>
          <w:lang w:eastAsia="en-US"/>
        </w:rPr>
      </w:pPr>
      <w:r w:rsidRPr="00E52751">
        <w:rPr>
          <w:b/>
          <w:sz w:val="26"/>
          <w:szCs w:val="26"/>
          <w:lang w:eastAsia="en-US"/>
        </w:rPr>
        <w:t>ВАТС</w:t>
      </w:r>
      <w:r>
        <w:rPr>
          <w:sz w:val="26"/>
          <w:szCs w:val="26"/>
          <w:lang w:eastAsia="en-US"/>
        </w:rPr>
        <w:tab/>
        <w:t>-</w:t>
      </w:r>
      <w:r>
        <w:rPr>
          <w:sz w:val="26"/>
          <w:szCs w:val="26"/>
          <w:lang w:eastAsia="en-US"/>
        </w:rPr>
        <w:tab/>
        <w:t>Виртуальная АТС</w:t>
      </w:r>
    </w:p>
    <w:p w14:paraId="591D5502" w14:textId="77777777" w:rsidR="00674FE6" w:rsidRPr="00057275" w:rsidRDefault="00674FE6" w:rsidP="00674FE6">
      <w:pPr>
        <w:ind w:firstLine="539"/>
        <w:rPr>
          <w:sz w:val="26"/>
          <w:szCs w:val="26"/>
          <w:lang w:eastAsia="en-US"/>
        </w:rPr>
      </w:pPr>
      <w:r w:rsidRPr="00E52751">
        <w:rPr>
          <w:b/>
          <w:sz w:val="26"/>
          <w:szCs w:val="26"/>
          <w:lang w:eastAsia="en-US"/>
        </w:rPr>
        <w:t>ДВО</w:t>
      </w:r>
      <w:r>
        <w:rPr>
          <w:sz w:val="26"/>
          <w:szCs w:val="26"/>
          <w:lang w:eastAsia="en-US"/>
        </w:rPr>
        <w:tab/>
        <w:t>-</w:t>
      </w:r>
      <w:r>
        <w:rPr>
          <w:sz w:val="26"/>
          <w:szCs w:val="26"/>
          <w:lang w:eastAsia="en-US"/>
        </w:rPr>
        <w:tab/>
        <w:t>Дополнительные виды обслуживания. Дополнительные услуги телефонии.</w:t>
      </w:r>
    </w:p>
    <w:p w14:paraId="5553022B" w14:textId="77777777" w:rsidR="00674FE6" w:rsidRDefault="00674FE6" w:rsidP="00674FE6">
      <w:pPr>
        <w:ind w:firstLine="539"/>
        <w:rPr>
          <w:sz w:val="26"/>
          <w:szCs w:val="26"/>
          <w:lang w:eastAsia="en-US"/>
        </w:rPr>
      </w:pPr>
      <w:r w:rsidRPr="00E55F2B">
        <w:rPr>
          <w:b/>
          <w:bCs/>
          <w:sz w:val="26"/>
          <w:szCs w:val="26"/>
          <w:lang w:eastAsia="en-US"/>
        </w:rPr>
        <w:t>КПВ</w:t>
      </w:r>
      <w:r w:rsidRPr="00E55F2B">
        <w:rPr>
          <w:sz w:val="26"/>
          <w:szCs w:val="26"/>
          <w:lang w:eastAsia="en-US"/>
        </w:rPr>
        <w:tab/>
        <w:t>-</w:t>
      </w:r>
      <w:r w:rsidRPr="00E55F2B">
        <w:rPr>
          <w:sz w:val="26"/>
          <w:szCs w:val="26"/>
          <w:lang w:eastAsia="en-US"/>
        </w:rPr>
        <w:tab/>
        <w:t>Контроль посылки вызова</w:t>
      </w:r>
    </w:p>
    <w:p w14:paraId="6C8720A8" w14:textId="77777777" w:rsidR="00674FE6" w:rsidRPr="00E55F2B" w:rsidRDefault="00674FE6" w:rsidP="00674FE6">
      <w:pPr>
        <w:ind w:firstLine="539"/>
        <w:rPr>
          <w:sz w:val="26"/>
          <w:szCs w:val="26"/>
          <w:lang w:eastAsia="en-US"/>
        </w:rPr>
      </w:pPr>
      <w:r w:rsidRPr="00942837">
        <w:rPr>
          <w:b/>
          <w:sz w:val="26"/>
          <w:szCs w:val="26"/>
          <w:lang w:eastAsia="en-US"/>
        </w:rPr>
        <w:t>КЦ</w:t>
      </w:r>
      <w:r>
        <w:rPr>
          <w:sz w:val="26"/>
          <w:szCs w:val="26"/>
          <w:lang w:eastAsia="en-US"/>
        </w:rPr>
        <w:tab/>
        <w:t>-</w:t>
      </w:r>
      <w:r>
        <w:rPr>
          <w:sz w:val="26"/>
          <w:szCs w:val="26"/>
          <w:lang w:eastAsia="en-US"/>
        </w:rPr>
        <w:tab/>
        <w:t>Корпоративный центр ПАО «Ростелеком»</w:t>
      </w:r>
    </w:p>
    <w:p w14:paraId="16FCC299" w14:textId="77777777" w:rsidR="00674FE6" w:rsidRPr="00E55F2B" w:rsidRDefault="00674FE6" w:rsidP="00674FE6">
      <w:pPr>
        <w:ind w:firstLine="539"/>
        <w:rPr>
          <w:sz w:val="26"/>
          <w:szCs w:val="26"/>
          <w:lang w:eastAsia="en-US"/>
        </w:rPr>
      </w:pPr>
      <w:r w:rsidRPr="00E55F2B">
        <w:rPr>
          <w:b/>
          <w:bCs/>
          <w:sz w:val="26"/>
          <w:szCs w:val="26"/>
          <w:lang w:eastAsia="en-US"/>
        </w:rPr>
        <w:t>ПО</w:t>
      </w:r>
      <w:r w:rsidRPr="00E55F2B">
        <w:rPr>
          <w:sz w:val="26"/>
          <w:szCs w:val="26"/>
          <w:lang w:eastAsia="en-US"/>
        </w:rPr>
        <w:tab/>
        <w:t>-</w:t>
      </w:r>
      <w:r w:rsidRPr="00E55F2B">
        <w:rPr>
          <w:sz w:val="26"/>
          <w:szCs w:val="26"/>
          <w:lang w:eastAsia="en-US"/>
        </w:rPr>
        <w:tab/>
        <w:t>Программное обеспечение</w:t>
      </w:r>
    </w:p>
    <w:p w14:paraId="79C21AE8" w14:textId="77777777" w:rsidR="00674FE6" w:rsidRPr="00E55F2B" w:rsidRDefault="00674FE6" w:rsidP="00674FE6">
      <w:pPr>
        <w:ind w:firstLine="539"/>
        <w:rPr>
          <w:sz w:val="26"/>
          <w:szCs w:val="26"/>
          <w:lang w:eastAsia="en-US"/>
        </w:rPr>
      </w:pPr>
      <w:r w:rsidRPr="00E55F2B">
        <w:rPr>
          <w:b/>
          <w:bCs/>
          <w:sz w:val="26"/>
          <w:szCs w:val="26"/>
          <w:lang w:eastAsia="en-US"/>
        </w:rPr>
        <w:t>МРФ</w:t>
      </w:r>
      <w:r w:rsidRPr="00E55F2B">
        <w:rPr>
          <w:sz w:val="26"/>
          <w:szCs w:val="26"/>
          <w:lang w:eastAsia="en-US"/>
        </w:rPr>
        <w:tab/>
        <w:t>-</w:t>
      </w:r>
      <w:r w:rsidRPr="00E55F2B">
        <w:rPr>
          <w:sz w:val="26"/>
          <w:szCs w:val="26"/>
          <w:lang w:eastAsia="en-US"/>
        </w:rPr>
        <w:tab/>
        <w:t>макрорегиональный филиал ПАО «Ростелеком»</w:t>
      </w:r>
    </w:p>
    <w:p w14:paraId="268F2062" w14:textId="77777777" w:rsidR="00674FE6" w:rsidRPr="00E55F2B" w:rsidRDefault="00674FE6" w:rsidP="00674FE6">
      <w:pPr>
        <w:ind w:firstLine="539"/>
        <w:rPr>
          <w:sz w:val="26"/>
          <w:szCs w:val="26"/>
          <w:lang w:eastAsia="en-US"/>
        </w:rPr>
      </w:pPr>
      <w:r w:rsidRPr="00E55F2B">
        <w:rPr>
          <w:b/>
          <w:bCs/>
          <w:sz w:val="26"/>
          <w:szCs w:val="26"/>
          <w:lang w:val="en-US" w:eastAsia="en-US"/>
        </w:rPr>
        <w:t>ACL</w:t>
      </w:r>
      <w:r w:rsidRPr="00E55F2B">
        <w:rPr>
          <w:b/>
          <w:bCs/>
          <w:sz w:val="26"/>
          <w:szCs w:val="26"/>
          <w:lang w:eastAsia="en-US"/>
        </w:rPr>
        <w:t xml:space="preserve"> </w:t>
      </w:r>
      <w:r w:rsidRPr="00E55F2B">
        <w:rPr>
          <w:sz w:val="26"/>
          <w:szCs w:val="26"/>
          <w:lang w:eastAsia="en-US"/>
        </w:rPr>
        <w:tab/>
        <w:t>-</w:t>
      </w:r>
      <w:r w:rsidRPr="00E55F2B">
        <w:rPr>
          <w:sz w:val="26"/>
          <w:szCs w:val="26"/>
          <w:lang w:eastAsia="en-US"/>
        </w:rPr>
        <w:tab/>
      </w:r>
      <w:r w:rsidRPr="00E55F2B">
        <w:rPr>
          <w:sz w:val="26"/>
          <w:szCs w:val="26"/>
          <w:lang w:val="en-US" w:eastAsia="en-US"/>
        </w:rPr>
        <w:t>Access</w:t>
      </w:r>
      <w:r w:rsidRPr="00E55F2B">
        <w:rPr>
          <w:sz w:val="26"/>
          <w:szCs w:val="26"/>
          <w:lang w:eastAsia="en-US"/>
        </w:rPr>
        <w:t xml:space="preserve"> </w:t>
      </w:r>
      <w:r w:rsidRPr="00E55F2B">
        <w:rPr>
          <w:sz w:val="26"/>
          <w:szCs w:val="26"/>
          <w:lang w:val="en-US" w:eastAsia="en-US"/>
        </w:rPr>
        <w:t>Control</w:t>
      </w:r>
      <w:r w:rsidRPr="00E55F2B">
        <w:rPr>
          <w:sz w:val="26"/>
          <w:szCs w:val="26"/>
          <w:lang w:eastAsia="en-US"/>
        </w:rPr>
        <w:t xml:space="preserve"> </w:t>
      </w:r>
      <w:r w:rsidRPr="00E55F2B">
        <w:rPr>
          <w:sz w:val="26"/>
          <w:szCs w:val="26"/>
          <w:lang w:val="en-US" w:eastAsia="en-US"/>
        </w:rPr>
        <w:t>List</w:t>
      </w:r>
      <w:r w:rsidRPr="00E55F2B">
        <w:rPr>
          <w:sz w:val="26"/>
          <w:szCs w:val="26"/>
          <w:lang w:eastAsia="en-US"/>
        </w:rPr>
        <w:t xml:space="preserve"> (список контроля доступа) </w:t>
      </w:r>
    </w:p>
    <w:p w14:paraId="5BDA0ADE" w14:textId="77777777" w:rsidR="00674FE6" w:rsidRPr="00E55F2B" w:rsidRDefault="00674FE6" w:rsidP="00674FE6">
      <w:pPr>
        <w:ind w:firstLine="539"/>
        <w:rPr>
          <w:sz w:val="26"/>
          <w:szCs w:val="26"/>
          <w:lang w:eastAsia="en-US"/>
        </w:rPr>
      </w:pPr>
      <w:r w:rsidRPr="00E55F2B">
        <w:rPr>
          <w:b/>
          <w:bCs/>
          <w:sz w:val="26"/>
          <w:szCs w:val="26"/>
          <w:lang w:val="en-US" w:eastAsia="en-US"/>
        </w:rPr>
        <w:t>ARP</w:t>
      </w:r>
      <w:r w:rsidRPr="00E55F2B">
        <w:rPr>
          <w:sz w:val="26"/>
          <w:szCs w:val="26"/>
          <w:lang w:eastAsia="en-US"/>
        </w:rPr>
        <w:tab/>
        <w:t>-</w:t>
      </w:r>
      <w:r w:rsidRPr="00E55F2B">
        <w:rPr>
          <w:sz w:val="26"/>
          <w:szCs w:val="26"/>
          <w:lang w:eastAsia="en-US"/>
        </w:rPr>
        <w:tab/>
      </w:r>
      <w:r w:rsidRPr="00E55F2B">
        <w:rPr>
          <w:sz w:val="26"/>
          <w:szCs w:val="26"/>
          <w:lang w:val="en-US" w:eastAsia="en-US"/>
        </w:rPr>
        <w:t>Address</w:t>
      </w:r>
      <w:r w:rsidRPr="00E55F2B">
        <w:rPr>
          <w:sz w:val="26"/>
          <w:szCs w:val="26"/>
          <w:lang w:eastAsia="en-US"/>
        </w:rPr>
        <w:t xml:space="preserve"> </w:t>
      </w:r>
      <w:r w:rsidRPr="00E55F2B">
        <w:rPr>
          <w:sz w:val="26"/>
          <w:szCs w:val="26"/>
          <w:lang w:val="en-US" w:eastAsia="en-US"/>
        </w:rPr>
        <w:t>Resolution</w:t>
      </w:r>
      <w:r w:rsidRPr="00E55F2B">
        <w:rPr>
          <w:sz w:val="26"/>
          <w:szCs w:val="26"/>
          <w:lang w:eastAsia="en-US"/>
        </w:rPr>
        <w:t xml:space="preserve"> </w:t>
      </w:r>
      <w:r w:rsidRPr="00E55F2B">
        <w:rPr>
          <w:sz w:val="26"/>
          <w:szCs w:val="26"/>
          <w:lang w:val="en-US" w:eastAsia="en-US"/>
        </w:rPr>
        <w:t>Protocol</w:t>
      </w:r>
      <w:r w:rsidRPr="00E55F2B">
        <w:rPr>
          <w:sz w:val="26"/>
          <w:szCs w:val="26"/>
          <w:lang w:eastAsia="en-US"/>
        </w:rPr>
        <w:t xml:space="preserve"> (протокол определения адреса)</w:t>
      </w:r>
    </w:p>
    <w:p w14:paraId="56DFDA7D" w14:textId="77777777" w:rsidR="00674FE6" w:rsidRPr="00E55F2B" w:rsidRDefault="00674FE6" w:rsidP="00674FE6">
      <w:pPr>
        <w:ind w:firstLine="539"/>
        <w:rPr>
          <w:sz w:val="26"/>
          <w:szCs w:val="26"/>
          <w:lang w:eastAsia="en-US"/>
        </w:rPr>
      </w:pPr>
      <w:r w:rsidRPr="00E55F2B">
        <w:rPr>
          <w:b/>
          <w:bCs/>
          <w:sz w:val="26"/>
          <w:szCs w:val="26"/>
          <w:lang w:val="en-US" w:eastAsia="en-US"/>
        </w:rPr>
        <w:t>B</w:t>
      </w:r>
      <w:r w:rsidRPr="00E55F2B">
        <w:rPr>
          <w:b/>
          <w:bCs/>
          <w:sz w:val="26"/>
          <w:szCs w:val="26"/>
          <w:lang w:eastAsia="en-US"/>
        </w:rPr>
        <w:t>2х</w:t>
      </w:r>
      <w:r w:rsidRPr="00E55F2B">
        <w:rPr>
          <w:sz w:val="26"/>
          <w:szCs w:val="26"/>
          <w:lang w:eastAsia="en-US"/>
        </w:rPr>
        <w:tab/>
        <w:t>-</w:t>
      </w:r>
      <w:r w:rsidRPr="00E55F2B">
        <w:rPr>
          <w:sz w:val="26"/>
          <w:szCs w:val="26"/>
          <w:lang w:eastAsia="en-US"/>
        </w:rPr>
        <w:tab/>
        <w:t>Сегмент клиентов (корпоративных, государственных или частных)</w:t>
      </w:r>
    </w:p>
    <w:p w14:paraId="64CDC034" w14:textId="77777777" w:rsidR="00674FE6" w:rsidRPr="00E55F2B" w:rsidRDefault="00674FE6" w:rsidP="00674FE6">
      <w:pPr>
        <w:ind w:firstLine="539"/>
        <w:rPr>
          <w:sz w:val="26"/>
          <w:szCs w:val="26"/>
          <w:lang w:eastAsia="en-US"/>
        </w:rPr>
      </w:pPr>
      <w:r w:rsidRPr="00E55F2B">
        <w:rPr>
          <w:b/>
          <w:bCs/>
          <w:sz w:val="26"/>
          <w:szCs w:val="26"/>
          <w:lang w:val="en-US" w:eastAsia="en-US"/>
        </w:rPr>
        <w:t>CLI</w:t>
      </w:r>
      <w:r w:rsidRPr="00E55F2B">
        <w:rPr>
          <w:sz w:val="26"/>
          <w:szCs w:val="26"/>
          <w:lang w:eastAsia="en-US"/>
        </w:rPr>
        <w:tab/>
        <w:t>-</w:t>
      </w:r>
      <w:r w:rsidRPr="00E55F2B">
        <w:rPr>
          <w:sz w:val="26"/>
          <w:szCs w:val="26"/>
          <w:lang w:eastAsia="en-US"/>
        </w:rPr>
        <w:tab/>
      </w:r>
      <w:r w:rsidRPr="00E55F2B">
        <w:rPr>
          <w:sz w:val="26"/>
          <w:szCs w:val="26"/>
          <w:lang w:val="en-US" w:eastAsia="en-US"/>
        </w:rPr>
        <w:t>Command</w:t>
      </w:r>
      <w:r w:rsidRPr="00E55F2B">
        <w:rPr>
          <w:sz w:val="26"/>
          <w:szCs w:val="26"/>
          <w:lang w:eastAsia="en-US"/>
        </w:rPr>
        <w:t xml:space="preserve"> </w:t>
      </w:r>
      <w:r w:rsidRPr="00E55F2B">
        <w:rPr>
          <w:sz w:val="26"/>
          <w:szCs w:val="26"/>
          <w:lang w:val="en-US" w:eastAsia="en-US"/>
        </w:rPr>
        <w:t>line</w:t>
      </w:r>
      <w:r w:rsidRPr="00E55F2B">
        <w:rPr>
          <w:sz w:val="26"/>
          <w:szCs w:val="26"/>
          <w:lang w:eastAsia="en-US"/>
        </w:rPr>
        <w:t xml:space="preserve"> </w:t>
      </w:r>
      <w:r w:rsidRPr="00E55F2B">
        <w:rPr>
          <w:sz w:val="26"/>
          <w:szCs w:val="26"/>
          <w:lang w:val="en-US" w:eastAsia="en-US"/>
        </w:rPr>
        <w:t>interface</w:t>
      </w:r>
      <w:r w:rsidRPr="00E55F2B">
        <w:rPr>
          <w:sz w:val="26"/>
          <w:szCs w:val="26"/>
          <w:lang w:eastAsia="en-US"/>
        </w:rPr>
        <w:t xml:space="preserve"> (интерфейс командной строки)</w:t>
      </w:r>
    </w:p>
    <w:p w14:paraId="44538014" w14:textId="77777777" w:rsidR="00674FE6" w:rsidRPr="00E55F2B" w:rsidRDefault="00674FE6" w:rsidP="00674FE6">
      <w:pPr>
        <w:ind w:firstLine="539"/>
        <w:rPr>
          <w:sz w:val="26"/>
          <w:szCs w:val="26"/>
          <w:lang w:eastAsia="en-US"/>
        </w:rPr>
      </w:pPr>
      <w:r w:rsidRPr="00E55F2B">
        <w:rPr>
          <w:b/>
          <w:bCs/>
          <w:sz w:val="26"/>
          <w:szCs w:val="26"/>
          <w:lang w:val="en-US" w:eastAsia="en-US"/>
        </w:rPr>
        <w:t>CNG</w:t>
      </w:r>
      <w:r w:rsidRPr="00E55F2B">
        <w:rPr>
          <w:sz w:val="26"/>
          <w:szCs w:val="26"/>
          <w:lang w:eastAsia="en-US"/>
        </w:rPr>
        <w:tab/>
        <w:t>-</w:t>
      </w:r>
      <w:r w:rsidRPr="00E55F2B">
        <w:rPr>
          <w:sz w:val="26"/>
          <w:szCs w:val="26"/>
          <w:lang w:eastAsia="en-US"/>
        </w:rPr>
        <w:tab/>
      </w:r>
      <w:r w:rsidRPr="00E55F2B">
        <w:rPr>
          <w:sz w:val="26"/>
          <w:szCs w:val="26"/>
          <w:lang w:val="en-US" w:eastAsia="en-US"/>
        </w:rPr>
        <w:t>Comfort</w:t>
      </w:r>
      <w:r w:rsidRPr="00E55F2B">
        <w:rPr>
          <w:sz w:val="26"/>
          <w:szCs w:val="26"/>
          <w:lang w:eastAsia="en-US"/>
        </w:rPr>
        <w:t xml:space="preserve"> </w:t>
      </w:r>
      <w:r w:rsidRPr="00E55F2B">
        <w:rPr>
          <w:sz w:val="26"/>
          <w:szCs w:val="26"/>
          <w:lang w:val="en-US" w:eastAsia="en-US"/>
        </w:rPr>
        <w:t>Noise</w:t>
      </w:r>
      <w:r w:rsidRPr="00E55F2B">
        <w:rPr>
          <w:sz w:val="26"/>
          <w:szCs w:val="26"/>
          <w:lang w:eastAsia="en-US"/>
        </w:rPr>
        <w:t xml:space="preserve"> </w:t>
      </w:r>
      <w:r w:rsidRPr="00E55F2B">
        <w:rPr>
          <w:sz w:val="26"/>
          <w:szCs w:val="26"/>
          <w:lang w:val="en-US" w:eastAsia="en-US"/>
        </w:rPr>
        <w:t>Generation</w:t>
      </w:r>
      <w:r w:rsidRPr="00E55F2B">
        <w:rPr>
          <w:sz w:val="26"/>
          <w:szCs w:val="26"/>
          <w:lang w:eastAsia="en-US"/>
        </w:rPr>
        <w:t xml:space="preserve"> (генерация комфортного шума)</w:t>
      </w:r>
    </w:p>
    <w:p w14:paraId="52655C67" w14:textId="77777777" w:rsidR="00674FE6" w:rsidRPr="00E55F2B" w:rsidRDefault="00674FE6" w:rsidP="00674FE6">
      <w:pPr>
        <w:ind w:firstLine="539"/>
        <w:rPr>
          <w:sz w:val="26"/>
          <w:szCs w:val="26"/>
          <w:lang w:val="en-US" w:eastAsia="en-US"/>
        </w:rPr>
      </w:pPr>
      <w:r w:rsidRPr="00E55F2B">
        <w:rPr>
          <w:b/>
          <w:bCs/>
          <w:sz w:val="26"/>
          <w:szCs w:val="26"/>
          <w:lang w:val="en-US" w:eastAsia="en-US"/>
        </w:rPr>
        <w:lastRenderedPageBreak/>
        <w:t>СРЕ</w:t>
      </w:r>
      <w:r w:rsidRPr="00E55F2B">
        <w:rPr>
          <w:sz w:val="26"/>
          <w:szCs w:val="26"/>
          <w:lang w:val="en-US" w:eastAsia="en-US"/>
        </w:rPr>
        <w:tab/>
        <w:t>-</w:t>
      </w:r>
      <w:r w:rsidRPr="00E55F2B">
        <w:rPr>
          <w:sz w:val="26"/>
          <w:szCs w:val="26"/>
          <w:lang w:val="en-US" w:eastAsia="en-US"/>
        </w:rPr>
        <w:tab/>
        <w:t>Customer Premises Equipment (</w:t>
      </w:r>
      <w:proofErr w:type="spellStart"/>
      <w:r w:rsidRPr="00E55F2B">
        <w:rPr>
          <w:sz w:val="26"/>
          <w:szCs w:val="26"/>
          <w:lang w:val="en-US" w:eastAsia="en-US"/>
        </w:rPr>
        <w:t>абонентское</w:t>
      </w:r>
      <w:proofErr w:type="spellEnd"/>
      <w:r w:rsidRPr="00E55F2B">
        <w:rPr>
          <w:sz w:val="26"/>
          <w:szCs w:val="26"/>
          <w:lang w:val="en-US" w:eastAsia="en-US"/>
        </w:rPr>
        <w:t xml:space="preserve"> </w:t>
      </w:r>
      <w:proofErr w:type="spellStart"/>
      <w:r w:rsidRPr="00E55F2B">
        <w:rPr>
          <w:sz w:val="26"/>
          <w:szCs w:val="26"/>
          <w:lang w:val="en-US" w:eastAsia="en-US"/>
        </w:rPr>
        <w:t>оборудование</w:t>
      </w:r>
      <w:proofErr w:type="spellEnd"/>
      <w:r w:rsidRPr="00E55F2B">
        <w:rPr>
          <w:sz w:val="26"/>
          <w:szCs w:val="26"/>
          <w:lang w:val="en-US" w:eastAsia="en-US"/>
        </w:rPr>
        <w:t>)</w:t>
      </w:r>
    </w:p>
    <w:p w14:paraId="1596ACCB" w14:textId="77777777" w:rsidR="00674FE6" w:rsidRPr="00E55F2B" w:rsidRDefault="00674FE6" w:rsidP="00674FE6">
      <w:pPr>
        <w:ind w:firstLine="539"/>
        <w:rPr>
          <w:sz w:val="26"/>
          <w:szCs w:val="26"/>
          <w:lang w:eastAsia="en-US"/>
        </w:rPr>
      </w:pPr>
      <w:r w:rsidRPr="00E55F2B">
        <w:rPr>
          <w:b/>
          <w:bCs/>
          <w:sz w:val="26"/>
          <w:szCs w:val="26"/>
          <w:lang w:val="en-US" w:eastAsia="en-US"/>
        </w:rPr>
        <w:t>DTMF</w:t>
      </w:r>
      <w:r w:rsidRPr="00E55F2B">
        <w:rPr>
          <w:sz w:val="26"/>
          <w:szCs w:val="26"/>
          <w:lang w:eastAsia="en-US"/>
        </w:rPr>
        <w:tab/>
        <w:t>-</w:t>
      </w:r>
      <w:r w:rsidRPr="00E55F2B">
        <w:rPr>
          <w:sz w:val="26"/>
          <w:szCs w:val="26"/>
          <w:lang w:eastAsia="en-US"/>
        </w:rPr>
        <w:tab/>
      </w:r>
      <w:r w:rsidRPr="00E55F2B">
        <w:rPr>
          <w:sz w:val="26"/>
          <w:szCs w:val="26"/>
          <w:lang w:val="en-US" w:eastAsia="en-US"/>
        </w:rPr>
        <w:t>Dual</w:t>
      </w:r>
      <w:r w:rsidRPr="00E55F2B">
        <w:rPr>
          <w:sz w:val="26"/>
          <w:szCs w:val="26"/>
          <w:lang w:eastAsia="en-US"/>
        </w:rPr>
        <w:t>-</w:t>
      </w:r>
      <w:r w:rsidRPr="00E55F2B">
        <w:rPr>
          <w:sz w:val="26"/>
          <w:szCs w:val="26"/>
          <w:lang w:val="en-US" w:eastAsia="en-US"/>
        </w:rPr>
        <w:t>Tone</w:t>
      </w:r>
      <w:r w:rsidRPr="00E55F2B">
        <w:rPr>
          <w:sz w:val="26"/>
          <w:szCs w:val="26"/>
          <w:lang w:eastAsia="en-US"/>
        </w:rPr>
        <w:t xml:space="preserve"> </w:t>
      </w:r>
      <w:r w:rsidRPr="00E55F2B">
        <w:rPr>
          <w:sz w:val="26"/>
          <w:szCs w:val="26"/>
          <w:lang w:val="en-US" w:eastAsia="en-US"/>
        </w:rPr>
        <w:t>Multi</w:t>
      </w:r>
      <w:r w:rsidRPr="00E55F2B">
        <w:rPr>
          <w:sz w:val="26"/>
          <w:szCs w:val="26"/>
          <w:lang w:eastAsia="en-US"/>
        </w:rPr>
        <w:t>-</w:t>
      </w:r>
      <w:r w:rsidRPr="00E55F2B">
        <w:rPr>
          <w:sz w:val="26"/>
          <w:szCs w:val="26"/>
          <w:lang w:val="en-US" w:eastAsia="en-US"/>
        </w:rPr>
        <w:t>Frequency</w:t>
      </w:r>
      <w:r w:rsidRPr="00E55F2B">
        <w:rPr>
          <w:sz w:val="26"/>
          <w:szCs w:val="26"/>
          <w:lang w:eastAsia="en-US"/>
        </w:rPr>
        <w:t xml:space="preserve"> (</w:t>
      </w:r>
      <w:proofErr w:type="spellStart"/>
      <w:r w:rsidRPr="00E55F2B">
        <w:rPr>
          <w:sz w:val="26"/>
          <w:szCs w:val="26"/>
          <w:lang w:eastAsia="en-US"/>
        </w:rPr>
        <w:t>двухтональный</w:t>
      </w:r>
      <w:proofErr w:type="spellEnd"/>
      <w:r w:rsidRPr="00E55F2B">
        <w:rPr>
          <w:sz w:val="26"/>
          <w:szCs w:val="26"/>
          <w:lang w:eastAsia="en-US"/>
        </w:rPr>
        <w:t xml:space="preserve"> многочастотный аналоговый сигнал)</w:t>
      </w:r>
    </w:p>
    <w:p w14:paraId="506FA543" w14:textId="77777777" w:rsidR="00674FE6" w:rsidRPr="00E55F2B" w:rsidRDefault="00674FE6" w:rsidP="00674FE6">
      <w:pPr>
        <w:ind w:firstLine="539"/>
        <w:rPr>
          <w:sz w:val="26"/>
          <w:szCs w:val="26"/>
          <w:lang w:eastAsia="en-US"/>
        </w:rPr>
      </w:pPr>
      <w:r w:rsidRPr="00E55F2B">
        <w:rPr>
          <w:b/>
          <w:bCs/>
          <w:sz w:val="26"/>
          <w:szCs w:val="26"/>
          <w:lang w:val="en-US" w:eastAsia="en-US"/>
        </w:rPr>
        <w:t>Ethernet</w:t>
      </w:r>
      <w:r w:rsidRPr="00E55F2B">
        <w:rPr>
          <w:sz w:val="26"/>
          <w:szCs w:val="26"/>
          <w:lang w:eastAsia="en-US"/>
        </w:rPr>
        <w:tab/>
        <w:t>-</w:t>
      </w:r>
      <w:r w:rsidRPr="00E55F2B">
        <w:rPr>
          <w:sz w:val="26"/>
          <w:szCs w:val="26"/>
          <w:lang w:eastAsia="en-US"/>
        </w:rPr>
        <w:tab/>
        <w:t>Пакетная технология передачи данных</w:t>
      </w:r>
    </w:p>
    <w:p w14:paraId="6623DA0C" w14:textId="77777777" w:rsidR="00674FE6" w:rsidRPr="00E55F2B" w:rsidRDefault="00674FE6" w:rsidP="00674FE6">
      <w:pPr>
        <w:ind w:firstLine="539"/>
        <w:rPr>
          <w:sz w:val="26"/>
          <w:szCs w:val="26"/>
          <w:lang w:eastAsia="en-US"/>
        </w:rPr>
      </w:pPr>
      <w:r w:rsidRPr="00E55F2B">
        <w:rPr>
          <w:b/>
          <w:bCs/>
          <w:sz w:val="26"/>
          <w:szCs w:val="26"/>
          <w:lang w:val="en-US" w:eastAsia="en-US"/>
        </w:rPr>
        <w:t>FE</w:t>
      </w:r>
      <w:r w:rsidRPr="00E55F2B">
        <w:rPr>
          <w:sz w:val="26"/>
          <w:szCs w:val="26"/>
          <w:lang w:eastAsia="en-US"/>
        </w:rPr>
        <w:tab/>
        <w:t>-</w:t>
      </w:r>
      <w:r w:rsidRPr="00E55F2B">
        <w:rPr>
          <w:sz w:val="26"/>
          <w:szCs w:val="26"/>
          <w:lang w:eastAsia="en-US"/>
        </w:rPr>
        <w:tab/>
      </w:r>
      <w:r w:rsidRPr="00E55F2B">
        <w:rPr>
          <w:sz w:val="26"/>
          <w:szCs w:val="26"/>
          <w:lang w:val="en-US" w:eastAsia="en-US"/>
        </w:rPr>
        <w:t>Fast</w:t>
      </w:r>
      <w:r w:rsidRPr="00E55F2B">
        <w:rPr>
          <w:sz w:val="26"/>
          <w:szCs w:val="26"/>
          <w:lang w:eastAsia="en-US"/>
        </w:rPr>
        <w:t xml:space="preserve"> </w:t>
      </w:r>
      <w:r w:rsidRPr="00E55F2B">
        <w:rPr>
          <w:sz w:val="26"/>
          <w:szCs w:val="26"/>
          <w:lang w:val="en-US" w:eastAsia="en-US"/>
        </w:rPr>
        <w:t>Ethernet</w:t>
      </w:r>
      <w:r w:rsidRPr="00E55F2B">
        <w:rPr>
          <w:sz w:val="26"/>
          <w:szCs w:val="26"/>
          <w:lang w:eastAsia="en-US"/>
        </w:rPr>
        <w:t xml:space="preserve"> (стандарт </w:t>
      </w:r>
      <w:r w:rsidRPr="00E55F2B">
        <w:rPr>
          <w:sz w:val="26"/>
          <w:szCs w:val="26"/>
          <w:lang w:val="en-US" w:eastAsia="en-US"/>
        </w:rPr>
        <w:t>Ethernet</w:t>
      </w:r>
      <w:r w:rsidRPr="00E55F2B">
        <w:rPr>
          <w:sz w:val="26"/>
          <w:szCs w:val="26"/>
          <w:lang w:eastAsia="en-US"/>
        </w:rPr>
        <w:t>)</w:t>
      </w:r>
    </w:p>
    <w:p w14:paraId="0870EEFB" w14:textId="77777777" w:rsidR="00674FE6" w:rsidRPr="00E55F2B" w:rsidRDefault="00674FE6" w:rsidP="00674FE6">
      <w:pPr>
        <w:ind w:firstLine="539"/>
        <w:rPr>
          <w:sz w:val="26"/>
          <w:szCs w:val="26"/>
          <w:lang w:eastAsia="en-US"/>
        </w:rPr>
      </w:pPr>
      <w:r w:rsidRPr="00E55F2B">
        <w:rPr>
          <w:b/>
          <w:bCs/>
          <w:sz w:val="26"/>
          <w:szCs w:val="26"/>
          <w:lang w:val="en-US" w:eastAsia="en-US"/>
        </w:rPr>
        <w:t>FXO</w:t>
      </w:r>
      <w:r w:rsidRPr="00E55F2B">
        <w:rPr>
          <w:sz w:val="26"/>
          <w:szCs w:val="26"/>
          <w:lang w:eastAsia="en-US"/>
        </w:rPr>
        <w:tab/>
        <w:t>-</w:t>
      </w:r>
      <w:r w:rsidRPr="00E55F2B">
        <w:rPr>
          <w:sz w:val="26"/>
          <w:szCs w:val="26"/>
          <w:lang w:eastAsia="en-US"/>
        </w:rPr>
        <w:tab/>
      </w:r>
      <w:r w:rsidRPr="00E55F2B">
        <w:rPr>
          <w:sz w:val="26"/>
          <w:szCs w:val="26"/>
          <w:lang w:val="en-US" w:eastAsia="en-US"/>
        </w:rPr>
        <w:t>Foreign</w:t>
      </w:r>
      <w:r w:rsidRPr="00E55F2B">
        <w:rPr>
          <w:sz w:val="26"/>
          <w:szCs w:val="26"/>
          <w:lang w:eastAsia="en-US"/>
        </w:rPr>
        <w:t xml:space="preserve"> </w:t>
      </w:r>
      <w:proofErr w:type="spellStart"/>
      <w:r w:rsidRPr="00E55F2B">
        <w:rPr>
          <w:sz w:val="26"/>
          <w:szCs w:val="26"/>
          <w:lang w:val="en-US" w:eastAsia="en-US"/>
        </w:rPr>
        <w:t>eXchange</w:t>
      </w:r>
      <w:proofErr w:type="spellEnd"/>
      <w:r w:rsidRPr="00E55F2B">
        <w:rPr>
          <w:sz w:val="26"/>
          <w:szCs w:val="26"/>
          <w:lang w:eastAsia="en-US"/>
        </w:rPr>
        <w:t xml:space="preserve"> </w:t>
      </w:r>
      <w:r w:rsidRPr="00E55F2B">
        <w:rPr>
          <w:sz w:val="26"/>
          <w:szCs w:val="26"/>
          <w:lang w:val="en-US" w:eastAsia="en-US"/>
        </w:rPr>
        <w:t>Office</w:t>
      </w:r>
      <w:r w:rsidRPr="00E55F2B">
        <w:rPr>
          <w:sz w:val="26"/>
          <w:szCs w:val="26"/>
          <w:lang w:eastAsia="en-US"/>
        </w:rPr>
        <w:t xml:space="preserve"> (аналоговый интерфейс абонентских устройств, эмулирующий подключение телефонного аппарата)</w:t>
      </w:r>
    </w:p>
    <w:p w14:paraId="6F8CC6E2" w14:textId="77777777" w:rsidR="00674FE6" w:rsidRPr="00E55F2B" w:rsidRDefault="00674FE6" w:rsidP="00674FE6">
      <w:pPr>
        <w:ind w:firstLine="539"/>
        <w:rPr>
          <w:sz w:val="26"/>
          <w:szCs w:val="26"/>
          <w:lang w:eastAsia="en-US"/>
        </w:rPr>
      </w:pPr>
      <w:r w:rsidRPr="00E55F2B">
        <w:rPr>
          <w:b/>
          <w:bCs/>
          <w:sz w:val="26"/>
          <w:szCs w:val="26"/>
          <w:lang w:val="en-US" w:eastAsia="en-US"/>
        </w:rPr>
        <w:t>FXS</w:t>
      </w:r>
      <w:r w:rsidRPr="00E55F2B">
        <w:rPr>
          <w:sz w:val="26"/>
          <w:szCs w:val="26"/>
          <w:lang w:eastAsia="en-US"/>
        </w:rPr>
        <w:tab/>
        <w:t>-</w:t>
      </w:r>
      <w:r w:rsidRPr="00E55F2B">
        <w:rPr>
          <w:sz w:val="26"/>
          <w:szCs w:val="26"/>
          <w:lang w:eastAsia="en-US"/>
        </w:rPr>
        <w:tab/>
      </w:r>
      <w:r w:rsidRPr="00E55F2B">
        <w:rPr>
          <w:sz w:val="26"/>
          <w:szCs w:val="26"/>
          <w:lang w:val="en-US" w:eastAsia="en-US"/>
        </w:rPr>
        <w:t>Foreign</w:t>
      </w:r>
      <w:r w:rsidRPr="00E55F2B">
        <w:rPr>
          <w:sz w:val="26"/>
          <w:szCs w:val="26"/>
          <w:lang w:eastAsia="en-US"/>
        </w:rPr>
        <w:t xml:space="preserve"> </w:t>
      </w:r>
      <w:r w:rsidRPr="00E55F2B">
        <w:rPr>
          <w:sz w:val="26"/>
          <w:szCs w:val="26"/>
          <w:lang w:val="en-US" w:eastAsia="en-US"/>
        </w:rPr>
        <w:t>Exchange</w:t>
      </w:r>
      <w:r w:rsidRPr="00E55F2B">
        <w:rPr>
          <w:sz w:val="26"/>
          <w:szCs w:val="26"/>
          <w:lang w:eastAsia="en-US"/>
        </w:rPr>
        <w:t xml:space="preserve"> </w:t>
      </w:r>
      <w:r w:rsidRPr="00E55F2B">
        <w:rPr>
          <w:sz w:val="26"/>
          <w:szCs w:val="26"/>
          <w:lang w:val="en-US" w:eastAsia="en-US"/>
        </w:rPr>
        <w:t>Station</w:t>
      </w:r>
      <w:r w:rsidRPr="00E55F2B">
        <w:rPr>
          <w:sz w:val="26"/>
          <w:szCs w:val="26"/>
          <w:lang w:eastAsia="en-US"/>
        </w:rPr>
        <w:t xml:space="preserve"> (аналоговый интерфейс для подключения абонентских устройства)</w:t>
      </w:r>
    </w:p>
    <w:p w14:paraId="06B6B2AF" w14:textId="77777777" w:rsidR="00674FE6" w:rsidRPr="00E55F2B" w:rsidRDefault="00674FE6" w:rsidP="00674FE6">
      <w:pPr>
        <w:ind w:firstLine="539"/>
        <w:rPr>
          <w:sz w:val="26"/>
          <w:szCs w:val="26"/>
          <w:lang w:val="en-US" w:eastAsia="en-US"/>
        </w:rPr>
      </w:pPr>
      <w:r w:rsidRPr="00E55F2B">
        <w:rPr>
          <w:b/>
          <w:bCs/>
          <w:sz w:val="26"/>
          <w:szCs w:val="26"/>
          <w:lang w:val="en-US" w:eastAsia="en-US"/>
        </w:rPr>
        <w:t>GE</w:t>
      </w:r>
      <w:r w:rsidRPr="00E55F2B">
        <w:rPr>
          <w:sz w:val="26"/>
          <w:szCs w:val="26"/>
          <w:lang w:val="en-US" w:eastAsia="en-US"/>
        </w:rPr>
        <w:tab/>
        <w:t>-</w:t>
      </w:r>
      <w:r w:rsidRPr="00E55F2B">
        <w:rPr>
          <w:sz w:val="26"/>
          <w:szCs w:val="26"/>
          <w:lang w:val="en-US" w:eastAsia="en-US"/>
        </w:rPr>
        <w:tab/>
        <w:t>Gigabit Ethernet (</w:t>
      </w:r>
      <w:proofErr w:type="spellStart"/>
      <w:r w:rsidRPr="00E55F2B">
        <w:rPr>
          <w:sz w:val="26"/>
          <w:szCs w:val="26"/>
          <w:lang w:val="en-US" w:eastAsia="en-US"/>
        </w:rPr>
        <w:t>стандарт</w:t>
      </w:r>
      <w:proofErr w:type="spellEnd"/>
      <w:r w:rsidRPr="00E55F2B">
        <w:rPr>
          <w:sz w:val="26"/>
          <w:szCs w:val="26"/>
          <w:lang w:val="en-US" w:eastAsia="en-US"/>
        </w:rPr>
        <w:t xml:space="preserve"> Ethernet)</w:t>
      </w:r>
    </w:p>
    <w:p w14:paraId="29F18A50" w14:textId="77777777" w:rsidR="00674FE6" w:rsidRPr="00E55F2B" w:rsidRDefault="00674FE6" w:rsidP="00674FE6">
      <w:pPr>
        <w:ind w:firstLine="539"/>
        <w:rPr>
          <w:sz w:val="26"/>
          <w:szCs w:val="26"/>
          <w:lang w:eastAsia="en-US"/>
        </w:rPr>
      </w:pPr>
      <w:r w:rsidRPr="00E55F2B">
        <w:rPr>
          <w:b/>
          <w:bCs/>
          <w:sz w:val="26"/>
          <w:szCs w:val="26"/>
          <w:lang w:val="en-US" w:eastAsia="en-US"/>
        </w:rPr>
        <w:t>IP</w:t>
      </w:r>
      <w:r w:rsidRPr="00E55F2B">
        <w:rPr>
          <w:sz w:val="26"/>
          <w:szCs w:val="26"/>
          <w:lang w:eastAsia="en-US"/>
        </w:rPr>
        <w:tab/>
        <w:t>-</w:t>
      </w:r>
      <w:r w:rsidRPr="00E55F2B">
        <w:rPr>
          <w:sz w:val="26"/>
          <w:szCs w:val="26"/>
          <w:lang w:eastAsia="en-US"/>
        </w:rPr>
        <w:tab/>
      </w:r>
      <w:r w:rsidRPr="00E55F2B">
        <w:rPr>
          <w:sz w:val="26"/>
          <w:szCs w:val="26"/>
          <w:lang w:val="en-US" w:eastAsia="en-US"/>
        </w:rPr>
        <w:t>Internet</w:t>
      </w:r>
      <w:r w:rsidRPr="00E55F2B">
        <w:rPr>
          <w:sz w:val="26"/>
          <w:szCs w:val="26"/>
          <w:lang w:eastAsia="en-US"/>
        </w:rPr>
        <w:t xml:space="preserve"> </w:t>
      </w:r>
      <w:r w:rsidRPr="00E55F2B">
        <w:rPr>
          <w:sz w:val="26"/>
          <w:szCs w:val="26"/>
          <w:lang w:val="en-US" w:eastAsia="en-US"/>
        </w:rPr>
        <w:t>Protocol</w:t>
      </w:r>
      <w:r w:rsidRPr="00E55F2B">
        <w:rPr>
          <w:sz w:val="26"/>
          <w:szCs w:val="26"/>
          <w:lang w:eastAsia="en-US"/>
        </w:rPr>
        <w:t xml:space="preserve"> (протокол передачи данных в сети Интернет)</w:t>
      </w:r>
    </w:p>
    <w:p w14:paraId="3253F562" w14:textId="77777777" w:rsidR="00674FE6" w:rsidRPr="00256C2D" w:rsidRDefault="00674FE6" w:rsidP="00674FE6">
      <w:pPr>
        <w:ind w:firstLine="539"/>
        <w:rPr>
          <w:sz w:val="26"/>
          <w:szCs w:val="26"/>
          <w:lang w:eastAsia="en-US"/>
        </w:rPr>
      </w:pPr>
      <w:r>
        <w:rPr>
          <w:b/>
          <w:sz w:val="26"/>
          <w:szCs w:val="26"/>
          <w:lang w:val="en-US" w:eastAsia="en-US"/>
        </w:rPr>
        <w:t>IMS</w:t>
      </w:r>
      <w:r w:rsidRPr="00942837">
        <w:rPr>
          <w:b/>
          <w:sz w:val="26"/>
          <w:szCs w:val="26"/>
          <w:lang w:eastAsia="en-US"/>
        </w:rPr>
        <w:tab/>
        <w:t>-</w:t>
      </w:r>
      <w:r w:rsidRPr="00942837">
        <w:rPr>
          <w:b/>
          <w:sz w:val="26"/>
          <w:szCs w:val="26"/>
          <w:lang w:eastAsia="en-US"/>
        </w:rPr>
        <w:tab/>
      </w:r>
      <w:r>
        <w:rPr>
          <w:sz w:val="26"/>
          <w:szCs w:val="26"/>
          <w:lang w:val="en-US" w:eastAsia="en-US"/>
        </w:rPr>
        <w:t>IP</w:t>
      </w:r>
      <w:r w:rsidRPr="00942837">
        <w:rPr>
          <w:sz w:val="26"/>
          <w:szCs w:val="26"/>
          <w:lang w:eastAsia="en-US"/>
        </w:rPr>
        <w:t xml:space="preserve"> </w:t>
      </w:r>
      <w:r>
        <w:rPr>
          <w:sz w:val="26"/>
          <w:szCs w:val="26"/>
          <w:lang w:val="en-US" w:eastAsia="en-US"/>
        </w:rPr>
        <w:t>Multimedia</w:t>
      </w:r>
      <w:r w:rsidRPr="00942837">
        <w:rPr>
          <w:sz w:val="26"/>
          <w:szCs w:val="26"/>
          <w:lang w:eastAsia="en-US"/>
        </w:rPr>
        <w:t xml:space="preserve"> </w:t>
      </w:r>
      <w:r>
        <w:rPr>
          <w:sz w:val="26"/>
          <w:szCs w:val="26"/>
          <w:lang w:val="en-US" w:eastAsia="en-US"/>
        </w:rPr>
        <w:t>Subsystem</w:t>
      </w:r>
      <w:r w:rsidRPr="00942837">
        <w:rPr>
          <w:sz w:val="26"/>
          <w:szCs w:val="26"/>
          <w:lang w:eastAsia="en-US"/>
        </w:rPr>
        <w:t xml:space="preserve"> (</w:t>
      </w:r>
      <w:r>
        <w:rPr>
          <w:sz w:val="26"/>
          <w:szCs w:val="26"/>
          <w:lang w:eastAsia="en-US"/>
        </w:rPr>
        <w:t xml:space="preserve">спецификация передачи мультимедийного содержимого в электросвязи на основе протокола </w:t>
      </w:r>
      <w:r>
        <w:rPr>
          <w:sz w:val="26"/>
          <w:szCs w:val="26"/>
          <w:lang w:val="en-US" w:eastAsia="en-US"/>
        </w:rPr>
        <w:t>IP</w:t>
      </w:r>
      <w:r>
        <w:rPr>
          <w:sz w:val="26"/>
          <w:szCs w:val="26"/>
          <w:lang w:eastAsia="en-US"/>
        </w:rPr>
        <w:t>)</w:t>
      </w:r>
    </w:p>
    <w:p w14:paraId="59F96DAB" w14:textId="77777777" w:rsidR="00674FE6" w:rsidRPr="00E55F2B" w:rsidRDefault="00674FE6" w:rsidP="00674FE6">
      <w:pPr>
        <w:ind w:firstLine="539"/>
        <w:rPr>
          <w:sz w:val="26"/>
          <w:szCs w:val="26"/>
          <w:lang w:val="en-US" w:eastAsia="en-US"/>
        </w:rPr>
      </w:pPr>
      <w:r w:rsidRPr="00E55F2B">
        <w:rPr>
          <w:b/>
          <w:bCs/>
          <w:sz w:val="26"/>
          <w:szCs w:val="26"/>
          <w:lang w:val="en-US" w:eastAsia="en-US"/>
        </w:rPr>
        <w:t>OUI</w:t>
      </w:r>
      <w:r w:rsidRPr="00E55F2B">
        <w:rPr>
          <w:sz w:val="26"/>
          <w:szCs w:val="26"/>
          <w:lang w:val="en-US" w:eastAsia="en-US"/>
        </w:rPr>
        <w:tab/>
        <w:t>-</w:t>
      </w:r>
      <w:r w:rsidRPr="00E55F2B">
        <w:rPr>
          <w:sz w:val="26"/>
          <w:szCs w:val="26"/>
          <w:lang w:val="en-US" w:eastAsia="en-US"/>
        </w:rPr>
        <w:tab/>
        <w:t>Organizationally Unique Identifier (</w:t>
      </w:r>
      <w:proofErr w:type="spellStart"/>
      <w:r w:rsidRPr="00E55F2B">
        <w:rPr>
          <w:sz w:val="26"/>
          <w:szCs w:val="26"/>
          <w:lang w:val="en-US" w:eastAsia="en-US"/>
        </w:rPr>
        <w:t>уникальный</w:t>
      </w:r>
      <w:proofErr w:type="spellEnd"/>
      <w:r w:rsidRPr="00E55F2B">
        <w:rPr>
          <w:sz w:val="26"/>
          <w:szCs w:val="26"/>
          <w:lang w:val="en-US" w:eastAsia="en-US"/>
        </w:rPr>
        <w:t xml:space="preserve"> </w:t>
      </w:r>
      <w:proofErr w:type="spellStart"/>
      <w:r w:rsidRPr="00E55F2B">
        <w:rPr>
          <w:sz w:val="26"/>
          <w:szCs w:val="26"/>
          <w:lang w:val="en-US" w:eastAsia="en-US"/>
        </w:rPr>
        <w:t>идентификатор</w:t>
      </w:r>
      <w:proofErr w:type="spellEnd"/>
      <w:r w:rsidRPr="00E55F2B">
        <w:rPr>
          <w:sz w:val="26"/>
          <w:szCs w:val="26"/>
          <w:lang w:val="en-US" w:eastAsia="en-US"/>
        </w:rPr>
        <w:t xml:space="preserve"> </w:t>
      </w:r>
      <w:proofErr w:type="spellStart"/>
      <w:r w:rsidRPr="00E55F2B">
        <w:rPr>
          <w:sz w:val="26"/>
          <w:szCs w:val="26"/>
          <w:lang w:val="en-US" w:eastAsia="en-US"/>
        </w:rPr>
        <w:t>организации</w:t>
      </w:r>
      <w:proofErr w:type="spellEnd"/>
      <w:r w:rsidRPr="00E55F2B">
        <w:rPr>
          <w:sz w:val="26"/>
          <w:szCs w:val="26"/>
          <w:lang w:val="en-US" w:eastAsia="en-US"/>
        </w:rPr>
        <w:t>)</w:t>
      </w:r>
    </w:p>
    <w:p w14:paraId="50F11462" w14:textId="77777777" w:rsidR="00674FE6" w:rsidRPr="00E55F2B" w:rsidRDefault="00674FE6" w:rsidP="00674FE6">
      <w:pPr>
        <w:ind w:firstLine="539"/>
        <w:rPr>
          <w:sz w:val="26"/>
          <w:szCs w:val="26"/>
          <w:lang w:val="en-US" w:eastAsia="en-US"/>
        </w:rPr>
      </w:pPr>
      <w:r w:rsidRPr="00E55F2B">
        <w:rPr>
          <w:b/>
          <w:bCs/>
          <w:sz w:val="26"/>
          <w:szCs w:val="26"/>
          <w:lang w:val="en-US" w:eastAsia="en-US"/>
        </w:rPr>
        <w:t>POTS</w:t>
      </w:r>
      <w:r w:rsidRPr="00E55F2B">
        <w:rPr>
          <w:sz w:val="26"/>
          <w:szCs w:val="26"/>
          <w:lang w:val="en-US" w:eastAsia="en-US"/>
        </w:rPr>
        <w:tab/>
        <w:t>-</w:t>
      </w:r>
      <w:r w:rsidRPr="00E55F2B">
        <w:rPr>
          <w:sz w:val="26"/>
          <w:szCs w:val="26"/>
          <w:lang w:val="en-US" w:eastAsia="en-US"/>
        </w:rPr>
        <w:tab/>
        <w:t>Plain Old Telephone Service (</w:t>
      </w:r>
      <w:proofErr w:type="spellStart"/>
      <w:r w:rsidRPr="00E55F2B">
        <w:rPr>
          <w:sz w:val="26"/>
          <w:szCs w:val="26"/>
          <w:lang w:val="en-US" w:eastAsia="en-US"/>
        </w:rPr>
        <w:t>телефонная</w:t>
      </w:r>
      <w:proofErr w:type="spellEnd"/>
      <w:r w:rsidRPr="00E55F2B">
        <w:rPr>
          <w:sz w:val="26"/>
          <w:szCs w:val="26"/>
          <w:lang w:val="en-US" w:eastAsia="en-US"/>
        </w:rPr>
        <w:t xml:space="preserve"> </w:t>
      </w:r>
      <w:proofErr w:type="spellStart"/>
      <w:r w:rsidRPr="00E55F2B">
        <w:rPr>
          <w:sz w:val="26"/>
          <w:szCs w:val="26"/>
          <w:lang w:val="en-US" w:eastAsia="en-US"/>
        </w:rPr>
        <w:t>сеть</w:t>
      </w:r>
      <w:proofErr w:type="spellEnd"/>
      <w:r w:rsidRPr="00E55F2B">
        <w:rPr>
          <w:sz w:val="26"/>
          <w:szCs w:val="26"/>
          <w:lang w:val="en-US" w:eastAsia="en-US"/>
        </w:rPr>
        <w:t xml:space="preserve"> </w:t>
      </w:r>
      <w:proofErr w:type="spellStart"/>
      <w:r w:rsidRPr="00E55F2B">
        <w:rPr>
          <w:sz w:val="26"/>
          <w:szCs w:val="26"/>
          <w:lang w:val="en-US" w:eastAsia="en-US"/>
        </w:rPr>
        <w:t>общего</w:t>
      </w:r>
      <w:proofErr w:type="spellEnd"/>
      <w:r w:rsidRPr="00E55F2B">
        <w:rPr>
          <w:sz w:val="26"/>
          <w:szCs w:val="26"/>
          <w:lang w:val="en-US" w:eastAsia="en-US"/>
        </w:rPr>
        <w:t xml:space="preserve"> </w:t>
      </w:r>
      <w:proofErr w:type="spellStart"/>
      <w:r w:rsidRPr="00E55F2B">
        <w:rPr>
          <w:sz w:val="26"/>
          <w:szCs w:val="26"/>
          <w:lang w:val="en-US" w:eastAsia="en-US"/>
        </w:rPr>
        <w:t>пользования</w:t>
      </w:r>
      <w:proofErr w:type="spellEnd"/>
      <w:r w:rsidRPr="00E55F2B">
        <w:rPr>
          <w:sz w:val="26"/>
          <w:szCs w:val="26"/>
          <w:lang w:val="en-US" w:eastAsia="en-US"/>
        </w:rPr>
        <w:t>)</w:t>
      </w:r>
    </w:p>
    <w:p w14:paraId="4BA7D695" w14:textId="77777777" w:rsidR="00674FE6" w:rsidRPr="00E55F2B" w:rsidRDefault="00674FE6" w:rsidP="00674FE6">
      <w:pPr>
        <w:ind w:firstLine="539"/>
        <w:rPr>
          <w:sz w:val="26"/>
          <w:szCs w:val="26"/>
          <w:lang w:val="en-US" w:eastAsia="en-US"/>
        </w:rPr>
      </w:pPr>
      <w:r w:rsidRPr="00E55F2B">
        <w:rPr>
          <w:b/>
          <w:bCs/>
          <w:sz w:val="26"/>
          <w:szCs w:val="26"/>
          <w:lang w:val="en-US" w:eastAsia="en-US"/>
        </w:rPr>
        <w:t>RADIUS</w:t>
      </w:r>
      <w:r w:rsidRPr="00E55F2B">
        <w:rPr>
          <w:sz w:val="26"/>
          <w:szCs w:val="26"/>
          <w:lang w:val="en-US" w:eastAsia="en-US"/>
        </w:rPr>
        <w:tab/>
        <w:t>-</w:t>
      </w:r>
      <w:r w:rsidRPr="00E55F2B">
        <w:rPr>
          <w:sz w:val="26"/>
          <w:szCs w:val="26"/>
          <w:lang w:val="en-US" w:eastAsia="en-US"/>
        </w:rPr>
        <w:tab/>
        <w:t>Remote Authentication in Dial-In User Service (</w:t>
      </w:r>
      <w:proofErr w:type="spellStart"/>
      <w:r w:rsidRPr="00E55F2B">
        <w:rPr>
          <w:sz w:val="26"/>
          <w:szCs w:val="26"/>
          <w:lang w:val="en-US" w:eastAsia="en-US"/>
        </w:rPr>
        <w:t>протокол</w:t>
      </w:r>
      <w:proofErr w:type="spellEnd"/>
      <w:r w:rsidRPr="00E55F2B">
        <w:rPr>
          <w:sz w:val="26"/>
          <w:szCs w:val="26"/>
          <w:lang w:val="en-US" w:eastAsia="en-US"/>
        </w:rPr>
        <w:t xml:space="preserve"> </w:t>
      </w:r>
      <w:proofErr w:type="spellStart"/>
      <w:r w:rsidRPr="00E55F2B">
        <w:rPr>
          <w:sz w:val="26"/>
          <w:szCs w:val="26"/>
          <w:lang w:val="en-US" w:eastAsia="en-US"/>
        </w:rPr>
        <w:t>для</w:t>
      </w:r>
      <w:proofErr w:type="spellEnd"/>
      <w:r w:rsidRPr="00E55F2B">
        <w:rPr>
          <w:sz w:val="26"/>
          <w:szCs w:val="26"/>
          <w:lang w:val="en-US" w:eastAsia="en-US"/>
        </w:rPr>
        <w:t xml:space="preserve"> </w:t>
      </w:r>
      <w:proofErr w:type="spellStart"/>
      <w:r w:rsidRPr="00E55F2B">
        <w:rPr>
          <w:sz w:val="26"/>
          <w:szCs w:val="26"/>
          <w:lang w:val="en-US" w:eastAsia="en-US"/>
        </w:rPr>
        <w:t>реализации</w:t>
      </w:r>
      <w:proofErr w:type="spellEnd"/>
      <w:r w:rsidRPr="00E55F2B">
        <w:rPr>
          <w:sz w:val="26"/>
          <w:szCs w:val="26"/>
          <w:lang w:val="en-US" w:eastAsia="en-US"/>
        </w:rPr>
        <w:t xml:space="preserve"> </w:t>
      </w:r>
      <w:proofErr w:type="spellStart"/>
      <w:r w:rsidRPr="00E55F2B">
        <w:rPr>
          <w:sz w:val="26"/>
          <w:szCs w:val="26"/>
          <w:lang w:val="en-US" w:eastAsia="en-US"/>
        </w:rPr>
        <w:t>аутентификации</w:t>
      </w:r>
      <w:proofErr w:type="spellEnd"/>
      <w:r w:rsidRPr="00E55F2B">
        <w:rPr>
          <w:sz w:val="26"/>
          <w:szCs w:val="26"/>
          <w:lang w:val="en-US" w:eastAsia="en-US"/>
        </w:rPr>
        <w:t xml:space="preserve">, </w:t>
      </w:r>
      <w:proofErr w:type="spellStart"/>
      <w:r w:rsidRPr="00E55F2B">
        <w:rPr>
          <w:sz w:val="26"/>
          <w:szCs w:val="26"/>
          <w:lang w:val="en-US" w:eastAsia="en-US"/>
        </w:rPr>
        <w:t>авторизации</w:t>
      </w:r>
      <w:proofErr w:type="spellEnd"/>
      <w:r w:rsidRPr="00E55F2B">
        <w:rPr>
          <w:sz w:val="26"/>
          <w:szCs w:val="26"/>
          <w:lang w:val="en-US" w:eastAsia="en-US"/>
        </w:rPr>
        <w:t xml:space="preserve"> и </w:t>
      </w:r>
      <w:proofErr w:type="spellStart"/>
      <w:r w:rsidRPr="00E55F2B">
        <w:rPr>
          <w:sz w:val="26"/>
          <w:szCs w:val="26"/>
          <w:lang w:val="en-US" w:eastAsia="en-US"/>
        </w:rPr>
        <w:t>сбора</w:t>
      </w:r>
      <w:proofErr w:type="spellEnd"/>
      <w:r w:rsidRPr="00E55F2B">
        <w:rPr>
          <w:sz w:val="26"/>
          <w:szCs w:val="26"/>
          <w:lang w:val="en-US" w:eastAsia="en-US"/>
        </w:rPr>
        <w:t xml:space="preserve"> </w:t>
      </w:r>
      <w:proofErr w:type="spellStart"/>
      <w:r w:rsidRPr="00E55F2B">
        <w:rPr>
          <w:sz w:val="26"/>
          <w:szCs w:val="26"/>
          <w:lang w:val="en-US" w:eastAsia="en-US"/>
        </w:rPr>
        <w:t>сведений</w:t>
      </w:r>
      <w:proofErr w:type="spellEnd"/>
      <w:r w:rsidRPr="00E55F2B">
        <w:rPr>
          <w:sz w:val="26"/>
          <w:szCs w:val="26"/>
          <w:lang w:val="en-US" w:eastAsia="en-US"/>
        </w:rPr>
        <w:t xml:space="preserve"> </w:t>
      </w:r>
      <w:proofErr w:type="spellStart"/>
      <w:r w:rsidRPr="00E55F2B">
        <w:rPr>
          <w:sz w:val="26"/>
          <w:szCs w:val="26"/>
          <w:lang w:val="en-US" w:eastAsia="en-US"/>
        </w:rPr>
        <w:t>об</w:t>
      </w:r>
      <w:proofErr w:type="spellEnd"/>
      <w:r w:rsidRPr="00E55F2B">
        <w:rPr>
          <w:sz w:val="26"/>
          <w:szCs w:val="26"/>
          <w:lang w:val="en-US" w:eastAsia="en-US"/>
        </w:rPr>
        <w:t xml:space="preserve"> </w:t>
      </w:r>
      <w:proofErr w:type="spellStart"/>
      <w:r w:rsidRPr="00E55F2B">
        <w:rPr>
          <w:sz w:val="26"/>
          <w:szCs w:val="26"/>
          <w:lang w:val="en-US" w:eastAsia="en-US"/>
        </w:rPr>
        <w:t>использованных</w:t>
      </w:r>
      <w:proofErr w:type="spellEnd"/>
      <w:r w:rsidRPr="00E55F2B">
        <w:rPr>
          <w:sz w:val="26"/>
          <w:szCs w:val="26"/>
          <w:lang w:val="en-US" w:eastAsia="en-US"/>
        </w:rPr>
        <w:t xml:space="preserve"> </w:t>
      </w:r>
      <w:proofErr w:type="spellStart"/>
      <w:r w:rsidRPr="00E55F2B">
        <w:rPr>
          <w:sz w:val="26"/>
          <w:szCs w:val="26"/>
          <w:lang w:val="en-US" w:eastAsia="en-US"/>
        </w:rPr>
        <w:t>ресурсах</w:t>
      </w:r>
      <w:proofErr w:type="spellEnd"/>
      <w:r w:rsidRPr="00E55F2B">
        <w:rPr>
          <w:sz w:val="26"/>
          <w:szCs w:val="26"/>
          <w:lang w:val="en-US" w:eastAsia="en-US"/>
        </w:rPr>
        <w:t>)</w:t>
      </w:r>
    </w:p>
    <w:p w14:paraId="00DFE9F3" w14:textId="77777777" w:rsidR="00674FE6" w:rsidRPr="00E55F2B" w:rsidRDefault="00674FE6" w:rsidP="00674FE6">
      <w:pPr>
        <w:ind w:firstLine="539"/>
        <w:rPr>
          <w:sz w:val="26"/>
          <w:szCs w:val="26"/>
          <w:lang w:eastAsia="en-US"/>
        </w:rPr>
      </w:pPr>
      <w:r w:rsidRPr="00E55F2B">
        <w:rPr>
          <w:b/>
          <w:bCs/>
          <w:sz w:val="26"/>
          <w:szCs w:val="26"/>
          <w:lang w:val="en-US" w:eastAsia="en-US"/>
        </w:rPr>
        <w:t>RTCP</w:t>
      </w:r>
      <w:r w:rsidRPr="00942837">
        <w:rPr>
          <w:b/>
          <w:bCs/>
          <w:sz w:val="26"/>
          <w:szCs w:val="26"/>
          <w:lang w:eastAsia="en-US"/>
        </w:rPr>
        <w:tab/>
      </w:r>
      <w:r w:rsidRPr="00E55F2B">
        <w:rPr>
          <w:sz w:val="26"/>
          <w:szCs w:val="26"/>
          <w:lang w:eastAsia="en-US"/>
        </w:rPr>
        <w:tab/>
        <w:t>-</w:t>
      </w:r>
      <w:r w:rsidRPr="00E55F2B">
        <w:rPr>
          <w:sz w:val="26"/>
          <w:szCs w:val="26"/>
          <w:lang w:eastAsia="en-US"/>
        </w:rPr>
        <w:tab/>
      </w:r>
      <w:r w:rsidRPr="00E55F2B">
        <w:rPr>
          <w:sz w:val="26"/>
          <w:szCs w:val="26"/>
          <w:lang w:val="en-US" w:eastAsia="en-US"/>
        </w:rPr>
        <w:t>Real</w:t>
      </w:r>
      <w:r w:rsidRPr="00E55F2B">
        <w:rPr>
          <w:sz w:val="26"/>
          <w:szCs w:val="26"/>
          <w:lang w:eastAsia="en-US"/>
        </w:rPr>
        <w:t>-</w:t>
      </w:r>
      <w:r w:rsidRPr="00E55F2B">
        <w:rPr>
          <w:sz w:val="26"/>
          <w:szCs w:val="26"/>
          <w:lang w:val="en-US" w:eastAsia="en-US"/>
        </w:rPr>
        <w:t>Time</w:t>
      </w:r>
      <w:r w:rsidRPr="00E55F2B">
        <w:rPr>
          <w:sz w:val="26"/>
          <w:szCs w:val="26"/>
          <w:lang w:eastAsia="en-US"/>
        </w:rPr>
        <w:t xml:space="preserve"> </w:t>
      </w:r>
      <w:r w:rsidRPr="00E55F2B">
        <w:rPr>
          <w:sz w:val="26"/>
          <w:szCs w:val="26"/>
          <w:lang w:val="en-US" w:eastAsia="en-US"/>
        </w:rPr>
        <w:t>Transport</w:t>
      </w:r>
      <w:r w:rsidRPr="00E55F2B">
        <w:rPr>
          <w:sz w:val="26"/>
          <w:szCs w:val="26"/>
          <w:lang w:eastAsia="en-US"/>
        </w:rPr>
        <w:t xml:space="preserve"> </w:t>
      </w:r>
      <w:r w:rsidRPr="00E55F2B">
        <w:rPr>
          <w:sz w:val="26"/>
          <w:szCs w:val="26"/>
          <w:lang w:val="en-US" w:eastAsia="en-US"/>
        </w:rPr>
        <w:t>Control</w:t>
      </w:r>
      <w:r w:rsidRPr="00E55F2B">
        <w:rPr>
          <w:sz w:val="26"/>
          <w:szCs w:val="26"/>
          <w:lang w:eastAsia="en-US"/>
        </w:rPr>
        <w:t xml:space="preserve"> </w:t>
      </w:r>
      <w:r w:rsidRPr="00E55F2B">
        <w:rPr>
          <w:sz w:val="26"/>
          <w:szCs w:val="26"/>
          <w:lang w:val="en-US" w:eastAsia="en-US"/>
        </w:rPr>
        <w:t>Protocol</w:t>
      </w:r>
      <w:r w:rsidRPr="00E55F2B">
        <w:rPr>
          <w:sz w:val="26"/>
          <w:szCs w:val="26"/>
          <w:lang w:eastAsia="en-US"/>
        </w:rPr>
        <w:t xml:space="preserve"> (протокол управления передачей в реальном времени)</w:t>
      </w:r>
    </w:p>
    <w:p w14:paraId="291EBE42" w14:textId="77777777" w:rsidR="00674FE6" w:rsidRPr="00E55F2B" w:rsidRDefault="00674FE6" w:rsidP="00674FE6">
      <w:pPr>
        <w:ind w:firstLine="539"/>
        <w:rPr>
          <w:sz w:val="26"/>
          <w:szCs w:val="26"/>
          <w:lang w:eastAsia="en-US"/>
        </w:rPr>
      </w:pPr>
      <w:r w:rsidRPr="00E55F2B">
        <w:rPr>
          <w:b/>
          <w:bCs/>
          <w:sz w:val="26"/>
          <w:szCs w:val="26"/>
          <w:lang w:val="en-US" w:eastAsia="en-US"/>
        </w:rPr>
        <w:t>RFC</w:t>
      </w:r>
      <w:r w:rsidRPr="00E55F2B">
        <w:rPr>
          <w:sz w:val="26"/>
          <w:szCs w:val="26"/>
          <w:lang w:eastAsia="en-US"/>
        </w:rPr>
        <w:tab/>
        <w:t>-</w:t>
      </w:r>
      <w:r w:rsidRPr="00E55F2B">
        <w:rPr>
          <w:sz w:val="26"/>
          <w:szCs w:val="26"/>
          <w:lang w:eastAsia="en-US"/>
        </w:rPr>
        <w:tab/>
      </w:r>
      <w:r w:rsidRPr="00E55F2B">
        <w:rPr>
          <w:sz w:val="26"/>
          <w:szCs w:val="26"/>
          <w:lang w:val="en-US" w:eastAsia="en-US"/>
        </w:rPr>
        <w:t>Request</w:t>
      </w:r>
      <w:r w:rsidRPr="00E55F2B">
        <w:rPr>
          <w:sz w:val="26"/>
          <w:szCs w:val="26"/>
          <w:lang w:eastAsia="en-US"/>
        </w:rPr>
        <w:t xml:space="preserve"> </w:t>
      </w:r>
      <w:r w:rsidRPr="00E55F2B">
        <w:rPr>
          <w:sz w:val="26"/>
          <w:szCs w:val="26"/>
          <w:lang w:val="en-US" w:eastAsia="en-US"/>
        </w:rPr>
        <w:t>for</w:t>
      </w:r>
      <w:r w:rsidRPr="00E55F2B">
        <w:rPr>
          <w:sz w:val="26"/>
          <w:szCs w:val="26"/>
          <w:lang w:eastAsia="en-US"/>
        </w:rPr>
        <w:t xml:space="preserve"> </w:t>
      </w:r>
      <w:r w:rsidRPr="00E55F2B">
        <w:rPr>
          <w:sz w:val="26"/>
          <w:szCs w:val="26"/>
          <w:lang w:val="en-US" w:eastAsia="en-US"/>
        </w:rPr>
        <w:t>Comments</w:t>
      </w:r>
      <w:r w:rsidRPr="00E55F2B">
        <w:rPr>
          <w:sz w:val="26"/>
          <w:szCs w:val="26"/>
          <w:lang w:eastAsia="en-US"/>
        </w:rPr>
        <w:t xml:space="preserve"> (документ из серии пронумерованных информационных документов Интернета)</w:t>
      </w:r>
    </w:p>
    <w:p w14:paraId="1B75BF8C" w14:textId="77777777" w:rsidR="00674FE6" w:rsidRPr="00E55F2B" w:rsidRDefault="00674FE6" w:rsidP="00674FE6">
      <w:pPr>
        <w:ind w:firstLine="539"/>
        <w:rPr>
          <w:sz w:val="26"/>
          <w:szCs w:val="26"/>
          <w:lang w:eastAsia="en-US"/>
        </w:rPr>
      </w:pPr>
      <w:r w:rsidRPr="00E55F2B">
        <w:rPr>
          <w:b/>
          <w:bCs/>
          <w:sz w:val="26"/>
          <w:szCs w:val="26"/>
          <w:lang w:val="en-US" w:eastAsia="en-US"/>
        </w:rPr>
        <w:t>SDP</w:t>
      </w:r>
      <w:r w:rsidRPr="00E55F2B">
        <w:rPr>
          <w:sz w:val="26"/>
          <w:szCs w:val="26"/>
          <w:lang w:eastAsia="en-US"/>
        </w:rPr>
        <w:tab/>
        <w:t>-</w:t>
      </w:r>
      <w:r w:rsidRPr="00E55F2B">
        <w:rPr>
          <w:sz w:val="26"/>
          <w:szCs w:val="26"/>
          <w:lang w:eastAsia="en-US"/>
        </w:rPr>
        <w:tab/>
      </w:r>
      <w:r w:rsidRPr="00E55F2B">
        <w:rPr>
          <w:sz w:val="26"/>
          <w:szCs w:val="26"/>
          <w:lang w:val="en-US" w:eastAsia="en-US"/>
        </w:rPr>
        <w:t>Session</w:t>
      </w:r>
      <w:r w:rsidRPr="00E55F2B">
        <w:rPr>
          <w:sz w:val="26"/>
          <w:szCs w:val="26"/>
          <w:lang w:eastAsia="en-US"/>
        </w:rPr>
        <w:t xml:space="preserve"> </w:t>
      </w:r>
      <w:r w:rsidRPr="00E55F2B">
        <w:rPr>
          <w:sz w:val="26"/>
          <w:szCs w:val="26"/>
          <w:lang w:val="en-US" w:eastAsia="en-US"/>
        </w:rPr>
        <w:t>Description</w:t>
      </w:r>
      <w:r w:rsidRPr="00E55F2B">
        <w:rPr>
          <w:sz w:val="26"/>
          <w:szCs w:val="26"/>
          <w:lang w:eastAsia="en-US"/>
        </w:rPr>
        <w:t xml:space="preserve"> </w:t>
      </w:r>
      <w:r w:rsidRPr="00E55F2B">
        <w:rPr>
          <w:sz w:val="26"/>
          <w:szCs w:val="26"/>
          <w:lang w:val="en-US" w:eastAsia="en-US"/>
        </w:rPr>
        <w:t>Protocol</w:t>
      </w:r>
      <w:r w:rsidRPr="00E55F2B">
        <w:rPr>
          <w:sz w:val="26"/>
          <w:szCs w:val="26"/>
          <w:lang w:eastAsia="en-US"/>
        </w:rPr>
        <w:t xml:space="preserve"> (протокол описания сессии данных)</w:t>
      </w:r>
    </w:p>
    <w:p w14:paraId="0F422D79" w14:textId="77777777" w:rsidR="00674FE6" w:rsidRPr="00E55F2B" w:rsidRDefault="00674FE6" w:rsidP="00674FE6">
      <w:pPr>
        <w:ind w:firstLine="539"/>
        <w:rPr>
          <w:sz w:val="26"/>
          <w:szCs w:val="26"/>
          <w:lang w:eastAsia="en-US"/>
        </w:rPr>
      </w:pPr>
      <w:r w:rsidRPr="00E55F2B">
        <w:rPr>
          <w:b/>
          <w:bCs/>
          <w:sz w:val="26"/>
          <w:szCs w:val="26"/>
          <w:lang w:val="en-US" w:eastAsia="en-US"/>
        </w:rPr>
        <w:t>SFP</w:t>
      </w:r>
      <w:r w:rsidRPr="00E55F2B">
        <w:rPr>
          <w:sz w:val="26"/>
          <w:szCs w:val="26"/>
          <w:lang w:eastAsia="en-US"/>
        </w:rPr>
        <w:tab/>
        <w:t>-</w:t>
      </w:r>
      <w:r w:rsidRPr="00E55F2B">
        <w:rPr>
          <w:sz w:val="26"/>
          <w:szCs w:val="26"/>
          <w:lang w:eastAsia="en-US"/>
        </w:rPr>
        <w:tab/>
      </w:r>
      <w:r w:rsidRPr="00E55F2B">
        <w:rPr>
          <w:sz w:val="26"/>
          <w:szCs w:val="26"/>
          <w:lang w:val="en-US" w:eastAsia="en-US"/>
        </w:rPr>
        <w:t>Small</w:t>
      </w:r>
      <w:r w:rsidRPr="00E55F2B">
        <w:rPr>
          <w:sz w:val="26"/>
          <w:szCs w:val="26"/>
          <w:lang w:eastAsia="en-US"/>
        </w:rPr>
        <w:t xml:space="preserve"> </w:t>
      </w:r>
      <w:r w:rsidRPr="00E55F2B">
        <w:rPr>
          <w:sz w:val="26"/>
          <w:szCs w:val="26"/>
          <w:lang w:val="en-US" w:eastAsia="en-US"/>
        </w:rPr>
        <w:t>Form</w:t>
      </w:r>
      <w:r w:rsidRPr="00E55F2B">
        <w:rPr>
          <w:sz w:val="26"/>
          <w:szCs w:val="26"/>
          <w:lang w:eastAsia="en-US"/>
        </w:rPr>
        <w:t>-</w:t>
      </w:r>
      <w:r w:rsidRPr="00E55F2B">
        <w:rPr>
          <w:sz w:val="26"/>
          <w:szCs w:val="26"/>
          <w:lang w:val="en-US" w:eastAsia="en-US"/>
        </w:rPr>
        <w:t>factor</w:t>
      </w:r>
      <w:r w:rsidRPr="00E55F2B">
        <w:rPr>
          <w:sz w:val="26"/>
          <w:szCs w:val="26"/>
          <w:lang w:eastAsia="en-US"/>
        </w:rPr>
        <w:t xml:space="preserve"> </w:t>
      </w:r>
      <w:r w:rsidRPr="00E55F2B">
        <w:rPr>
          <w:sz w:val="26"/>
          <w:szCs w:val="26"/>
          <w:lang w:val="en-US" w:eastAsia="en-US"/>
        </w:rPr>
        <w:t>Pluggable</w:t>
      </w:r>
      <w:r w:rsidRPr="00E55F2B">
        <w:rPr>
          <w:sz w:val="26"/>
          <w:szCs w:val="26"/>
          <w:lang w:eastAsia="en-US"/>
        </w:rPr>
        <w:t xml:space="preserve"> (стандарт модульных компактных приемопередатчиков или трансиверов)</w:t>
      </w:r>
    </w:p>
    <w:p w14:paraId="78D74159" w14:textId="77777777" w:rsidR="00674FE6" w:rsidRPr="00E55F2B" w:rsidRDefault="00674FE6" w:rsidP="00674FE6">
      <w:pPr>
        <w:ind w:firstLine="539"/>
        <w:rPr>
          <w:sz w:val="26"/>
          <w:szCs w:val="26"/>
          <w:lang w:eastAsia="en-US"/>
        </w:rPr>
      </w:pPr>
      <w:r w:rsidRPr="00E55F2B">
        <w:rPr>
          <w:b/>
          <w:bCs/>
          <w:sz w:val="26"/>
          <w:szCs w:val="26"/>
          <w:lang w:val="en-US" w:eastAsia="en-US"/>
        </w:rPr>
        <w:t>SLA</w:t>
      </w:r>
      <w:r w:rsidRPr="00E55F2B">
        <w:rPr>
          <w:sz w:val="26"/>
          <w:szCs w:val="26"/>
          <w:lang w:eastAsia="en-US"/>
        </w:rPr>
        <w:tab/>
        <w:t>-</w:t>
      </w:r>
      <w:r w:rsidRPr="00E55F2B">
        <w:rPr>
          <w:sz w:val="26"/>
          <w:szCs w:val="26"/>
          <w:lang w:eastAsia="en-US"/>
        </w:rPr>
        <w:tab/>
      </w:r>
      <w:r w:rsidRPr="00E55F2B">
        <w:rPr>
          <w:sz w:val="26"/>
          <w:szCs w:val="26"/>
          <w:lang w:val="en-US" w:eastAsia="en-US"/>
        </w:rPr>
        <w:t>Service</w:t>
      </w:r>
      <w:r w:rsidRPr="00E55F2B">
        <w:rPr>
          <w:sz w:val="26"/>
          <w:szCs w:val="26"/>
          <w:lang w:eastAsia="en-US"/>
        </w:rPr>
        <w:t xml:space="preserve"> </w:t>
      </w:r>
      <w:r w:rsidRPr="00E55F2B">
        <w:rPr>
          <w:sz w:val="26"/>
          <w:szCs w:val="26"/>
          <w:lang w:val="en-US" w:eastAsia="en-US"/>
        </w:rPr>
        <w:t>Level</w:t>
      </w:r>
      <w:r w:rsidRPr="00E55F2B">
        <w:rPr>
          <w:sz w:val="26"/>
          <w:szCs w:val="26"/>
          <w:lang w:eastAsia="en-US"/>
        </w:rPr>
        <w:t xml:space="preserve"> </w:t>
      </w:r>
      <w:r w:rsidRPr="00E55F2B">
        <w:rPr>
          <w:sz w:val="26"/>
          <w:szCs w:val="26"/>
          <w:lang w:val="en-US" w:eastAsia="en-US"/>
        </w:rPr>
        <w:t>Agreement</w:t>
      </w:r>
      <w:r w:rsidRPr="00E55F2B">
        <w:rPr>
          <w:sz w:val="26"/>
          <w:szCs w:val="26"/>
          <w:lang w:eastAsia="en-US"/>
        </w:rPr>
        <w:t xml:space="preserve"> (соглашение о качестве обслуживания)</w:t>
      </w:r>
    </w:p>
    <w:p w14:paraId="74F2F957" w14:textId="77777777" w:rsidR="00674FE6" w:rsidRPr="00E55F2B" w:rsidRDefault="00674FE6" w:rsidP="00674FE6">
      <w:pPr>
        <w:ind w:firstLine="539"/>
        <w:rPr>
          <w:sz w:val="26"/>
          <w:szCs w:val="26"/>
          <w:lang w:val="en-US" w:eastAsia="en-US"/>
        </w:rPr>
      </w:pPr>
      <w:r w:rsidRPr="00E55F2B">
        <w:rPr>
          <w:b/>
          <w:bCs/>
          <w:sz w:val="26"/>
          <w:szCs w:val="26"/>
          <w:lang w:val="en-US" w:eastAsia="en-US"/>
        </w:rPr>
        <w:t>SIP</w:t>
      </w:r>
      <w:r w:rsidRPr="00E55F2B">
        <w:rPr>
          <w:sz w:val="26"/>
          <w:szCs w:val="26"/>
          <w:lang w:val="en-US" w:eastAsia="en-US"/>
        </w:rPr>
        <w:tab/>
        <w:t>-</w:t>
      </w:r>
      <w:r w:rsidRPr="00E55F2B">
        <w:rPr>
          <w:sz w:val="26"/>
          <w:szCs w:val="26"/>
          <w:lang w:val="en-US" w:eastAsia="en-US"/>
        </w:rPr>
        <w:tab/>
        <w:t>Session Initiation Protocol (</w:t>
      </w:r>
      <w:proofErr w:type="spellStart"/>
      <w:r w:rsidRPr="00E55F2B">
        <w:rPr>
          <w:sz w:val="26"/>
          <w:szCs w:val="26"/>
          <w:lang w:val="en-US" w:eastAsia="en-US"/>
        </w:rPr>
        <w:t>протокол</w:t>
      </w:r>
      <w:proofErr w:type="spellEnd"/>
      <w:r w:rsidRPr="00E55F2B">
        <w:rPr>
          <w:sz w:val="26"/>
          <w:szCs w:val="26"/>
          <w:lang w:val="en-US" w:eastAsia="en-US"/>
        </w:rPr>
        <w:t xml:space="preserve"> </w:t>
      </w:r>
      <w:proofErr w:type="spellStart"/>
      <w:r w:rsidRPr="00E55F2B">
        <w:rPr>
          <w:sz w:val="26"/>
          <w:szCs w:val="26"/>
          <w:lang w:val="en-US" w:eastAsia="en-US"/>
        </w:rPr>
        <w:t>установления</w:t>
      </w:r>
      <w:proofErr w:type="spellEnd"/>
      <w:r w:rsidRPr="00E55F2B">
        <w:rPr>
          <w:sz w:val="26"/>
          <w:szCs w:val="26"/>
          <w:lang w:val="en-US" w:eastAsia="en-US"/>
        </w:rPr>
        <w:t xml:space="preserve"> </w:t>
      </w:r>
      <w:proofErr w:type="spellStart"/>
      <w:r w:rsidRPr="00E55F2B">
        <w:rPr>
          <w:sz w:val="26"/>
          <w:szCs w:val="26"/>
          <w:lang w:val="en-US" w:eastAsia="en-US"/>
        </w:rPr>
        <w:t>сессий</w:t>
      </w:r>
      <w:proofErr w:type="spellEnd"/>
      <w:r w:rsidRPr="00E55F2B">
        <w:rPr>
          <w:sz w:val="26"/>
          <w:szCs w:val="26"/>
          <w:lang w:val="en-US" w:eastAsia="en-US"/>
        </w:rPr>
        <w:t>)</w:t>
      </w:r>
    </w:p>
    <w:p w14:paraId="28546688" w14:textId="77777777" w:rsidR="00674FE6" w:rsidRPr="00E55F2B" w:rsidRDefault="00674FE6" w:rsidP="00674FE6">
      <w:pPr>
        <w:ind w:firstLine="539"/>
        <w:rPr>
          <w:sz w:val="26"/>
          <w:szCs w:val="26"/>
          <w:lang w:val="en-US" w:eastAsia="en-US"/>
        </w:rPr>
      </w:pPr>
      <w:proofErr w:type="spellStart"/>
      <w:r w:rsidRPr="00E55F2B">
        <w:rPr>
          <w:b/>
          <w:bCs/>
          <w:sz w:val="26"/>
          <w:szCs w:val="26"/>
          <w:lang w:val="en-US" w:eastAsia="en-US"/>
        </w:rPr>
        <w:t>To</w:t>
      </w:r>
      <w:r w:rsidRPr="00942837">
        <w:rPr>
          <w:b/>
          <w:sz w:val="26"/>
          <w:szCs w:val="26"/>
          <w:lang w:val="en-US" w:eastAsia="en-US"/>
        </w:rPr>
        <w:t>S</w:t>
      </w:r>
      <w:proofErr w:type="spellEnd"/>
      <w:r w:rsidRPr="00E55F2B">
        <w:rPr>
          <w:sz w:val="26"/>
          <w:szCs w:val="26"/>
          <w:lang w:val="en-US" w:eastAsia="en-US"/>
        </w:rPr>
        <w:tab/>
        <w:t>-</w:t>
      </w:r>
      <w:r w:rsidRPr="00E55F2B">
        <w:rPr>
          <w:sz w:val="26"/>
          <w:szCs w:val="26"/>
          <w:lang w:val="en-US" w:eastAsia="en-US"/>
        </w:rPr>
        <w:tab/>
        <w:t>Type of Service (</w:t>
      </w:r>
      <w:proofErr w:type="spellStart"/>
      <w:r w:rsidRPr="00E55F2B">
        <w:rPr>
          <w:sz w:val="26"/>
          <w:szCs w:val="26"/>
          <w:lang w:val="en-US" w:eastAsia="en-US"/>
        </w:rPr>
        <w:t>тип</w:t>
      </w:r>
      <w:proofErr w:type="spellEnd"/>
      <w:r w:rsidRPr="00E55F2B">
        <w:rPr>
          <w:sz w:val="26"/>
          <w:szCs w:val="26"/>
          <w:lang w:val="en-US" w:eastAsia="en-US"/>
        </w:rPr>
        <w:t xml:space="preserve"> </w:t>
      </w:r>
      <w:proofErr w:type="spellStart"/>
      <w:r w:rsidRPr="00E55F2B">
        <w:rPr>
          <w:sz w:val="26"/>
          <w:szCs w:val="26"/>
          <w:lang w:val="en-US" w:eastAsia="en-US"/>
        </w:rPr>
        <w:t>обслуживания</w:t>
      </w:r>
      <w:proofErr w:type="spellEnd"/>
      <w:r w:rsidRPr="00E55F2B">
        <w:rPr>
          <w:sz w:val="26"/>
          <w:szCs w:val="26"/>
          <w:lang w:val="en-US" w:eastAsia="en-US"/>
        </w:rPr>
        <w:t>)</w:t>
      </w:r>
    </w:p>
    <w:p w14:paraId="48EE46D9" w14:textId="77777777" w:rsidR="00674FE6" w:rsidRPr="00E55F2B" w:rsidRDefault="00674FE6" w:rsidP="00674FE6">
      <w:pPr>
        <w:ind w:firstLine="539"/>
        <w:rPr>
          <w:sz w:val="26"/>
          <w:szCs w:val="26"/>
          <w:lang w:eastAsia="en-US"/>
        </w:rPr>
      </w:pPr>
      <w:r w:rsidRPr="00E55F2B">
        <w:rPr>
          <w:b/>
          <w:bCs/>
          <w:sz w:val="26"/>
          <w:szCs w:val="26"/>
          <w:lang w:val="en-US" w:eastAsia="en-US"/>
        </w:rPr>
        <w:t>VAD</w:t>
      </w:r>
      <w:r w:rsidRPr="00E55F2B">
        <w:rPr>
          <w:sz w:val="26"/>
          <w:szCs w:val="26"/>
          <w:lang w:eastAsia="en-US"/>
        </w:rPr>
        <w:tab/>
        <w:t>-</w:t>
      </w:r>
      <w:r w:rsidRPr="00E55F2B">
        <w:rPr>
          <w:sz w:val="26"/>
          <w:szCs w:val="26"/>
          <w:lang w:eastAsia="en-US"/>
        </w:rPr>
        <w:tab/>
      </w:r>
      <w:r w:rsidRPr="00E55F2B">
        <w:rPr>
          <w:sz w:val="26"/>
          <w:szCs w:val="26"/>
          <w:lang w:val="en-US" w:eastAsia="en-US"/>
        </w:rPr>
        <w:t>Voice</w:t>
      </w:r>
      <w:r w:rsidRPr="00E55F2B">
        <w:rPr>
          <w:sz w:val="26"/>
          <w:szCs w:val="26"/>
          <w:lang w:eastAsia="en-US"/>
        </w:rPr>
        <w:t xml:space="preserve"> </w:t>
      </w:r>
      <w:r w:rsidRPr="00E55F2B">
        <w:rPr>
          <w:sz w:val="26"/>
          <w:szCs w:val="26"/>
          <w:lang w:val="en-US" w:eastAsia="en-US"/>
        </w:rPr>
        <w:t>Activity</w:t>
      </w:r>
      <w:r w:rsidRPr="00E55F2B">
        <w:rPr>
          <w:sz w:val="26"/>
          <w:szCs w:val="26"/>
          <w:lang w:eastAsia="en-US"/>
        </w:rPr>
        <w:t xml:space="preserve"> </w:t>
      </w:r>
      <w:r w:rsidRPr="00E55F2B">
        <w:rPr>
          <w:sz w:val="26"/>
          <w:szCs w:val="26"/>
          <w:lang w:val="en-US" w:eastAsia="en-US"/>
        </w:rPr>
        <w:t>Detection</w:t>
      </w:r>
      <w:r w:rsidRPr="00E55F2B">
        <w:rPr>
          <w:sz w:val="26"/>
          <w:szCs w:val="26"/>
          <w:lang w:eastAsia="en-US"/>
        </w:rPr>
        <w:t xml:space="preserve"> (обнаружения голосовой активности)</w:t>
      </w:r>
    </w:p>
    <w:p w14:paraId="7820CBB2" w14:textId="77777777" w:rsidR="00674FE6" w:rsidRPr="00E55F2B" w:rsidRDefault="00674FE6" w:rsidP="00674FE6">
      <w:pPr>
        <w:ind w:firstLine="539"/>
        <w:rPr>
          <w:sz w:val="26"/>
          <w:szCs w:val="26"/>
          <w:lang w:val="en-US" w:eastAsia="en-US"/>
        </w:rPr>
      </w:pPr>
      <w:r w:rsidRPr="00E55F2B">
        <w:rPr>
          <w:b/>
          <w:bCs/>
          <w:sz w:val="26"/>
          <w:szCs w:val="26"/>
          <w:lang w:val="en-US" w:eastAsia="en-US"/>
        </w:rPr>
        <w:t>VLAN</w:t>
      </w:r>
      <w:r w:rsidRPr="00E55F2B">
        <w:rPr>
          <w:sz w:val="26"/>
          <w:szCs w:val="26"/>
          <w:lang w:val="en-US" w:eastAsia="en-US"/>
        </w:rPr>
        <w:tab/>
        <w:t>-</w:t>
      </w:r>
      <w:r w:rsidRPr="00E55F2B">
        <w:rPr>
          <w:sz w:val="26"/>
          <w:szCs w:val="26"/>
          <w:lang w:val="en-US" w:eastAsia="en-US"/>
        </w:rPr>
        <w:tab/>
        <w:t>Virtual Local Area Network (</w:t>
      </w:r>
      <w:proofErr w:type="spellStart"/>
      <w:r w:rsidRPr="00E55F2B">
        <w:rPr>
          <w:sz w:val="26"/>
          <w:szCs w:val="26"/>
          <w:lang w:val="en-US" w:eastAsia="en-US"/>
        </w:rPr>
        <w:t>виртуальная</w:t>
      </w:r>
      <w:proofErr w:type="spellEnd"/>
      <w:r w:rsidRPr="00E55F2B">
        <w:rPr>
          <w:sz w:val="26"/>
          <w:szCs w:val="26"/>
          <w:lang w:val="en-US" w:eastAsia="en-US"/>
        </w:rPr>
        <w:t xml:space="preserve"> </w:t>
      </w:r>
      <w:proofErr w:type="spellStart"/>
      <w:r w:rsidRPr="00E55F2B">
        <w:rPr>
          <w:sz w:val="26"/>
          <w:szCs w:val="26"/>
          <w:lang w:val="en-US" w:eastAsia="en-US"/>
        </w:rPr>
        <w:t>локальная</w:t>
      </w:r>
      <w:proofErr w:type="spellEnd"/>
      <w:r w:rsidRPr="00E55F2B">
        <w:rPr>
          <w:sz w:val="26"/>
          <w:szCs w:val="26"/>
          <w:lang w:val="en-US" w:eastAsia="en-US"/>
        </w:rPr>
        <w:t xml:space="preserve"> </w:t>
      </w:r>
      <w:proofErr w:type="spellStart"/>
      <w:r w:rsidRPr="00E55F2B">
        <w:rPr>
          <w:sz w:val="26"/>
          <w:szCs w:val="26"/>
          <w:lang w:val="en-US" w:eastAsia="en-US"/>
        </w:rPr>
        <w:t>сеть</w:t>
      </w:r>
      <w:proofErr w:type="spellEnd"/>
      <w:r w:rsidRPr="00E55F2B">
        <w:rPr>
          <w:sz w:val="26"/>
          <w:szCs w:val="26"/>
          <w:lang w:val="en-US" w:eastAsia="en-US"/>
        </w:rPr>
        <w:t>)</w:t>
      </w:r>
    </w:p>
    <w:p w14:paraId="1D3355D7" w14:textId="77777777" w:rsidR="00674FE6" w:rsidRPr="00E55F2B" w:rsidRDefault="00674FE6" w:rsidP="00674FE6">
      <w:pPr>
        <w:ind w:firstLine="539"/>
        <w:rPr>
          <w:sz w:val="26"/>
          <w:szCs w:val="26"/>
          <w:lang w:eastAsia="en-US"/>
        </w:rPr>
      </w:pPr>
      <w:r w:rsidRPr="00E55F2B">
        <w:rPr>
          <w:b/>
          <w:bCs/>
          <w:sz w:val="26"/>
          <w:szCs w:val="26"/>
          <w:lang w:val="en-US" w:eastAsia="en-US"/>
        </w:rPr>
        <w:t>VoIP</w:t>
      </w:r>
      <w:r w:rsidRPr="00E55F2B">
        <w:rPr>
          <w:b/>
          <w:bCs/>
          <w:sz w:val="26"/>
          <w:szCs w:val="26"/>
          <w:lang w:eastAsia="en-US"/>
        </w:rPr>
        <w:tab/>
      </w:r>
      <w:r w:rsidRPr="00E55F2B">
        <w:rPr>
          <w:sz w:val="26"/>
          <w:szCs w:val="26"/>
          <w:lang w:eastAsia="en-US"/>
        </w:rPr>
        <w:t>-</w:t>
      </w:r>
      <w:r w:rsidRPr="00E55F2B">
        <w:rPr>
          <w:sz w:val="26"/>
          <w:szCs w:val="26"/>
          <w:lang w:eastAsia="en-US"/>
        </w:rPr>
        <w:tab/>
      </w:r>
      <w:r w:rsidRPr="00E55F2B">
        <w:rPr>
          <w:sz w:val="26"/>
          <w:szCs w:val="26"/>
          <w:lang w:val="en-US" w:eastAsia="en-US"/>
        </w:rPr>
        <w:t>Voice</w:t>
      </w:r>
      <w:r w:rsidRPr="00E55F2B">
        <w:rPr>
          <w:sz w:val="26"/>
          <w:szCs w:val="26"/>
          <w:lang w:eastAsia="en-US"/>
        </w:rPr>
        <w:t xml:space="preserve"> </w:t>
      </w:r>
      <w:r w:rsidRPr="00E55F2B">
        <w:rPr>
          <w:sz w:val="26"/>
          <w:szCs w:val="26"/>
          <w:lang w:val="en-US" w:eastAsia="en-US"/>
        </w:rPr>
        <w:t>over</w:t>
      </w:r>
      <w:r w:rsidRPr="00E55F2B">
        <w:rPr>
          <w:sz w:val="26"/>
          <w:szCs w:val="26"/>
          <w:lang w:eastAsia="en-US"/>
        </w:rPr>
        <w:t xml:space="preserve"> </w:t>
      </w:r>
      <w:r w:rsidRPr="00E55F2B">
        <w:rPr>
          <w:sz w:val="26"/>
          <w:szCs w:val="26"/>
          <w:lang w:val="en-US" w:eastAsia="en-US"/>
        </w:rPr>
        <w:t>IP</w:t>
      </w:r>
      <w:r w:rsidRPr="00E55F2B">
        <w:rPr>
          <w:sz w:val="26"/>
          <w:szCs w:val="26"/>
          <w:lang w:eastAsia="en-US"/>
        </w:rPr>
        <w:t xml:space="preserve"> (передача голосовой информации по </w:t>
      </w:r>
      <w:r w:rsidRPr="00E55F2B">
        <w:rPr>
          <w:sz w:val="26"/>
          <w:szCs w:val="26"/>
          <w:lang w:val="en-US" w:eastAsia="en-US"/>
        </w:rPr>
        <w:t>IP</w:t>
      </w:r>
      <w:r w:rsidRPr="00E55F2B">
        <w:rPr>
          <w:sz w:val="26"/>
          <w:szCs w:val="26"/>
          <w:lang w:eastAsia="en-US"/>
        </w:rPr>
        <w:t>)</w:t>
      </w:r>
    </w:p>
    <w:p w14:paraId="5570DB6B" w14:textId="77777777" w:rsidR="00674FE6" w:rsidRPr="00942837" w:rsidRDefault="00674FE6" w:rsidP="00674FE6">
      <w:pPr>
        <w:ind w:firstLine="539"/>
        <w:rPr>
          <w:bCs/>
          <w:sz w:val="26"/>
          <w:szCs w:val="26"/>
          <w:lang w:val="en-US" w:eastAsia="en-US"/>
        </w:rPr>
      </w:pPr>
      <w:proofErr w:type="spellStart"/>
      <w:proofErr w:type="gramStart"/>
      <w:r>
        <w:rPr>
          <w:b/>
          <w:bCs/>
          <w:sz w:val="26"/>
          <w:szCs w:val="26"/>
          <w:lang w:val="en-US" w:eastAsia="en-US"/>
        </w:rPr>
        <w:t>vIMS</w:t>
      </w:r>
      <w:proofErr w:type="spellEnd"/>
      <w:proofErr w:type="gramEnd"/>
      <w:r>
        <w:rPr>
          <w:b/>
          <w:bCs/>
          <w:sz w:val="26"/>
          <w:szCs w:val="26"/>
          <w:lang w:val="en-US" w:eastAsia="en-US"/>
        </w:rPr>
        <w:tab/>
        <w:t>-</w:t>
      </w:r>
      <w:r>
        <w:rPr>
          <w:b/>
          <w:bCs/>
          <w:sz w:val="26"/>
          <w:szCs w:val="26"/>
          <w:lang w:val="en-US" w:eastAsia="en-US"/>
        </w:rPr>
        <w:tab/>
      </w:r>
      <w:r>
        <w:rPr>
          <w:bCs/>
          <w:sz w:val="26"/>
          <w:szCs w:val="26"/>
          <w:lang w:val="en-US" w:eastAsia="en-US"/>
        </w:rPr>
        <w:t>Virtual IMS (</w:t>
      </w:r>
      <w:r>
        <w:rPr>
          <w:bCs/>
          <w:sz w:val="26"/>
          <w:szCs w:val="26"/>
          <w:lang w:eastAsia="en-US"/>
        </w:rPr>
        <w:t>виртуальная</w:t>
      </w:r>
      <w:r w:rsidRPr="00942837">
        <w:rPr>
          <w:bCs/>
          <w:sz w:val="26"/>
          <w:szCs w:val="26"/>
          <w:lang w:val="en-US" w:eastAsia="en-US"/>
        </w:rPr>
        <w:t xml:space="preserve"> </w:t>
      </w:r>
      <w:r>
        <w:rPr>
          <w:bCs/>
          <w:sz w:val="26"/>
          <w:szCs w:val="26"/>
          <w:lang w:val="en-US" w:eastAsia="en-US"/>
        </w:rPr>
        <w:t>IMS)</w:t>
      </w:r>
    </w:p>
    <w:p w14:paraId="659E6831" w14:textId="77777777" w:rsidR="00674FE6" w:rsidRPr="00E55F2B" w:rsidRDefault="00674FE6" w:rsidP="00674FE6">
      <w:pPr>
        <w:ind w:firstLine="539"/>
        <w:rPr>
          <w:sz w:val="26"/>
          <w:szCs w:val="26"/>
          <w:lang w:val="en-US" w:eastAsia="en-US"/>
        </w:rPr>
      </w:pPr>
      <w:r w:rsidRPr="00E55F2B">
        <w:rPr>
          <w:b/>
          <w:bCs/>
          <w:sz w:val="26"/>
          <w:szCs w:val="26"/>
          <w:lang w:val="en-US" w:eastAsia="en-US"/>
        </w:rPr>
        <w:t>VoIP GW</w:t>
      </w:r>
      <w:r w:rsidRPr="00E55F2B">
        <w:rPr>
          <w:sz w:val="26"/>
          <w:szCs w:val="26"/>
          <w:lang w:val="en-US" w:eastAsia="en-US"/>
        </w:rPr>
        <w:tab/>
        <w:t>-</w:t>
      </w:r>
      <w:r w:rsidRPr="00E55F2B">
        <w:rPr>
          <w:sz w:val="26"/>
          <w:szCs w:val="26"/>
          <w:lang w:val="en-US" w:eastAsia="en-US"/>
        </w:rPr>
        <w:tab/>
        <w:t>Voice over IP Gateway (</w:t>
      </w:r>
      <w:proofErr w:type="spellStart"/>
      <w:r w:rsidRPr="00E55F2B">
        <w:rPr>
          <w:sz w:val="26"/>
          <w:szCs w:val="26"/>
          <w:lang w:val="en-US" w:eastAsia="en-US"/>
        </w:rPr>
        <w:t>голосовой</w:t>
      </w:r>
      <w:proofErr w:type="spellEnd"/>
      <w:r w:rsidRPr="00E55F2B">
        <w:rPr>
          <w:sz w:val="26"/>
          <w:szCs w:val="26"/>
          <w:lang w:val="en-US" w:eastAsia="en-US"/>
        </w:rPr>
        <w:t xml:space="preserve"> </w:t>
      </w:r>
      <w:proofErr w:type="spellStart"/>
      <w:r w:rsidRPr="00E55F2B">
        <w:rPr>
          <w:sz w:val="26"/>
          <w:szCs w:val="26"/>
          <w:lang w:val="en-US" w:eastAsia="en-US"/>
        </w:rPr>
        <w:t>шлюз</w:t>
      </w:r>
      <w:proofErr w:type="spellEnd"/>
      <w:r w:rsidRPr="00E55F2B">
        <w:rPr>
          <w:sz w:val="26"/>
          <w:szCs w:val="26"/>
          <w:lang w:val="en-US" w:eastAsia="en-US"/>
        </w:rPr>
        <w:t>)</w:t>
      </w:r>
    </w:p>
    <w:p w14:paraId="09101538" w14:textId="77777777" w:rsidR="00674FE6" w:rsidRPr="00E55F2B" w:rsidRDefault="00674FE6" w:rsidP="00674FE6">
      <w:pPr>
        <w:ind w:firstLine="539"/>
        <w:rPr>
          <w:sz w:val="26"/>
          <w:szCs w:val="26"/>
          <w:lang w:eastAsia="en-US"/>
        </w:rPr>
      </w:pPr>
      <w:r w:rsidRPr="00E55F2B">
        <w:rPr>
          <w:b/>
          <w:bCs/>
          <w:sz w:val="26"/>
          <w:szCs w:val="26"/>
          <w:lang w:val="en-US" w:eastAsia="en-US"/>
        </w:rPr>
        <w:t>WAN</w:t>
      </w:r>
      <w:r w:rsidRPr="00E55F2B">
        <w:rPr>
          <w:sz w:val="26"/>
          <w:szCs w:val="26"/>
          <w:lang w:eastAsia="en-US"/>
        </w:rPr>
        <w:tab/>
        <w:t>-</w:t>
      </w:r>
      <w:r w:rsidRPr="00E55F2B">
        <w:rPr>
          <w:sz w:val="26"/>
          <w:szCs w:val="26"/>
          <w:lang w:eastAsia="en-US"/>
        </w:rPr>
        <w:tab/>
      </w:r>
      <w:r w:rsidRPr="00E55F2B">
        <w:rPr>
          <w:sz w:val="26"/>
          <w:szCs w:val="26"/>
          <w:lang w:val="en-US" w:eastAsia="en-US"/>
        </w:rPr>
        <w:t>Wide</w:t>
      </w:r>
      <w:r w:rsidRPr="00E55F2B">
        <w:rPr>
          <w:sz w:val="26"/>
          <w:szCs w:val="26"/>
          <w:lang w:eastAsia="en-US"/>
        </w:rPr>
        <w:t xml:space="preserve"> </w:t>
      </w:r>
      <w:r w:rsidRPr="00E55F2B">
        <w:rPr>
          <w:sz w:val="26"/>
          <w:szCs w:val="26"/>
          <w:lang w:val="en-US" w:eastAsia="en-US"/>
        </w:rPr>
        <w:t>Area</w:t>
      </w:r>
      <w:r w:rsidRPr="00E55F2B">
        <w:rPr>
          <w:sz w:val="26"/>
          <w:szCs w:val="26"/>
          <w:lang w:eastAsia="en-US"/>
        </w:rPr>
        <w:t xml:space="preserve"> </w:t>
      </w:r>
      <w:r w:rsidRPr="00E55F2B">
        <w:rPr>
          <w:sz w:val="26"/>
          <w:szCs w:val="26"/>
          <w:lang w:val="en-US" w:eastAsia="en-US"/>
        </w:rPr>
        <w:t>Network</w:t>
      </w:r>
      <w:r w:rsidRPr="00E55F2B">
        <w:rPr>
          <w:sz w:val="26"/>
          <w:szCs w:val="26"/>
          <w:lang w:eastAsia="en-US"/>
        </w:rPr>
        <w:t xml:space="preserve"> (глобальная компьютерная сеть)</w:t>
      </w:r>
    </w:p>
    <w:p w14:paraId="490AAAA8" w14:textId="77777777" w:rsidR="00674FE6" w:rsidRPr="00E55F2B" w:rsidRDefault="00674FE6" w:rsidP="00674FE6">
      <w:pPr>
        <w:ind w:firstLine="539"/>
        <w:rPr>
          <w:sz w:val="26"/>
          <w:szCs w:val="26"/>
          <w:lang w:val="en-US" w:eastAsia="en-US"/>
        </w:rPr>
      </w:pPr>
      <w:proofErr w:type="spellStart"/>
      <w:r w:rsidRPr="00E55F2B">
        <w:rPr>
          <w:b/>
          <w:bCs/>
          <w:sz w:val="26"/>
          <w:szCs w:val="26"/>
          <w:lang w:val="en-US" w:eastAsia="en-US"/>
        </w:rPr>
        <w:t>QoS</w:t>
      </w:r>
      <w:proofErr w:type="spellEnd"/>
      <w:r w:rsidRPr="00E55F2B">
        <w:rPr>
          <w:sz w:val="26"/>
          <w:szCs w:val="26"/>
          <w:lang w:val="en-US" w:eastAsia="en-US"/>
        </w:rPr>
        <w:tab/>
        <w:t>-</w:t>
      </w:r>
      <w:r w:rsidRPr="00E55F2B">
        <w:rPr>
          <w:sz w:val="26"/>
          <w:szCs w:val="26"/>
          <w:lang w:val="en-US" w:eastAsia="en-US"/>
        </w:rPr>
        <w:tab/>
        <w:t>Quality of Service (</w:t>
      </w:r>
      <w:proofErr w:type="spellStart"/>
      <w:r w:rsidRPr="00E55F2B">
        <w:rPr>
          <w:sz w:val="26"/>
          <w:szCs w:val="26"/>
          <w:lang w:val="en-US" w:eastAsia="en-US"/>
        </w:rPr>
        <w:t>качество</w:t>
      </w:r>
      <w:proofErr w:type="spellEnd"/>
      <w:r w:rsidRPr="00E55F2B">
        <w:rPr>
          <w:sz w:val="26"/>
          <w:szCs w:val="26"/>
          <w:lang w:val="en-US" w:eastAsia="en-US"/>
        </w:rPr>
        <w:t xml:space="preserve"> </w:t>
      </w:r>
      <w:proofErr w:type="spellStart"/>
      <w:r w:rsidRPr="00E55F2B">
        <w:rPr>
          <w:sz w:val="26"/>
          <w:szCs w:val="26"/>
          <w:lang w:val="en-US" w:eastAsia="en-US"/>
        </w:rPr>
        <w:t>обслуживания</w:t>
      </w:r>
      <w:proofErr w:type="spellEnd"/>
      <w:r w:rsidRPr="00E55F2B">
        <w:rPr>
          <w:sz w:val="26"/>
          <w:szCs w:val="26"/>
          <w:lang w:val="en-US" w:eastAsia="en-US"/>
        </w:rPr>
        <w:t>)</w:t>
      </w:r>
    </w:p>
    <w:p w14:paraId="3941DA67" w14:textId="77777777" w:rsidR="00674FE6" w:rsidRPr="00942837" w:rsidRDefault="00674FE6" w:rsidP="00674FE6">
      <w:pPr>
        <w:pStyle w:val="a8"/>
        <w:ind w:firstLine="540"/>
        <w:jc w:val="both"/>
        <w:rPr>
          <w:rStyle w:val="affb"/>
          <w:rFonts w:eastAsia="MS Mincho"/>
          <w:lang w:val="en-US"/>
        </w:rPr>
      </w:pPr>
    </w:p>
    <w:p w14:paraId="2E64866C" w14:textId="77777777" w:rsidR="00674FE6" w:rsidRPr="00890FF5" w:rsidRDefault="00674FE6" w:rsidP="00674FE6">
      <w:pPr>
        <w:pStyle w:val="a8"/>
        <w:ind w:firstLine="540"/>
        <w:jc w:val="both"/>
        <w:rPr>
          <w:rStyle w:val="affb"/>
          <w:rFonts w:ascii="Times New Roman" w:eastAsia="MS Mincho" w:hAnsi="Times New Roman"/>
          <w:sz w:val="26"/>
          <w:szCs w:val="26"/>
          <w:lang w:val="en-US"/>
        </w:rPr>
      </w:pPr>
    </w:p>
    <w:p w14:paraId="6185B161" w14:textId="77777777" w:rsidR="00674FE6" w:rsidRPr="00734816" w:rsidRDefault="00674FE6" w:rsidP="00674FE6">
      <w:pPr>
        <w:pStyle w:val="1"/>
        <w:keepNext/>
        <w:numPr>
          <w:ilvl w:val="0"/>
          <w:numId w:val="20"/>
        </w:numPr>
        <w:tabs>
          <w:tab w:val="clear" w:pos="644"/>
          <w:tab w:val="num" w:pos="432"/>
        </w:tabs>
        <w:autoSpaceDE/>
        <w:autoSpaceDN/>
        <w:adjustRightInd/>
        <w:spacing w:before="240" w:after="120"/>
        <w:ind w:left="432" w:hanging="432"/>
        <w:jc w:val="both"/>
        <w:rPr>
          <w:rFonts w:eastAsia="MS Mincho"/>
          <w:sz w:val="26"/>
          <w:szCs w:val="26"/>
        </w:rPr>
      </w:pPr>
      <w:bookmarkStart w:id="57" w:name="_Toc378261533"/>
      <w:bookmarkStart w:id="58" w:name="_Toc378261590"/>
      <w:bookmarkStart w:id="59" w:name="_Toc378261641"/>
      <w:bookmarkStart w:id="60" w:name="_Toc378262641"/>
      <w:bookmarkStart w:id="61" w:name="_Toc378262676"/>
      <w:bookmarkStart w:id="62" w:name="_Toc378262909"/>
      <w:bookmarkStart w:id="63" w:name="_Toc378263038"/>
      <w:bookmarkStart w:id="64" w:name="_Toc378263239"/>
      <w:bookmarkStart w:id="65" w:name="_Toc378263487"/>
      <w:bookmarkStart w:id="66" w:name="_Toc378318077"/>
      <w:bookmarkStart w:id="67" w:name="_Toc378261537"/>
      <w:bookmarkStart w:id="68" w:name="_Toc378261594"/>
      <w:bookmarkStart w:id="69" w:name="_Toc378261645"/>
      <w:bookmarkStart w:id="70" w:name="_Toc378262645"/>
      <w:bookmarkStart w:id="71" w:name="_Toc378262680"/>
      <w:bookmarkStart w:id="72" w:name="_Toc378262913"/>
      <w:bookmarkStart w:id="73" w:name="_Toc378263042"/>
      <w:bookmarkStart w:id="74" w:name="_Toc378263243"/>
      <w:bookmarkStart w:id="75" w:name="_Toc378263491"/>
      <w:bookmarkStart w:id="76" w:name="_Toc378318081"/>
      <w:bookmarkStart w:id="77" w:name="_Toc378261541"/>
      <w:bookmarkStart w:id="78" w:name="_Toc378261598"/>
      <w:bookmarkStart w:id="79" w:name="_Toc378261649"/>
      <w:bookmarkStart w:id="80" w:name="_Toc378262649"/>
      <w:bookmarkStart w:id="81" w:name="_Toc378262684"/>
      <w:bookmarkStart w:id="82" w:name="_Toc378262917"/>
      <w:bookmarkStart w:id="83" w:name="_Toc378263046"/>
      <w:bookmarkStart w:id="84" w:name="_Toc378263247"/>
      <w:bookmarkStart w:id="85" w:name="_Toc378263495"/>
      <w:bookmarkStart w:id="86" w:name="_Toc378318085"/>
      <w:bookmarkStart w:id="87" w:name="_Toc378261545"/>
      <w:bookmarkStart w:id="88" w:name="_Toc378261602"/>
      <w:bookmarkStart w:id="89" w:name="_Toc378261653"/>
      <w:bookmarkStart w:id="90" w:name="_Toc378262653"/>
      <w:bookmarkStart w:id="91" w:name="_Toc378262688"/>
      <w:bookmarkStart w:id="92" w:name="_Toc378262921"/>
      <w:bookmarkStart w:id="93" w:name="_Toc378263050"/>
      <w:bookmarkStart w:id="94" w:name="_Toc378263251"/>
      <w:bookmarkStart w:id="95" w:name="_Toc378263499"/>
      <w:bookmarkStart w:id="96" w:name="_Toc378318089"/>
      <w:bookmarkStart w:id="97" w:name="_Toc378261549"/>
      <w:bookmarkStart w:id="98" w:name="_Toc378261606"/>
      <w:bookmarkStart w:id="99" w:name="_Toc378261657"/>
      <w:bookmarkStart w:id="100" w:name="_Toc378262657"/>
      <w:bookmarkStart w:id="101" w:name="_Toc378262692"/>
      <w:bookmarkStart w:id="102" w:name="_Toc378262925"/>
      <w:bookmarkStart w:id="103" w:name="_Toc378263054"/>
      <w:bookmarkStart w:id="104" w:name="_Toc378263255"/>
      <w:bookmarkStart w:id="105" w:name="_Toc378263503"/>
      <w:bookmarkStart w:id="106" w:name="_Toc378318093"/>
      <w:bookmarkStart w:id="107" w:name="_Toc237245069"/>
      <w:bookmarkStart w:id="108" w:name="_Toc237668262"/>
      <w:bookmarkStart w:id="109" w:name="_Toc237668364"/>
      <w:bookmarkStart w:id="110" w:name="_Toc237668441"/>
      <w:bookmarkStart w:id="111" w:name="_Toc237668518"/>
      <w:bookmarkStart w:id="112" w:name="_Toc237669073"/>
      <w:bookmarkStart w:id="113" w:name="_Toc237669384"/>
      <w:bookmarkStart w:id="114" w:name="_Toc238373189"/>
      <w:bookmarkStart w:id="115" w:name="_Toc238437970"/>
      <w:bookmarkStart w:id="116" w:name="_Toc378261658"/>
      <w:bookmarkStart w:id="117" w:name="_Toc378262658"/>
      <w:bookmarkStart w:id="118" w:name="_Toc378262926"/>
      <w:bookmarkStart w:id="119" w:name="_Toc378263055"/>
      <w:bookmarkStart w:id="120" w:name="_Toc20493589"/>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734816">
        <w:rPr>
          <w:rFonts w:eastAsia="MS Mincho"/>
          <w:sz w:val="26"/>
          <w:szCs w:val="26"/>
        </w:rPr>
        <w:t xml:space="preserve">Технические требования к </w:t>
      </w:r>
      <w:bookmarkEnd w:id="116"/>
      <w:bookmarkEnd w:id="117"/>
      <w:bookmarkEnd w:id="118"/>
      <w:bookmarkEnd w:id="119"/>
      <w:r w:rsidRPr="00734816">
        <w:rPr>
          <w:rFonts w:eastAsia="MS Mincho"/>
          <w:sz w:val="26"/>
          <w:szCs w:val="26"/>
          <w:lang w:val="en-US"/>
        </w:rPr>
        <w:t>VoIP</w:t>
      </w:r>
      <w:r w:rsidRPr="00734816">
        <w:rPr>
          <w:rFonts w:eastAsia="MS Mincho"/>
          <w:sz w:val="26"/>
          <w:szCs w:val="26"/>
        </w:rPr>
        <w:t xml:space="preserve"> </w:t>
      </w:r>
      <w:r w:rsidRPr="00734816">
        <w:rPr>
          <w:rFonts w:eastAsia="MS Mincho"/>
          <w:sz w:val="26"/>
          <w:szCs w:val="26"/>
          <w:lang w:val="en-US"/>
        </w:rPr>
        <w:t>GW</w:t>
      </w:r>
      <w:bookmarkEnd w:id="120"/>
    </w:p>
    <w:p w14:paraId="60F2AF67" w14:textId="77777777" w:rsidR="00674FE6" w:rsidRPr="00963558" w:rsidRDefault="00674FE6" w:rsidP="00674FE6">
      <w:pPr>
        <w:pStyle w:val="2"/>
        <w:numPr>
          <w:ilvl w:val="1"/>
          <w:numId w:val="20"/>
        </w:numPr>
        <w:ind w:hanging="432"/>
        <w:jc w:val="both"/>
        <w:rPr>
          <w:rFonts w:eastAsia="MS Mincho"/>
          <w:sz w:val="26"/>
          <w:szCs w:val="26"/>
        </w:rPr>
      </w:pPr>
      <w:bookmarkStart w:id="121" w:name="_Toc378261659"/>
      <w:bookmarkStart w:id="122" w:name="_Toc378262927"/>
      <w:bookmarkStart w:id="123" w:name="_Toc378263056"/>
      <w:bookmarkStart w:id="124" w:name="_Toc20493590"/>
      <w:r w:rsidRPr="00963558">
        <w:rPr>
          <w:rFonts w:eastAsia="MS Mincho"/>
          <w:sz w:val="26"/>
          <w:szCs w:val="26"/>
        </w:rPr>
        <w:t>Общие требования к функциональности голосового шлюза</w:t>
      </w:r>
      <w:bookmarkEnd w:id="121"/>
      <w:bookmarkEnd w:id="122"/>
      <w:bookmarkEnd w:id="123"/>
      <w:bookmarkEnd w:id="124"/>
    </w:p>
    <w:p w14:paraId="593FE21A" w14:textId="77777777" w:rsidR="00674FE6" w:rsidRDefault="00674FE6" w:rsidP="00674FE6">
      <w:pPr>
        <w:pStyle w:val="affc"/>
        <w:numPr>
          <w:ilvl w:val="2"/>
          <w:numId w:val="20"/>
        </w:numPr>
        <w:spacing w:line="276" w:lineRule="auto"/>
        <w:ind w:left="709" w:hanging="709"/>
        <w:contextualSpacing w:val="0"/>
        <w:jc w:val="both"/>
        <w:rPr>
          <w:color w:val="000000"/>
          <w:sz w:val="20"/>
          <w:szCs w:val="20"/>
        </w:rPr>
      </w:pPr>
      <w:bookmarkStart w:id="125" w:name="_Toc378249003"/>
      <w:r>
        <w:rPr>
          <w:color w:val="000000"/>
          <w:sz w:val="20"/>
          <w:szCs w:val="20"/>
        </w:rPr>
        <w:t>Голосовые шлюзы по типам.</w:t>
      </w:r>
    </w:p>
    <w:p w14:paraId="02D1D791" w14:textId="77777777" w:rsidR="00674FE6" w:rsidRPr="001C5461" w:rsidRDefault="00674FE6" w:rsidP="00674FE6">
      <w:pPr>
        <w:pStyle w:val="affc"/>
        <w:ind w:left="709"/>
        <w:jc w:val="right"/>
        <w:rPr>
          <w:b/>
          <w:color w:val="000000"/>
          <w:sz w:val="20"/>
          <w:szCs w:val="20"/>
        </w:rPr>
      </w:pPr>
      <w:r w:rsidRPr="001C5461">
        <w:rPr>
          <w:b/>
          <w:color w:val="000000"/>
          <w:sz w:val="20"/>
          <w:szCs w:val="20"/>
        </w:rPr>
        <w:t>Таблица. №1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831"/>
        <w:gridCol w:w="992"/>
        <w:gridCol w:w="850"/>
        <w:gridCol w:w="851"/>
        <w:gridCol w:w="850"/>
        <w:gridCol w:w="850"/>
        <w:gridCol w:w="849"/>
        <w:gridCol w:w="849"/>
        <w:gridCol w:w="849"/>
      </w:tblGrid>
      <w:tr w:rsidR="00674FE6" w:rsidRPr="008A4B0C" w14:paraId="78692159" w14:textId="77777777" w:rsidTr="00B40996">
        <w:tc>
          <w:tcPr>
            <w:tcW w:w="1138" w:type="dxa"/>
            <w:shd w:val="clear" w:color="auto" w:fill="BFBFBF"/>
          </w:tcPr>
          <w:p w14:paraId="47477A2A" w14:textId="77777777" w:rsidR="00674FE6" w:rsidRPr="008A4B0C" w:rsidRDefault="00674FE6" w:rsidP="00B40996">
            <w:pPr>
              <w:rPr>
                <w:sz w:val="20"/>
                <w:szCs w:val="20"/>
                <w:lang w:val="en-US"/>
              </w:rPr>
            </w:pPr>
            <w:r w:rsidRPr="008A4B0C">
              <w:rPr>
                <w:sz w:val="20"/>
                <w:szCs w:val="20"/>
              </w:rPr>
              <w:t xml:space="preserve">Тип </w:t>
            </w:r>
            <w:r w:rsidRPr="008A4B0C">
              <w:rPr>
                <w:sz w:val="20"/>
                <w:szCs w:val="20"/>
                <w:lang w:val="en-US"/>
              </w:rPr>
              <w:t>GW</w:t>
            </w:r>
          </w:p>
        </w:tc>
        <w:tc>
          <w:tcPr>
            <w:tcW w:w="831" w:type="dxa"/>
            <w:shd w:val="clear" w:color="auto" w:fill="BFBFBF"/>
          </w:tcPr>
          <w:p w14:paraId="1C2688B6" w14:textId="77777777" w:rsidR="00674FE6" w:rsidRPr="008A4B0C" w:rsidRDefault="00674FE6" w:rsidP="00B40996">
            <w:pPr>
              <w:jc w:val="center"/>
              <w:rPr>
                <w:sz w:val="20"/>
                <w:szCs w:val="20"/>
                <w:lang w:val="en-US"/>
              </w:rPr>
            </w:pPr>
            <w:r w:rsidRPr="008A4B0C">
              <w:rPr>
                <w:sz w:val="20"/>
                <w:szCs w:val="20"/>
                <w:lang w:val="en-US"/>
              </w:rPr>
              <w:t>1</w:t>
            </w:r>
          </w:p>
        </w:tc>
        <w:tc>
          <w:tcPr>
            <w:tcW w:w="992" w:type="dxa"/>
            <w:shd w:val="clear" w:color="auto" w:fill="BFBFBF"/>
          </w:tcPr>
          <w:p w14:paraId="0D57645E" w14:textId="77777777" w:rsidR="00674FE6" w:rsidRPr="008A4B0C" w:rsidRDefault="00674FE6" w:rsidP="00B40996">
            <w:pPr>
              <w:jc w:val="center"/>
              <w:rPr>
                <w:sz w:val="20"/>
                <w:szCs w:val="20"/>
                <w:lang w:val="en-US"/>
              </w:rPr>
            </w:pPr>
            <w:r>
              <w:rPr>
                <w:sz w:val="20"/>
                <w:szCs w:val="20"/>
                <w:lang w:val="en-US"/>
              </w:rPr>
              <w:t>2</w:t>
            </w:r>
          </w:p>
        </w:tc>
        <w:tc>
          <w:tcPr>
            <w:tcW w:w="850" w:type="dxa"/>
            <w:shd w:val="clear" w:color="auto" w:fill="BFBFBF"/>
          </w:tcPr>
          <w:p w14:paraId="6CB2311A" w14:textId="77777777" w:rsidR="00674FE6" w:rsidRPr="008A4B0C" w:rsidRDefault="00674FE6" w:rsidP="00B40996">
            <w:pPr>
              <w:jc w:val="center"/>
              <w:rPr>
                <w:sz w:val="20"/>
                <w:szCs w:val="20"/>
                <w:lang w:val="en-US"/>
              </w:rPr>
            </w:pPr>
            <w:r>
              <w:rPr>
                <w:sz w:val="20"/>
                <w:szCs w:val="20"/>
                <w:lang w:val="en-US"/>
              </w:rPr>
              <w:t>3</w:t>
            </w:r>
          </w:p>
        </w:tc>
        <w:tc>
          <w:tcPr>
            <w:tcW w:w="851" w:type="dxa"/>
            <w:shd w:val="clear" w:color="auto" w:fill="BFBFBF"/>
          </w:tcPr>
          <w:p w14:paraId="0B12B32D" w14:textId="77777777" w:rsidR="00674FE6" w:rsidRPr="008A4B0C" w:rsidRDefault="00674FE6" w:rsidP="00B40996">
            <w:pPr>
              <w:jc w:val="center"/>
              <w:rPr>
                <w:sz w:val="20"/>
                <w:szCs w:val="20"/>
                <w:lang w:val="en-US"/>
              </w:rPr>
            </w:pPr>
            <w:r>
              <w:rPr>
                <w:sz w:val="20"/>
                <w:szCs w:val="20"/>
                <w:lang w:val="en-US"/>
              </w:rPr>
              <w:t>4</w:t>
            </w:r>
          </w:p>
        </w:tc>
        <w:tc>
          <w:tcPr>
            <w:tcW w:w="850" w:type="dxa"/>
            <w:shd w:val="clear" w:color="auto" w:fill="BFBFBF"/>
          </w:tcPr>
          <w:p w14:paraId="67707B38" w14:textId="77777777" w:rsidR="00674FE6" w:rsidRPr="008A4B0C" w:rsidRDefault="00674FE6" w:rsidP="00B40996">
            <w:pPr>
              <w:jc w:val="center"/>
              <w:rPr>
                <w:sz w:val="20"/>
                <w:szCs w:val="20"/>
                <w:lang w:val="en-US"/>
              </w:rPr>
            </w:pPr>
            <w:r>
              <w:rPr>
                <w:sz w:val="20"/>
                <w:szCs w:val="20"/>
                <w:lang w:val="en-US"/>
              </w:rPr>
              <w:t>4a</w:t>
            </w:r>
          </w:p>
        </w:tc>
        <w:tc>
          <w:tcPr>
            <w:tcW w:w="850" w:type="dxa"/>
            <w:shd w:val="clear" w:color="auto" w:fill="BFBFBF"/>
          </w:tcPr>
          <w:p w14:paraId="6134042F" w14:textId="77777777" w:rsidR="00674FE6" w:rsidRPr="008A4B0C" w:rsidRDefault="00674FE6" w:rsidP="00B40996">
            <w:pPr>
              <w:jc w:val="center"/>
              <w:rPr>
                <w:sz w:val="20"/>
                <w:szCs w:val="20"/>
                <w:lang w:val="en-US"/>
              </w:rPr>
            </w:pPr>
            <w:r>
              <w:rPr>
                <w:sz w:val="20"/>
                <w:szCs w:val="20"/>
                <w:lang w:val="en-US"/>
              </w:rPr>
              <w:t>4b</w:t>
            </w:r>
          </w:p>
        </w:tc>
        <w:tc>
          <w:tcPr>
            <w:tcW w:w="849" w:type="dxa"/>
            <w:shd w:val="clear" w:color="auto" w:fill="BFBFBF"/>
          </w:tcPr>
          <w:p w14:paraId="23916E0C" w14:textId="77777777" w:rsidR="00674FE6" w:rsidRPr="008A4B0C" w:rsidRDefault="00674FE6" w:rsidP="00B40996">
            <w:pPr>
              <w:jc w:val="center"/>
              <w:rPr>
                <w:sz w:val="20"/>
                <w:szCs w:val="20"/>
                <w:lang w:val="en-US"/>
              </w:rPr>
            </w:pPr>
            <w:r>
              <w:rPr>
                <w:sz w:val="20"/>
                <w:szCs w:val="20"/>
                <w:lang w:val="en-US"/>
              </w:rPr>
              <w:t>5</w:t>
            </w:r>
          </w:p>
        </w:tc>
        <w:tc>
          <w:tcPr>
            <w:tcW w:w="849" w:type="dxa"/>
            <w:shd w:val="clear" w:color="auto" w:fill="BFBFBF"/>
          </w:tcPr>
          <w:p w14:paraId="1D377636" w14:textId="77777777" w:rsidR="00674FE6" w:rsidRPr="008A4B0C" w:rsidRDefault="00674FE6" w:rsidP="00B40996">
            <w:pPr>
              <w:jc w:val="center"/>
              <w:rPr>
                <w:sz w:val="20"/>
                <w:szCs w:val="20"/>
                <w:lang w:val="en-US"/>
              </w:rPr>
            </w:pPr>
            <w:r>
              <w:rPr>
                <w:sz w:val="20"/>
                <w:szCs w:val="20"/>
                <w:lang w:val="en-US"/>
              </w:rPr>
              <w:t>5a</w:t>
            </w:r>
          </w:p>
        </w:tc>
        <w:tc>
          <w:tcPr>
            <w:tcW w:w="849" w:type="dxa"/>
            <w:shd w:val="clear" w:color="auto" w:fill="BFBFBF"/>
          </w:tcPr>
          <w:p w14:paraId="73BEC3C4" w14:textId="77777777" w:rsidR="00674FE6" w:rsidRPr="008A4B0C" w:rsidRDefault="00674FE6" w:rsidP="00B40996">
            <w:pPr>
              <w:jc w:val="center"/>
              <w:rPr>
                <w:sz w:val="20"/>
                <w:szCs w:val="20"/>
                <w:lang w:val="en-US"/>
              </w:rPr>
            </w:pPr>
            <w:r>
              <w:rPr>
                <w:sz w:val="20"/>
                <w:szCs w:val="20"/>
                <w:lang w:val="en-US"/>
              </w:rPr>
              <w:t>5b</w:t>
            </w:r>
          </w:p>
        </w:tc>
      </w:tr>
      <w:tr w:rsidR="00674FE6" w:rsidRPr="008A4B0C" w14:paraId="5E9A9E4B" w14:textId="77777777" w:rsidTr="00B40996">
        <w:trPr>
          <w:trHeight w:val="293"/>
        </w:trPr>
        <w:tc>
          <w:tcPr>
            <w:tcW w:w="1138" w:type="dxa"/>
            <w:shd w:val="clear" w:color="auto" w:fill="auto"/>
            <w:vAlign w:val="center"/>
          </w:tcPr>
          <w:p w14:paraId="743149F1" w14:textId="77777777" w:rsidR="00674FE6" w:rsidRPr="00CA5FB3" w:rsidRDefault="00674FE6" w:rsidP="00B40996">
            <w:pPr>
              <w:rPr>
                <w:color w:val="000000"/>
                <w:sz w:val="18"/>
                <w:szCs w:val="18"/>
              </w:rPr>
            </w:pPr>
            <w:r w:rsidRPr="00CA5FB3">
              <w:rPr>
                <w:color w:val="000000"/>
                <w:sz w:val="18"/>
                <w:szCs w:val="18"/>
              </w:rPr>
              <w:t>функционал</w:t>
            </w:r>
          </w:p>
        </w:tc>
        <w:tc>
          <w:tcPr>
            <w:tcW w:w="831" w:type="dxa"/>
            <w:shd w:val="clear" w:color="auto" w:fill="auto"/>
            <w:vAlign w:val="center"/>
          </w:tcPr>
          <w:p w14:paraId="21EE9112" w14:textId="77777777" w:rsidR="00674FE6" w:rsidRPr="00CA5FB3" w:rsidRDefault="00674FE6" w:rsidP="00B40996">
            <w:pPr>
              <w:jc w:val="center"/>
              <w:rPr>
                <w:sz w:val="18"/>
                <w:szCs w:val="18"/>
                <w:lang w:val="en-US"/>
              </w:rPr>
            </w:pPr>
            <w:proofErr w:type="spellStart"/>
            <w:r w:rsidRPr="00CA5FB3">
              <w:rPr>
                <w:color w:val="000000"/>
                <w:sz w:val="18"/>
                <w:szCs w:val="18"/>
              </w:rPr>
              <w:t>low</w:t>
            </w:r>
            <w:proofErr w:type="spellEnd"/>
          </w:p>
        </w:tc>
        <w:tc>
          <w:tcPr>
            <w:tcW w:w="992" w:type="dxa"/>
            <w:shd w:val="clear" w:color="auto" w:fill="auto"/>
            <w:vAlign w:val="center"/>
          </w:tcPr>
          <w:p w14:paraId="58403661" w14:textId="77777777" w:rsidR="00674FE6" w:rsidRPr="00CA5FB3" w:rsidRDefault="00674FE6" w:rsidP="00B40996">
            <w:pPr>
              <w:jc w:val="center"/>
              <w:rPr>
                <w:sz w:val="18"/>
                <w:szCs w:val="18"/>
                <w:lang w:val="en-US"/>
              </w:rPr>
            </w:pPr>
            <w:proofErr w:type="spellStart"/>
            <w:r w:rsidRPr="00CA5FB3">
              <w:rPr>
                <w:color w:val="000000"/>
                <w:sz w:val="18"/>
                <w:szCs w:val="18"/>
              </w:rPr>
              <w:t>Medium</w:t>
            </w:r>
            <w:proofErr w:type="spellEnd"/>
          </w:p>
        </w:tc>
        <w:tc>
          <w:tcPr>
            <w:tcW w:w="850" w:type="dxa"/>
            <w:shd w:val="clear" w:color="auto" w:fill="auto"/>
            <w:vAlign w:val="center"/>
          </w:tcPr>
          <w:p w14:paraId="32731516" w14:textId="77777777" w:rsidR="00674FE6" w:rsidRPr="00CA5FB3" w:rsidRDefault="00674FE6" w:rsidP="00B40996">
            <w:pPr>
              <w:jc w:val="center"/>
              <w:rPr>
                <w:sz w:val="18"/>
                <w:szCs w:val="18"/>
                <w:lang w:val="en-US"/>
              </w:rPr>
            </w:pPr>
            <w:proofErr w:type="spellStart"/>
            <w:r w:rsidRPr="00CA5FB3">
              <w:rPr>
                <w:color w:val="000000"/>
                <w:sz w:val="18"/>
                <w:szCs w:val="18"/>
              </w:rPr>
              <w:t>All</w:t>
            </w:r>
            <w:proofErr w:type="spellEnd"/>
          </w:p>
        </w:tc>
        <w:tc>
          <w:tcPr>
            <w:tcW w:w="851" w:type="dxa"/>
            <w:shd w:val="clear" w:color="auto" w:fill="auto"/>
            <w:vAlign w:val="center"/>
          </w:tcPr>
          <w:p w14:paraId="03FCAB69" w14:textId="77777777" w:rsidR="00674FE6" w:rsidRPr="00CA5FB3" w:rsidRDefault="00674FE6" w:rsidP="00B40996">
            <w:pPr>
              <w:jc w:val="center"/>
              <w:rPr>
                <w:sz w:val="18"/>
                <w:szCs w:val="18"/>
                <w:lang w:val="en-US"/>
              </w:rPr>
            </w:pPr>
            <w:proofErr w:type="spellStart"/>
            <w:r w:rsidRPr="00CA5FB3">
              <w:rPr>
                <w:color w:val="000000"/>
                <w:sz w:val="18"/>
                <w:szCs w:val="18"/>
              </w:rPr>
              <w:t>Static</w:t>
            </w:r>
            <w:proofErr w:type="spellEnd"/>
          </w:p>
        </w:tc>
        <w:tc>
          <w:tcPr>
            <w:tcW w:w="850" w:type="dxa"/>
            <w:vAlign w:val="center"/>
          </w:tcPr>
          <w:p w14:paraId="0F489A63" w14:textId="77777777" w:rsidR="00674FE6" w:rsidRPr="00CA5FB3" w:rsidRDefault="00674FE6" w:rsidP="00B40996">
            <w:pPr>
              <w:jc w:val="center"/>
              <w:rPr>
                <w:sz w:val="18"/>
                <w:szCs w:val="18"/>
                <w:lang w:val="en-US"/>
              </w:rPr>
            </w:pPr>
            <w:proofErr w:type="spellStart"/>
            <w:r w:rsidRPr="00CA5FB3">
              <w:rPr>
                <w:color w:val="000000"/>
                <w:sz w:val="18"/>
                <w:szCs w:val="18"/>
              </w:rPr>
              <w:t>Outdoor</w:t>
            </w:r>
            <w:proofErr w:type="spellEnd"/>
          </w:p>
        </w:tc>
        <w:tc>
          <w:tcPr>
            <w:tcW w:w="850" w:type="dxa"/>
            <w:vAlign w:val="center"/>
          </w:tcPr>
          <w:p w14:paraId="6F578720" w14:textId="77777777" w:rsidR="00674FE6" w:rsidRPr="00CA5FB3" w:rsidRDefault="00674FE6" w:rsidP="00B40996">
            <w:pPr>
              <w:jc w:val="center"/>
              <w:rPr>
                <w:sz w:val="18"/>
                <w:szCs w:val="18"/>
                <w:lang w:val="en-US"/>
              </w:rPr>
            </w:pPr>
            <w:proofErr w:type="spellStart"/>
            <w:r w:rsidRPr="00CA5FB3">
              <w:rPr>
                <w:color w:val="000000"/>
                <w:sz w:val="18"/>
                <w:szCs w:val="18"/>
              </w:rPr>
              <w:t>High</w:t>
            </w:r>
            <w:proofErr w:type="spellEnd"/>
          </w:p>
        </w:tc>
        <w:tc>
          <w:tcPr>
            <w:tcW w:w="849" w:type="dxa"/>
            <w:vAlign w:val="center"/>
          </w:tcPr>
          <w:p w14:paraId="0BE7DB8D" w14:textId="77777777" w:rsidR="00674FE6" w:rsidRPr="00CA5FB3" w:rsidRDefault="00674FE6" w:rsidP="00B40996">
            <w:pPr>
              <w:jc w:val="center"/>
              <w:rPr>
                <w:sz w:val="18"/>
                <w:szCs w:val="18"/>
                <w:lang w:val="en-US"/>
              </w:rPr>
            </w:pPr>
            <w:proofErr w:type="spellStart"/>
            <w:r w:rsidRPr="00CA5FB3">
              <w:rPr>
                <w:color w:val="000000"/>
                <w:sz w:val="18"/>
                <w:szCs w:val="18"/>
              </w:rPr>
              <w:t>Static</w:t>
            </w:r>
            <w:proofErr w:type="spellEnd"/>
          </w:p>
        </w:tc>
        <w:tc>
          <w:tcPr>
            <w:tcW w:w="849" w:type="dxa"/>
            <w:vAlign w:val="center"/>
          </w:tcPr>
          <w:p w14:paraId="58DE6CB0" w14:textId="77777777" w:rsidR="00674FE6" w:rsidRPr="00CA5FB3" w:rsidRDefault="00674FE6" w:rsidP="00B40996">
            <w:pPr>
              <w:jc w:val="center"/>
              <w:rPr>
                <w:sz w:val="18"/>
                <w:szCs w:val="18"/>
                <w:lang w:val="en-US"/>
              </w:rPr>
            </w:pPr>
            <w:proofErr w:type="spellStart"/>
            <w:r w:rsidRPr="00CA5FB3">
              <w:rPr>
                <w:color w:val="000000"/>
                <w:sz w:val="18"/>
                <w:szCs w:val="18"/>
              </w:rPr>
              <w:t>Outdoor</w:t>
            </w:r>
            <w:proofErr w:type="spellEnd"/>
          </w:p>
        </w:tc>
        <w:tc>
          <w:tcPr>
            <w:tcW w:w="849" w:type="dxa"/>
            <w:shd w:val="clear" w:color="auto" w:fill="auto"/>
            <w:vAlign w:val="center"/>
          </w:tcPr>
          <w:p w14:paraId="67FC8C2E" w14:textId="77777777" w:rsidR="00674FE6" w:rsidRPr="00CA5FB3" w:rsidRDefault="00674FE6" w:rsidP="00B40996">
            <w:pPr>
              <w:jc w:val="center"/>
              <w:rPr>
                <w:sz w:val="18"/>
                <w:szCs w:val="18"/>
                <w:lang w:val="en-US"/>
              </w:rPr>
            </w:pPr>
            <w:proofErr w:type="spellStart"/>
            <w:r w:rsidRPr="00CA5FB3">
              <w:rPr>
                <w:color w:val="000000"/>
                <w:sz w:val="18"/>
                <w:szCs w:val="18"/>
              </w:rPr>
              <w:t>High</w:t>
            </w:r>
            <w:proofErr w:type="spellEnd"/>
          </w:p>
        </w:tc>
      </w:tr>
      <w:tr w:rsidR="00674FE6" w:rsidRPr="008A4B0C" w14:paraId="5B501864" w14:textId="77777777" w:rsidTr="00B40996">
        <w:tc>
          <w:tcPr>
            <w:tcW w:w="1138" w:type="dxa"/>
            <w:shd w:val="clear" w:color="auto" w:fill="auto"/>
            <w:vAlign w:val="center"/>
          </w:tcPr>
          <w:p w14:paraId="6CB79E6D" w14:textId="77777777" w:rsidR="00674FE6" w:rsidRPr="00CA5FB3" w:rsidRDefault="00674FE6" w:rsidP="00B40996">
            <w:pPr>
              <w:rPr>
                <w:sz w:val="18"/>
                <w:szCs w:val="18"/>
                <w:lang w:val="en-US"/>
              </w:rPr>
            </w:pPr>
            <w:r w:rsidRPr="00CA5FB3">
              <w:rPr>
                <w:sz w:val="18"/>
                <w:szCs w:val="18"/>
              </w:rPr>
              <w:t>кол-во FXS</w:t>
            </w:r>
          </w:p>
        </w:tc>
        <w:tc>
          <w:tcPr>
            <w:tcW w:w="831" w:type="dxa"/>
            <w:shd w:val="clear" w:color="auto" w:fill="auto"/>
            <w:vAlign w:val="center"/>
          </w:tcPr>
          <w:p w14:paraId="5B45AD1D" w14:textId="77777777" w:rsidR="00674FE6" w:rsidRPr="00CA5FB3" w:rsidRDefault="00674FE6" w:rsidP="00B40996">
            <w:pPr>
              <w:jc w:val="center"/>
              <w:rPr>
                <w:sz w:val="18"/>
                <w:szCs w:val="18"/>
              </w:rPr>
            </w:pPr>
            <w:r w:rsidRPr="00CA5FB3">
              <w:rPr>
                <w:sz w:val="18"/>
                <w:szCs w:val="18"/>
              </w:rPr>
              <w:t>1-8</w:t>
            </w:r>
          </w:p>
        </w:tc>
        <w:tc>
          <w:tcPr>
            <w:tcW w:w="992" w:type="dxa"/>
            <w:shd w:val="clear" w:color="auto" w:fill="auto"/>
            <w:vAlign w:val="center"/>
          </w:tcPr>
          <w:p w14:paraId="1B0F1292" w14:textId="77777777" w:rsidR="00674FE6" w:rsidRPr="00CA5FB3" w:rsidRDefault="00674FE6" w:rsidP="00B40996">
            <w:pPr>
              <w:jc w:val="center"/>
              <w:rPr>
                <w:sz w:val="18"/>
                <w:szCs w:val="18"/>
                <w:lang w:val="en-US"/>
              </w:rPr>
            </w:pPr>
            <w:r w:rsidRPr="00CA5FB3">
              <w:rPr>
                <w:sz w:val="18"/>
                <w:szCs w:val="18"/>
              </w:rPr>
              <w:t>1-8</w:t>
            </w:r>
          </w:p>
        </w:tc>
        <w:tc>
          <w:tcPr>
            <w:tcW w:w="850" w:type="dxa"/>
            <w:shd w:val="clear" w:color="auto" w:fill="auto"/>
            <w:vAlign w:val="center"/>
          </w:tcPr>
          <w:p w14:paraId="2C482722" w14:textId="77777777" w:rsidR="00674FE6" w:rsidRPr="00CA5FB3" w:rsidRDefault="00674FE6" w:rsidP="00B40996">
            <w:pPr>
              <w:jc w:val="center"/>
              <w:rPr>
                <w:sz w:val="18"/>
                <w:szCs w:val="18"/>
                <w:lang w:val="en-US"/>
              </w:rPr>
            </w:pPr>
            <w:r w:rsidRPr="00CA5FB3">
              <w:rPr>
                <w:sz w:val="18"/>
                <w:szCs w:val="18"/>
              </w:rPr>
              <w:t>1-8</w:t>
            </w:r>
          </w:p>
        </w:tc>
        <w:tc>
          <w:tcPr>
            <w:tcW w:w="851" w:type="dxa"/>
            <w:shd w:val="clear" w:color="auto" w:fill="auto"/>
            <w:vAlign w:val="center"/>
          </w:tcPr>
          <w:p w14:paraId="671210C0" w14:textId="77777777" w:rsidR="00674FE6" w:rsidRPr="00CA5FB3" w:rsidRDefault="00674FE6" w:rsidP="00B40996">
            <w:pPr>
              <w:jc w:val="center"/>
              <w:rPr>
                <w:sz w:val="18"/>
                <w:szCs w:val="18"/>
                <w:lang w:val="en-US"/>
              </w:rPr>
            </w:pPr>
            <w:r w:rsidRPr="00CA5FB3">
              <w:rPr>
                <w:sz w:val="18"/>
                <w:szCs w:val="18"/>
              </w:rPr>
              <w:t>16-32</w:t>
            </w:r>
          </w:p>
        </w:tc>
        <w:tc>
          <w:tcPr>
            <w:tcW w:w="850" w:type="dxa"/>
            <w:vAlign w:val="center"/>
          </w:tcPr>
          <w:p w14:paraId="3B1987F1" w14:textId="77777777" w:rsidR="00674FE6" w:rsidRPr="00CA5FB3" w:rsidRDefault="00674FE6" w:rsidP="00B40996">
            <w:pPr>
              <w:jc w:val="center"/>
              <w:rPr>
                <w:sz w:val="18"/>
                <w:szCs w:val="18"/>
                <w:lang w:val="en-US"/>
              </w:rPr>
            </w:pPr>
            <w:r w:rsidRPr="00CA5FB3">
              <w:rPr>
                <w:sz w:val="18"/>
                <w:szCs w:val="18"/>
              </w:rPr>
              <w:t>16-32</w:t>
            </w:r>
          </w:p>
        </w:tc>
        <w:tc>
          <w:tcPr>
            <w:tcW w:w="850" w:type="dxa"/>
            <w:vAlign w:val="center"/>
          </w:tcPr>
          <w:p w14:paraId="5D80FB7F" w14:textId="77777777" w:rsidR="00674FE6" w:rsidRPr="00CA5FB3" w:rsidRDefault="00674FE6" w:rsidP="00B40996">
            <w:pPr>
              <w:jc w:val="center"/>
              <w:rPr>
                <w:sz w:val="18"/>
                <w:szCs w:val="18"/>
                <w:lang w:val="en-US"/>
              </w:rPr>
            </w:pPr>
            <w:r w:rsidRPr="00CA5FB3">
              <w:rPr>
                <w:sz w:val="18"/>
                <w:szCs w:val="18"/>
              </w:rPr>
              <w:t>16-32</w:t>
            </w:r>
          </w:p>
        </w:tc>
        <w:tc>
          <w:tcPr>
            <w:tcW w:w="849" w:type="dxa"/>
            <w:vAlign w:val="center"/>
          </w:tcPr>
          <w:p w14:paraId="383D13E6" w14:textId="77777777" w:rsidR="00674FE6" w:rsidRPr="00CA5FB3" w:rsidRDefault="00674FE6" w:rsidP="00B40996">
            <w:pPr>
              <w:jc w:val="center"/>
              <w:rPr>
                <w:sz w:val="18"/>
                <w:szCs w:val="18"/>
                <w:lang w:val="en-US"/>
              </w:rPr>
            </w:pPr>
            <w:r w:rsidRPr="00CA5FB3">
              <w:rPr>
                <w:sz w:val="18"/>
                <w:szCs w:val="18"/>
              </w:rPr>
              <w:t>36-96</w:t>
            </w:r>
          </w:p>
        </w:tc>
        <w:tc>
          <w:tcPr>
            <w:tcW w:w="849" w:type="dxa"/>
            <w:vAlign w:val="center"/>
          </w:tcPr>
          <w:p w14:paraId="1A313373" w14:textId="77777777" w:rsidR="00674FE6" w:rsidRPr="00CA5FB3" w:rsidRDefault="00674FE6" w:rsidP="00B40996">
            <w:pPr>
              <w:jc w:val="center"/>
              <w:rPr>
                <w:sz w:val="18"/>
                <w:szCs w:val="18"/>
                <w:lang w:val="en-US"/>
              </w:rPr>
            </w:pPr>
            <w:r w:rsidRPr="00CA5FB3">
              <w:rPr>
                <w:sz w:val="18"/>
                <w:szCs w:val="18"/>
              </w:rPr>
              <w:t>36-96</w:t>
            </w:r>
          </w:p>
        </w:tc>
        <w:tc>
          <w:tcPr>
            <w:tcW w:w="849" w:type="dxa"/>
            <w:shd w:val="clear" w:color="auto" w:fill="auto"/>
            <w:vAlign w:val="center"/>
          </w:tcPr>
          <w:p w14:paraId="6C8F94E5" w14:textId="77777777" w:rsidR="00674FE6" w:rsidRPr="00CA5FB3" w:rsidRDefault="00674FE6" w:rsidP="00B40996">
            <w:pPr>
              <w:jc w:val="center"/>
              <w:rPr>
                <w:sz w:val="18"/>
                <w:szCs w:val="18"/>
                <w:lang w:val="en-US"/>
              </w:rPr>
            </w:pPr>
            <w:r w:rsidRPr="00CA5FB3">
              <w:rPr>
                <w:sz w:val="18"/>
                <w:szCs w:val="18"/>
              </w:rPr>
              <w:t>36-96</w:t>
            </w:r>
          </w:p>
        </w:tc>
      </w:tr>
      <w:tr w:rsidR="00674FE6" w:rsidRPr="008A4B0C" w14:paraId="1FB58545" w14:textId="77777777" w:rsidTr="00B40996">
        <w:tc>
          <w:tcPr>
            <w:tcW w:w="1138" w:type="dxa"/>
            <w:shd w:val="clear" w:color="auto" w:fill="auto"/>
            <w:vAlign w:val="center"/>
          </w:tcPr>
          <w:p w14:paraId="2AC49044" w14:textId="77777777" w:rsidR="00674FE6" w:rsidRPr="00CA5FB3" w:rsidRDefault="00674FE6" w:rsidP="00B40996">
            <w:pPr>
              <w:jc w:val="center"/>
              <w:rPr>
                <w:color w:val="000000"/>
                <w:sz w:val="14"/>
                <w:szCs w:val="14"/>
              </w:rPr>
            </w:pPr>
            <w:r w:rsidRPr="00CA5FB3">
              <w:rPr>
                <w:color w:val="000000"/>
                <w:sz w:val="14"/>
                <w:szCs w:val="14"/>
              </w:rPr>
              <w:t xml:space="preserve">WAN </w:t>
            </w:r>
            <w:proofErr w:type="spellStart"/>
            <w:r w:rsidRPr="00CA5FB3">
              <w:rPr>
                <w:color w:val="000000"/>
                <w:sz w:val="14"/>
                <w:szCs w:val="14"/>
              </w:rPr>
              <w:t>Uplink</w:t>
            </w:r>
            <w:proofErr w:type="spellEnd"/>
          </w:p>
          <w:p w14:paraId="51DF55AC" w14:textId="77777777" w:rsidR="00674FE6" w:rsidRPr="00CA5FB3" w:rsidRDefault="00674FE6" w:rsidP="00B40996">
            <w:pPr>
              <w:jc w:val="center"/>
              <w:rPr>
                <w:sz w:val="18"/>
                <w:szCs w:val="18"/>
              </w:rPr>
            </w:pPr>
          </w:p>
        </w:tc>
        <w:tc>
          <w:tcPr>
            <w:tcW w:w="831" w:type="dxa"/>
            <w:tcBorders>
              <w:top w:val="single" w:sz="4" w:space="0" w:color="auto"/>
              <w:left w:val="single" w:sz="4" w:space="0" w:color="auto"/>
              <w:bottom w:val="nil"/>
              <w:right w:val="single" w:sz="4" w:space="0" w:color="auto"/>
            </w:tcBorders>
            <w:shd w:val="clear" w:color="auto" w:fill="auto"/>
            <w:vAlign w:val="center"/>
          </w:tcPr>
          <w:p w14:paraId="7FE68092" w14:textId="77777777" w:rsidR="00674FE6" w:rsidRPr="00CA5FB3" w:rsidRDefault="00674FE6" w:rsidP="00B40996">
            <w:pPr>
              <w:jc w:val="center"/>
              <w:rPr>
                <w:sz w:val="14"/>
                <w:szCs w:val="14"/>
              </w:rPr>
            </w:pPr>
            <w:r w:rsidRPr="00CA5FB3">
              <w:rPr>
                <w:color w:val="000000"/>
                <w:sz w:val="14"/>
                <w:szCs w:val="14"/>
              </w:rPr>
              <w:t>1WAN RJ-45</w:t>
            </w:r>
          </w:p>
        </w:tc>
        <w:tc>
          <w:tcPr>
            <w:tcW w:w="992" w:type="dxa"/>
            <w:tcBorders>
              <w:top w:val="single" w:sz="4" w:space="0" w:color="auto"/>
              <w:left w:val="nil"/>
              <w:bottom w:val="nil"/>
              <w:right w:val="single" w:sz="4" w:space="0" w:color="auto"/>
            </w:tcBorders>
            <w:shd w:val="clear" w:color="auto" w:fill="auto"/>
            <w:vAlign w:val="center"/>
          </w:tcPr>
          <w:p w14:paraId="48DF601E" w14:textId="77777777" w:rsidR="00674FE6" w:rsidRPr="00CA5FB3" w:rsidRDefault="00674FE6" w:rsidP="00B40996">
            <w:pPr>
              <w:jc w:val="center"/>
              <w:rPr>
                <w:sz w:val="14"/>
                <w:szCs w:val="14"/>
              </w:rPr>
            </w:pPr>
            <w:r w:rsidRPr="00CA5FB3">
              <w:rPr>
                <w:color w:val="000000"/>
                <w:sz w:val="14"/>
                <w:szCs w:val="14"/>
              </w:rPr>
              <w:t>1WAN RJ-45</w:t>
            </w:r>
          </w:p>
        </w:tc>
        <w:tc>
          <w:tcPr>
            <w:tcW w:w="850" w:type="dxa"/>
            <w:tcBorders>
              <w:top w:val="single" w:sz="4" w:space="0" w:color="auto"/>
              <w:left w:val="nil"/>
              <w:bottom w:val="nil"/>
              <w:right w:val="single" w:sz="4" w:space="0" w:color="auto"/>
            </w:tcBorders>
            <w:shd w:val="clear" w:color="auto" w:fill="auto"/>
            <w:vAlign w:val="center"/>
          </w:tcPr>
          <w:p w14:paraId="3C773B23" w14:textId="77777777" w:rsidR="00674FE6" w:rsidRPr="00CA5FB3" w:rsidRDefault="00674FE6" w:rsidP="00B40996">
            <w:pPr>
              <w:jc w:val="center"/>
              <w:rPr>
                <w:sz w:val="14"/>
                <w:szCs w:val="14"/>
              </w:rPr>
            </w:pPr>
            <w:r w:rsidRPr="00CA5FB3">
              <w:rPr>
                <w:color w:val="000000"/>
                <w:sz w:val="14"/>
                <w:szCs w:val="14"/>
              </w:rPr>
              <w:t>1WAN RJ-45</w:t>
            </w:r>
          </w:p>
        </w:tc>
        <w:tc>
          <w:tcPr>
            <w:tcW w:w="851" w:type="dxa"/>
            <w:shd w:val="clear" w:color="auto" w:fill="auto"/>
            <w:vAlign w:val="center"/>
          </w:tcPr>
          <w:p w14:paraId="45247832" w14:textId="77777777" w:rsidR="00674FE6" w:rsidRPr="00CA5FB3" w:rsidRDefault="00674FE6" w:rsidP="00B40996">
            <w:pPr>
              <w:jc w:val="center"/>
              <w:rPr>
                <w:sz w:val="14"/>
                <w:szCs w:val="14"/>
              </w:rPr>
            </w:pPr>
            <w:proofErr w:type="spellStart"/>
            <w:r w:rsidRPr="00CA5FB3">
              <w:rPr>
                <w:color w:val="000000"/>
                <w:sz w:val="14"/>
                <w:szCs w:val="14"/>
              </w:rPr>
              <w:t>Combo</w:t>
            </w:r>
            <w:proofErr w:type="spellEnd"/>
            <w:r w:rsidRPr="00CA5FB3">
              <w:rPr>
                <w:color w:val="000000"/>
                <w:sz w:val="14"/>
                <w:szCs w:val="14"/>
              </w:rPr>
              <w:t xml:space="preserve"> 1 RJ-45+1 SFP</w:t>
            </w:r>
          </w:p>
        </w:tc>
        <w:tc>
          <w:tcPr>
            <w:tcW w:w="850" w:type="dxa"/>
            <w:vAlign w:val="center"/>
          </w:tcPr>
          <w:p w14:paraId="2323DEC6" w14:textId="77777777" w:rsidR="00674FE6" w:rsidRPr="00CA5FB3" w:rsidRDefault="00674FE6" w:rsidP="00B40996">
            <w:pPr>
              <w:jc w:val="center"/>
              <w:rPr>
                <w:sz w:val="14"/>
                <w:szCs w:val="14"/>
              </w:rPr>
            </w:pPr>
            <w:proofErr w:type="spellStart"/>
            <w:r w:rsidRPr="00CA5FB3">
              <w:rPr>
                <w:color w:val="000000"/>
                <w:sz w:val="14"/>
                <w:szCs w:val="14"/>
              </w:rPr>
              <w:t>Combo</w:t>
            </w:r>
            <w:proofErr w:type="spellEnd"/>
            <w:r w:rsidRPr="00CA5FB3">
              <w:rPr>
                <w:color w:val="000000"/>
                <w:sz w:val="14"/>
                <w:szCs w:val="14"/>
              </w:rPr>
              <w:t xml:space="preserve"> 1 RJ-45+1 SFP</w:t>
            </w:r>
          </w:p>
        </w:tc>
        <w:tc>
          <w:tcPr>
            <w:tcW w:w="850" w:type="dxa"/>
            <w:vAlign w:val="center"/>
          </w:tcPr>
          <w:p w14:paraId="322605C8" w14:textId="77777777" w:rsidR="00674FE6" w:rsidRPr="00CA5FB3" w:rsidRDefault="00674FE6" w:rsidP="00B40996">
            <w:pPr>
              <w:jc w:val="center"/>
              <w:rPr>
                <w:sz w:val="14"/>
                <w:szCs w:val="14"/>
              </w:rPr>
            </w:pPr>
            <w:proofErr w:type="spellStart"/>
            <w:r w:rsidRPr="00CA5FB3">
              <w:rPr>
                <w:color w:val="000000"/>
                <w:sz w:val="14"/>
                <w:szCs w:val="14"/>
              </w:rPr>
              <w:t>Combo</w:t>
            </w:r>
            <w:proofErr w:type="spellEnd"/>
            <w:r w:rsidRPr="00CA5FB3">
              <w:rPr>
                <w:color w:val="000000"/>
                <w:sz w:val="14"/>
                <w:szCs w:val="14"/>
              </w:rPr>
              <w:t xml:space="preserve"> 1 RJ-45+1 SFP</w:t>
            </w:r>
          </w:p>
        </w:tc>
        <w:tc>
          <w:tcPr>
            <w:tcW w:w="849" w:type="dxa"/>
            <w:vAlign w:val="center"/>
          </w:tcPr>
          <w:p w14:paraId="77B897CE" w14:textId="77777777" w:rsidR="00674FE6" w:rsidRPr="00CA5FB3" w:rsidRDefault="00674FE6" w:rsidP="00B40996">
            <w:pPr>
              <w:jc w:val="center"/>
              <w:rPr>
                <w:sz w:val="14"/>
                <w:szCs w:val="14"/>
              </w:rPr>
            </w:pPr>
            <w:proofErr w:type="spellStart"/>
            <w:r w:rsidRPr="00CA5FB3">
              <w:rPr>
                <w:color w:val="000000"/>
                <w:sz w:val="14"/>
                <w:szCs w:val="14"/>
              </w:rPr>
              <w:t>Combo</w:t>
            </w:r>
            <w:proofErr w:type="spellEnd"/>
            <w:r w:rsidRPr="00CA5FB3">
              <w:rPr>
                <w:color w:val="000000"/>
                <w:sz w:val="14"/>
                <w:szCs w:val="14"/>
              </w:rPr>
              <w:t xml:space="preserve"> 2 RJ-45+2 SFP</w:t>
            </w:r>
          </w:p>
        </w:tc>
        <w:tc>
          <w:tcPr>
            <w:tcW w:w="849" w:type="dxa"/>
            <w:vAlign w:val="center"/>
          </w:tcPr>
          <w:p w14:paraId="7FA4A4FB" w14:textId="77777777" w:rsidR="00674FE6" w:rsidRPr="00CA5FB3" w:rsidRDefault="00674FE6" w:rsidP="00B40996">
            <w:pPr>
              <w:jc w:val="center"/>
              <w:rPr>
                <w:sz w:val="14"/>
                <w:szCs w:val="14"/>
              </w:rPr>
            </w:pPr>
            <w:proofErr w:type="spellStart"/>
            <w:r w:rsidRPr="00CA5FB3">
              <w:rPr>
                <w:color w:val="000000"/>
                <w:sz w:val="14"/>
                <w:szCs w:val="14"/>
              </w:rPr>
              <w:t>Combo</w:t>
            </w:r>
            <w:proofErr w:type="spellEnd"/>
            <w:r w:rsidRPr="00CA5FB3">
              <w:rPr>
                <w:color w:val="000000"/>
                <w:sz w:val="14"/>
                <w:szCs w:val="14"/>
              </w:rPr>
              <w:t xml:space="preserve"> 2 RJ-45+2 SFP</w:t>
            </w:r>
          </w:p>
        </w:tc>
        <w:tc>
          <w:tcPr>
            <w:tcW w:w="849" w:type="dxa"/>
            <w:shd w:val="clear" w:color="auto" w:fill="auto"/>
            <w:vAlign w:val="center"/>
          </w:tcPr>
          <w:p w14:paraId="6A5A27CB" w14:textId="77777777" w:rsidR="00674FE6" w:rsidRPr="00CA5FB3" w:rsidRDefault="00674FE6" w:rsidP="00B40996">
            <w:pPr>
              <w:jc w:val="center"/>
              <w:rPr>
                <w:sz w:val="14"/>
                <w:szCs w:val="14"/>
              </w:rPr>
            </w:pPr>
            <w:proofErr w:type="spellStart"/>
            <w:r w:rsidRPr="00CA5FB3">
              <w:rPr>
                <w:color w:val="000000"/>
                <w:sz w:val="14"/>
                <w:szCs w:val="14"/>
              </w:rPr>
              <w:t>Combo</w:t>
            </w:r>
            <w:proofErr w:type="spellEnd"/>
            <w:r w:rsidRPr="00CA5FB3">
              <w:rPr>
                <w:color w:val="000000"/>
                <w:sz w:val="14"/>
                <w:szCs w:val="14"/>
              </w:rPr>
              <w:t xml:space="preserve"> 2 RJ-45+2 SFP</w:t>
            </w:r>
          </w:p>
        </w:tc>
      </w:tr>
      <w:tr w:rsidR="00674FE6" w:rsidRPr="008A4B0C" w14:paraId="6B7D9634" w14:textId="77777777" w:rsidTr="00B40996">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14:paraId="11C65879" w14:textId="77777777" w:rsidR="00674FE6" w:rsidRPr="00CA5FB3" w:rsidRDefault="00674FE6" w:rsidP="00B40996">
            <w:pPr>
              <w:rPr>
                <w:sz w:val="16"/>
                <w:szCs w:val="16"/>
              </w:rPr>
            </w:pPr>
            <w:r w:rsidRPr="00CA5FB3">
              <w:rPr>
                <w:color w:val="000000"/>
                <w:sz w:val="16"/>
                <w:szCs w:val="16"/>
              </w:rPr>
              <w:lastRenderedPageBreak/>
              <w:t xml:space="preserve">LAN </w:t>
            </w:r>
            <w:r>
              <w:rPr>
                <w:color w:val="000000"/>
                <w:sz w:val="16"/>
                <w:szCs w:val="16"/>
              </w:rPr>
              <w:t xml:space="preserve">порт </w:t>
            </w:r>
            <w:r w:rsidRPr="00CA5FB3">
              <w:rPr>
                <w:color w:val="000000"/>
                <w:sz w:val="16"/>
                <w:szCs w:val="16"/>
              </w:rPr>
              <w:t>управление</w:t>
            </w:r>
          </w:p>
        </w:tc>
        <w:tc>
          <w:tcPr>
            <w:tcW w:w="831" w:type="dxa"/>
            <w:tcBorders>
              <w:top w:val="single" w:sz="4" w:space="0" w:color="auto"/>
              <w:left w:val="nil"/>
              <w:bottom w:val="single" w:sz="4" w:space="0" w:color="auto"/>
              <w:right w:val="single" w:sz="4" w:space="0" w:color="auto"/>
            </w:tcBorders>
            <w:shd w:val="clear" w:color="auto" w:fill="auto"/>
            <w:vAlign w:val="center"/>
          </w:tcPr>
          <w:p w14:paraId="013CDA79" w14:textId="77777777" w:rsidR="00674FE6" w:rsidRPr="00CA5FB3" w:rsidRDefault="00674FE6" w:rsidP="00B40996">
            <w:pPr>
              <w:jc w:val="center"/>
              <w:rPr>
                <w:sz w:val="16"/>
                <w:szCs w:val="16"/>
              </w:rPr>
            </w:pPr>
            <w:r w:rsidRPr="00CA5FB3">
              <w:rPr>
                <w:color w:val="000000"/>
                <w:sz w:val="16"/>
                <w:szCs w:val="16"/>
              </w:rPr>
              <w:t> </w:t>
            </w:r>
            <w:r w:rsidRPr="00E07934">
              <w:rPr>
                <w:color w:val="000000"/>
                <w:sz w:val="14"/>
                <w:szCs w:val="14"/>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1696167F" w14:textId="77777777" w:rsidR="00674FE6" w:rsidRPr="00CA5FB3" w:rsidRDefault="00674FE6" w:rsidP="00B40996">
            <w:pPr>
              <w:jc w:val="center"/>
              <w:rPr>
                <w:sz w:val="16"/>
                <w:szCs w:val="16"/>
              </w:rPr>
            </w:pPr>
            <w:r>
              <w:rPr>
                <w:color w:val="000000"/>
                <w:sz w:val="16"/>
                <w:szCs w:val="16"/>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16E9C501" w14:textId="77777777" w:rsidR="00674FE6" w:rsidRPr="00CA5FB3" w:rsidRDefault="00674FE6" w:rsidP="00B40996">
            <w:pPr>
              <w:jc w:val="center"/>
              <w:rPr>
                <w:sz w:val="16"/>
                <w:szCs w:val="16"/>
              </w:rPr>
            </w:pPr>
            <w:r>
              <w:rPr>
                <w:color w:val="000000"/>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137858E" w14:textId="77777777" w:rsidR="00674FE6" w:rsidRPr="00CA5FB3" w:rsidRDefault="00674FE6" w:rsidP="00B40996">
            <w:pPr>
              <w:jc w:val="center"/>
              <w:rPr>
                <w:sz w:val="16"/>
                <w:szCs w:val="16"/>
              </w:rPr>
            </w:pPr>
            <w:r>
              <w:rPr>
                <w:color w:val="000000"/>
                <w:sz w:val="16"/>
                <w:szCs w:val="16"/>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6A0B4DAC" w14:textId="77777777" w:rsidR="00674FE6" w:rsidRPr="00CA5FB3" w:rsidRDefault="00674FE6" w:rsidP="00B40996">
            <w:pPr>
              <w:jc w:val="center"/>
              <w:rPr>
                <w:sz w:val="16"/>
                <w:szCs w:val="16"/>
              </w:rPr>
            </w:pPr>
            <w:r>
              <w:rPr>
                <w:color w:val="000000"/>
                <w:sz w:val="16"/>
                <w:szCs w:val="16"/>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4EAFA0B4" w14:textId="77777777" w:rsidR="00674FE6" w:rsidRPr="00CA5FB3" w:rsidRDefault="00674FE6" w:rsidP="00B40996">
            <w:pPr>
              <w:jc w:val="center"/>
              <w:rPr>
                <w:sz w:val="16"/>
                <w:szCs w:val="16"/>
              </w:rPr>
            </w:pPr>
            <w:r>
              <w:rPr>
                <w:color w:val="000000"/>
                <w:sz w:val="16"/>
                <w:szCs w:val="16"/>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42B4FA0C" w14:textId="77777777" w:rsidR="00674FE6" w:rsidRPr="00CA5FB3" w:rsidRDefault="00674FE6" w:rsidP="00B40996">
            <w:pPr>
              <w:jc w:val="center"/>
              <w:rPr>
                <w:sz w:val="16"/>
                <w:szCs w:val="16"/>
              </w:rPr>
            </w:pPr>
            <w:r>
              <w:rPr>
                <w:color w:val="000000"/>
                <w:sz w:val="16"/>
                <w:szCs w:val="16"/>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33E98456" w14:textId="77777777" w:rsidR="00674FE6" w:rsidRPr="00CA5FB3" w:rsidRDefault="00674FE6" w:rsidP="00B40996">
            <w:pPr>
              <w:jc w:val="center"/>
              <w:rPr>
                <w:sz w:val="16"/>
                <w:szCs w:val="16"/>
              </w:rPr>
            </w:pPr>
            <w:r>
              <w:rPr>
                <w:color w:val="000000"/>
                <w:sz w:val="16"/>
                <w:szCs w:val="16"/>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2086B940" w14:textId="77777777" w:rsidR="00674FE6" w:rsidRPr="00CA5FB3" w:rsidRDefault="00674FE6" w:rsidP="00B40996">
            <w:pPr>
              <w:jc w:val="center"/>
              <w:rPr>
                <w:sz w:val="16"/>
                <w:szCs w:val="16"/>
              </w:rPr>
            </w:pPr>
            <w:r>
              <w:rPr>
                <w:color w:val="000000"/>
                <w:sz w:val="16"/>
                <w:szCs w:val="16"/>
              </w:rPr>
              <w:t>+</w:t>
            </w:r>
          </w:p>
        </w:tc>
      </w:tr>
      <w:tr w:rsidR="00674FE6" w:rsidRPr="008A4B0C" w14:paraId="10105D58" w14:textId="77777777" w:rsidTr="00B40996">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14:paraId="4BF82D72" w14:textId="77777777" w:rsidR="00674FE6" w:rsidRPr="002A3ED9" w:rsidRDefault="00674FE6" w:rsidP="00B40996">
            <w:pPr>
              <w:rPr>
                <w:color w:val="000000"/>
                <w:sz w:val="14"/>
                <w:szCs w:val="14"/>
              </w:rPr>
            </w:pPr>
            <w:r>
              <w:rPr>
                <w:color w:val="000000"/>
                <w:sz w:val="14"/>
                <w:szCs w:val="14"/>
              </w:rPr>
              <w:t>RS-232</w:t>
            </w:r>
          </w:p>
        </w:tc>
        <w:tc>
          <w:tcPr>
            <w:tcW w:w="831" w:type="dxa"/>
            <w:tcBorders>
              <w:top w:val="single" w:sz="4" w:space="0" w:color="auto"/>
              <w:left w:val="nil"/>
              <w:bottom w:val="single" w:sz="4" w:space="0" w:color="auto"/>
              <w:right w:val="single" w:sz="4" w:space="0" w:color="auto"/>
            </w:tcBorders>
            <w:shd w:val="clear" w:color="auto" w:fill="auto"/>
            <w:vAlign w:val="center"/>
          </w:tcPr>
          <w:p w14:paraId="0AF43F44" w14:textId="77777777" w:rsidR="00674FE6" w:rsidRPr="00CA5FB3" w:rsidRDefault="00674FE6" w:rsidP="00B40996">
            <w:pPr>
              <w:jc w:val="center"/>
              <w:rPr>
                <w:sz w:val="14"/>
                <w:szCs w:val="14"/>
              </w:rPr>
            </w:pPr>
            <w:r w:rsidRPr="00E07934">
              <w:rPr>
                <w:color w:val="000000"/>
                <w:sz w:val="14"/>
                <w:szCs w:val="14"/>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572BC6CE" w14:textId="77777777" w:rsidR="00674FE6" w:rsidRPr="00CA5FB3" w:rsidRDefault="00674FE6" w:rsidP="00B40996">
            <w:pPr>
              <w:jc w:val="center"/>
              <w:rPr>
                <w:sz w:val="14"/>
                <w:szCs w:val="14"/>
              </w:rPr>
            </w:pPr>
            <w:r w:rsidRPr="00E07934">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4576A208" w14:textId="77777777" w:rsidR="00674FE6" w:rsidRPr="00CA5FB3" w:rsidRDefault="00674FE6" w:rsidP="00B40996">
            <w:pPr>
              <w:jc w:val="center"/>
              <w:rPr>
                <w:sz w:val="14"/>
                <w:szCs w:val="14"/>
              </w:rPr>
            </w:pPr>
            <w:r w:rsidRPr="00E07934">
              <w:rPr>
                <w:color w:val="000000"/>
                <w:sz w:val="14"/>
                <w:szCs w:val="14"/>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32D489" w14:textId="77777777" w:rsidR="00674FE6" w:rsidRPr="00CA5FB3" w:rsidRDefault="00674FE6" w:rsidP="00B40996">
            <w:pPr>
              <w:jc w:val="center"/>
              <w:rPr>
                <w:sz w:val="14"/>
                <w:szCs w:val="14"/>
              </w:rPr>
            </w:pPr>
            <w:r w:rsidRPr="00CA5FB3">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00107E7D" w14:textId="77777777" w:rsidR="00674FE6" w:rsidRPr="00CA5FB3" w:rsidRDefault="00674FE6" w:rsidP="00B40996">
            <w:pPr>
              <w:jc w:val="center"/>
              <w:rPr>
                <w:sz w:val="14"/>
                <w:szCs w:val="14"/>
              </w:rPr>
            </w:pPr>
            <w:r w:rsidRPr="00CA5FB3">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13D1387C" w14:textId="77777777" w:rsidR="00674FE6" w:rsidRPr="00CA5FB3" w:rsidRDefault="00674FE6" w:rsidP="00B40996">
            <w:pPr>
              <w:jc w:val="center"/>
              <w:rPr>
                <w:sz w:val="14"/>
                <w:szCs w:val="14"/>
              </w:rPr>
            </w:pPr>
            <w:r w:rsidRPr="00CA5FB3">
              <w:rPr>
                <w:color w:val="000000"/>
                <w:sz w:val="14"/>
                <w:szCs w:val="14"/>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5C70B3EE" w14:textId="77777777" w:rsidR="00674FE6" w:rsidRPr="00CA5FB3" w:rsidRDefault="00674FE6" w:rsidP="00B40996">
            <w:pPr>
              <w:jc w:val="center"/>
              <w:rPr>
                <w:sz w:val="14"/>
                <w:szCs w:val="14"/>
              </w:rPr>
            </w:pPr>
            <w:r w:rsidRPr="00CA5FB3">
              <w:rPr>
                <w:color w:val="000000"/>
                <w:sz w:val="14"/>
                <w:szCs w:val="14"/>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6AB39282" w14:textId="77777777" w:rsidR="00674FE6" w:rsidRPr="00CA5FB3" w:rsidRDefault="00674FE6" w:rsidP="00B40996">
            <w:pPr>
              <w:jc w:val="center"/>
              <w:rPr>
                <w:sz w:val="14"/>
                <w:szCs w:val="14"/>
              </w:rPr>
            </w:pPr>
            <w:r w:rsidRPr="00CA5FB3">
              <w:rPr>
                <w:color w:val="000000"/>
                <w:sz w:val="14"/>
                <w:szCs w:val="14"/>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0608862F" w14:textId="77777777" w:rsidR="00674FE6" w:rsidRPr="00CA5FB3" w:rsidRDefault="00674FE6" w:rsidP="00B40996">
            <w:pPr>
              <w:jc w:val="center"/>
              <w:rPr>
                <w:sz w:val="14"/>
                <w:szCs w:val="14"/>
              </w:rPr>
            </w:pPr>
            <w:r w:rsidRPr="00CA5FB3">
              <w:rPr>
                <w:color w:val="000000"/>
                <w:sz w:val="14"/>
                <w:szCs w:val="14"/>
              </w:rPr>
              <w:t>+</w:t>
            </w:r>
          </w:p>
        </w:tc>
      </w:tr>
      <w:tr w:rsidR="00674FE6" w:rsidRPr="008A4B0C" w14:paraId="14B99E11" w14:textId="77777777" w:rsidTr="00B40996">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14:paraId="5ED9A925" w14:textId="77777777" w:rsidR="00674FE6" w:rsidRPr="00CA5FB3" w:rsidRDefault="00674FE6" w:rsidP="00B40996">
            <w:pPr>
              <w:rPr>
                <w:sz w:val="14"/>
                <w:szCs w:val="14"/>
              </w:rPr>
            </w:pPr>
            <w:r w:rsidRPr="00CA5FB3">
              <w:rPr>
                <w:color w:val="000000"/>
                <w:sz w:val="14"/>
                <w:szCs w:val="14"/>
              </w:rPr>
              <w:t>Настольное исполнение</w:t>
            </w:r>
          </w:p>
        </w:tc>
        <w:tc>
          <w:tcPr>
            <w:tcW w:w="831" w:type="dxa"/>
            <w:tcBorders>
              <w:top w:val="single" w:sz="4" w:space="0" w:color="auto"/>
              <w:left w:val="nil"/>
              <w:bottom w:val="single" w:sz="4" w:space="0" w:color="auto"/>
              <w:right w:val="single" w:sz="4" w:space="0" w:color="auto"/>
            </w:tcBorders>
            <w:shd w:val="clear" w:color="auto" w:fill="auto"/>
            <w:vAlign w:val="center"/>
          </w:tcPr>
          <w:p w14:paraId="5F3AE8C6" w14:textId="77777777" w:rsidR="00674FE6" w:rsidRPr="00CA5FB3" w:rsidRDefault="00674FE6" w:rsidP="00B40996">
            <w:pPr>
              <w:jc w:val="center"/>
              <w:rPr>
                <w:sz w:val="14"/>
                <w:szCs w:val="14"/>
              </w:rPr>
            </w:pPr>
            <w:r>
              <w:rPr>
                <w:color w:val="000000"/>
                <w:sz w:val="14"/>
                <w:szCs w:val="14"/>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7200E931" w14:textId="77777777" w:rsidR="00674FE6" w:rsidRPr="00CA5FB3" w:rsidRDefault="00674FE6" w:rsidP="00B40996">
            <w:pPr>
              <w:jc w:val="center"/>
              <w:rPr>
                <w:sz w:val="14"/>
                <w:szCs w:val="14"/>
              </w:rPr>
            </w:pPr>
            <w:r>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27FEE0E8" w14:textId="77777777" w:rsidR="00674FE6" w:rsidRPr="00CA5FB3" w:rsidRDefault="00674FE6" w:rsidP="00B40996">
            <w:pPr>
              <w:jc w:val="center"/>
              <w:rPr>
                <w:sz w:val="14"/>
                <w:szCs w:val="14"/>
              </w:rPr>
            </w:pPr>
            <w:r>
              <w:rPr>
                <w:color w:val="000000"/>
                <w:sz w:val="14"/>
                <w:szCs w:val="14"/>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806F187" w14:textId="77777777" w:rsidR="00674FE6" w:rsidRPr="00CA5FB3" w:rsidRDefault="00674FE6" w:rsidP="00B40996">
            <w:pPr>
              <w:jc w:val="center"/>
              <w:rPr>
                <w:sz w:val="14"/>
                <w:szCs w:val="14"/>
              </w:rPr>
            </w:pPr>
            <w:r w:rsidRPr="00BC0ACC">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3D6CD2A9" w14:textId="77777777" w:rsidR="00674FE6" w:rsidRPr="00CA5FB3" w:rsidRDefault="00674FE6" w:rsidP="00B40996">
            <w:pPr>
              <w:jc w:val="center"/>
              <w:rPr>
                <w:sz w:val="14"/>
                <w:szCs w:val="14"/>
              </w:rPr>
            </w:pPr>
            <w:r w:rsidRPr="00BC0ACC">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12DA78BC" w14:textId="77777777" w:rsidR="00674FE6" w:rsidRPr="00CA5FB3" w:rsidRDefault="00674FE6" w:rsidP="00B40996">
            <w:pPr>
              <w:jc w:val="center"/>
              <w:rPr>
                <w:sz w:val="14"/>
                <w:szCs w:val="14"/>
              </w:rPr>
            </w:pPr>
            <w:r w:rsidRPr="00BC0ACC">
              <w:rPr>
                <w:color w:val="000000"/>
                <w:sz w:val="14"/>
                <w:szCs w:val="14"/>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625687E1" w14:textId="77777777" w:rsidR="00674FE6" w:rsidRPr="00CA5FB3" w:rsidRDefault="00674FE6" w:rsidP="00B40996">
            <w:pPr>
              <w:jc w:val="center"/>
              <w:rPr>
                <w:sz w:val="14"/>
                <w:szCs w:val="14"/>
              </w:rPr>
            </w:pPr>
            <w:r w:rsidRPr="00BC0ACC">
              <w:rPr>
                <w:color w:val="000000"/>
                <w:sz w:val="14"/>
                <w:szCs w:val="14"/>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2CA7BCCC" w14:textId="77777777" w:rsidR="00674FE6" w:rsidRPr="00CA5FB3" w:rsidRDefault="00674FE6" w:rsidP="00B40996">
            <w:pPr>
              <w:jc w:val="center"/>
              <w:rPr>
                <w:sz w:val="14"/>
                <w:szCs w:val="14"/>
              </w:rPr>
            </w:pPr>
            <w:r w:rsidRPr="00BC0ACC">
              <w:rPr>
                <w:color w:val="000000"/>
                <w:sz w:val="14"/>
                <w:szCs w:val="14"/>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3A02B3D4" w14:textId="77777777" w:rsidR="00674FE6" w:rsidRPr="00CA5FB3" w:rsidRDefault="00674FE6" w:rsidP="00B40996">
            <w:pPr>
              <w:jc w:val="center"/>
              <w:rPr>
                <w:sz w:val="14"/>
                <w:szCs w:val="14"/>
              </w:rPr>
            </w:pPr>
            <w:r w:rsidRPr="00BC0ACC">
              <w:rPr>
                <w:color w:val="000000"/>
                <w:sz w:val="14"/>
                <w:szCs w:val="14"/>
              </w:rPr>
              <w:t>-</w:t>
            </w:r>
          </w:p>
        </w:tc>
      </w:tr>
      <w:tr w:rsidR="00674FE6" w:rsidRPr="008A4B0C" w14:paraId="05845403"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2FF1A1AE" w14:textId="77777777" w:rsidR="00674FE6" w:rsidRPr="00CA5FB3" w:rsidRDefault="00674FE6" w:rsidP="00B40996">
            <w:pPr>
              <w:rPr>
                <w:sz w:val="14"/>
                <w:szCs w:val="14"/>
              </w:rPr>
            </w:pPr>
            <w:r w:rsidRPr="00CA5FB3">
              <w:rPr>
                <w:color w:val="000000"/>
                <w:sz w:val="14"/>
                <w:szCs w:val="14"/>
              </w:rPr>
              <w:t>Крепление в стойку 19'</w:t>
            </w:r>
          </w:p>
        </w:tc>
        <w:tc>
          <w:tcPr>
            <w:tcW w:w="831" w:type="dxa"/>
            <w:tcBorders>
              <w:top w:val="nil"/>
              <w:left w:val="nil"/>
              <w:bottom w:val="single" w:sz="4" w:space="0" w:color="auto"/>
              <w:right w:val="single" w:sz="4" w:space="0" w:color="auto"/>
            </w:tcBorders>
            <w:shd w:val="clear" w:color="auto" w:fill="auto"/>
            <w:vAlign w:val="center"/>
          </w:tcPr>
          <w:p w14:paraId="63D47031" w14:textId="77777777" w:rsidR="00674FE6" w:rsidRPr="00CA5FB3" w:rsidRDefault="00674FE6" w:rsidP="00B40996">
            <w:pPr>
              <w:jc w:val="center"/>
              <w:rPr>
                <w:sz w:val="14"/>
                <w:szCs w:val="14"/>
              </w:rPr>
            </w:pPr>
            <w:r w:rsidRPr="007D664E">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67E0FBCA" w14:textId="77777777" w:rsidR="00674FE6" w:rsidRPr="00CA5FB3" w:rsidRDefault="00674FE6" w:rsidP="00B40996">
            <w:pPr>
              <w:jc w:val="center"/>
              <w:rPr>
                <w:sz w:val="14"/>
                <w:szCs w:val="14"/>
              </w:rPr>
            </w:pPr>
            <w:r w:rsidRPr="007D664E">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3D28551E" w14:textId="77777777" w:rsidR="00674FE6" w:rsidRPr="00CA5FB3" w:rsidRDefault="00674FE6" w:rsidP="00B40996">
            <w:pPr>
              <w:jc w:val="center"/>
              <w:rPr>
                <w:sz w:val="14"/>
                <w:szCs w:val="14"/>
              </w:rPr>
            </w:pPr>
            <w:r>
              <w:rPr>
                <w:color w:val="000000"/>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4F56267B" w14:textId="77777777" w:rsidR="00674FE6" w:rsidRPr="00CA5FB3" w:rsidRDefault="00674FE6" w:rsidP="00B40996">
            <w:pPr>
              <w:jc w:val="center"/>
              <w:rPr>
                <w:sz w:val="14"/>
                <w:szCs w:val="14"/>
              </w:rPr>
            </w:pPr>
            <w:r w:rsidRPr="00CA5FB3">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370F1A92" w14:textId="77777777" w:rsidR="00674FE6" w:rsidRPr="00CA5FB3" w:rsidRDefault="00674FE6" w:rsidP="00B40996">
            <w:pPr>
              <w:jc w:val="center"/>
              <w:rPr>
                <w:sz w:val="14"/>
                <w:szCs w:val="14"/>
              </w:rPr>
            </w:pPr>
            <w:r w:rsidRPr="00CA5FB3">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597B1D5E" w14:textId="77777777" w:rsidR="00674FE6" w:rsidRPr="00CA5FB3" w:rsidRDefault="00674FE6" w:rsidP="00B40996">
            <w:pPr>
              <w:jc w:val="center"/>
              <w:rPr>
                <w:sz w:val="14"/>
                <w:szCs w:val="14"/>
              </w:rPr>
            </w:pPr>
            <w:r w:rsidRPr="00CA5FB3">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6322802E" w14:textId="77777777" w:rsidR="00674FE6" w:rsidRPr="00CA5FB3" w:rsidRDefault="00674FE6" w:rsidP="00B40996">
            <w:pPr>
              <w:jc w:val="center"/>
              <w:rPr>
                <w:sz w:val="14"/>
                <w:szCs w:val="14"/>
              </w:rPr>
            </w:pPr>
            <w:r w:rsidRPr="00CA5FB3">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3D9C472B" w14:textId="77777777" w:rsidR="00674FE6" w:rsidRPr="00CA5FB3" w:rsidRDefault="00674FE6" w:rsidP="00B40996">
            <w:pPr>
              <w:jc w:val="center"/>
              <w:rPr>
                <w:sz w:val="14"/>
                <w:szCs w:val="14"/>
              </w:rPr>
            </w:pPr>
            <w:r w:rsidRPr="00CA5FB3">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2F630A06" w14:textId="77777777" w:rsidR="00674FE6" w:rsidRPr="00CA5FB3" w:rsidRDefault="00674FE6" w:rsidP="00B40996">
            <w:pPr>
              <w:jc w:val="center"/>
              <w:rPr>
                <w:sz w:val="14"/>
                <w:szCs w:val="14"/>
              </w:rPr>
            </w:pPr>
            <w:r w:rsidRPr="00CA5FB3">
              <w:rPr>
                <w:color w:val="000000"/>
                <w:sz w:val="14"/>
                <w:szCs w:val="14"/>
              </w:rPr>
              <w:t>+</w:t>
            </w:r>
          </w:p>
        </w:tc>
      </w:tr>
      <w:tr w:rsidR="00674FE6" w:rsidRPr="000C7D4F" w14:paraId="2866C69E"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4097A3AC" w14:textId="77777777" w:rsidR="00674FE6" w:rsidRPr="00CA5FB3" w:rsidRDefault="00674FE6" w:rsidP="00B40996">
            <w:pPr>
              <w:rPr>
                <w:color w:val="000000"/>
                <w:sz w:val="14"/>
                <w:szCs w:val="14"/>
              </w:rPr>
            </w:pPr>
            <w:r>
              <w:rPr>
                <w:color w:val="000000"/>
                <w:sz w:val="14"/>
                <w:szCs w:val="14"/>
              </w:rPr>
              <w:t>Разъём питания с фронтальной стороны</w:t>
            </w:r>
          </w:p>
        </w:tc>
        <w:tc>
          <w:tcPr>
            <w:tcW w:w="831" w:type="dxa"/>
            <w:tcBorders>
              <w:top w:val="nil"/>
              <w:left w:val="nil"/>
              <w:bottom w:val="single" w:sz="4" w:space="0" w:color="auto"/>
              <w:right w:val="single" w:sz="4" w:space="0" w:color="auto"/>
            </w:tcBorders>
            <w:shd w:val="clear" w:color="auto" w:fill="auto"/>
            <w:vAlign w:val="center"/>
          </w:tcPr>
          <w:p w14:paraId="146EDA40" w14:textId="77777777" w:rsidR="00674FE6" w:rsidRPr="00DB7D61" w:rsidRDefault="00674FE6" w:rsidP="00B40996">
            <w:pPr>
              <w:jc w:val="center"/>
              <w:rPr>
                <w:color w:val="000000"/>
                <w:sz w:val="12"/>
                <w:szCs w:val="12"/>
              </w:rPr>
            </w:pPr>
            <w:r w:rsidRPr="00DB7D61">
              <w:rPr>
                <w:color w:val="000000"/>
                <w:sz w:val="12"/>
                <w:szCs w:val="12"/>
              </w:rPr>
              <w:t>Необязательно</w:t>
            </w:r>
          </w:p>
        </w:tc>
        <w:tc>
          <w:tcPr>
            <w:tcW w:w="992" w:type="dxa"/>
            <w:tcBorders>
              <w:top w:val="nil"/>
              <w:left w:val="nil"/>
              <w:bottom w:val="single" w:sz="4" w:space="0" w:color="auto"/>
              <w:right w:val="single" w:sz="4" w:space="0" w:color="auto"/>
            </w:tcBorders>
            <w:shd w:val="clear" w:color="auto" w:fill="auto"/>
            <w:vAlign w:val="center"/>
          </w:tcPr>
          <w:p w14:paraId="7BB777C7" w14:textId="77777777" w:rsidR="00674FE6" w:rsidRPr="00DB7D61" w:rsidRDefault="00674FE6" w:rsidP="00B40996">
            <w:pPr>
              <w:jc w:val="center"/>
              <w:rPr>
                <w:color w:val="000000"/>
                <w:sz w:val="12"/>
                <w:szCs w:val="12"/>
              </w:rPr>
            </w:pPr>
            <w:r w:rsidRPr="00DB7D61">
              <w:rPr>
                <w:color w:val="000000"/>
                <w:sz w:val="12"/>
                <w:szCs w:val="12"/>
              </w:rPr>
              <w:t>Необязательно</w:t>
            </w:r>
          </w:p>
        </w:tc>
        <w:tc>
          <w:tcPr>
            <w:tcW w:w="850" w:type="dxa"/>
            <w:tcBorders>
              <w:top w:val="nil"/>
              <w:left w:val="nil"/>
              <w:bottom w:val="single" w:sz="4" w:space="0" w:color="auto"/>
              <w:right w:val="single" w:sz="4" w:space="0" w:color="auto"/>
            </w:tcBorders>
            <w:shd w:val="clear" w:color="auto" w:fill="auto"/>
            <w:vAlign w:val="center"/>
          </w:tcPr>
          <w:p w14:paraId="487B05C7" w14:textId="77777777" w:rsidR="00674FE6" w:rsidRPr="00DB7D61" w:rsidRDefault="00674FE6" w:rsidP="00B40996">
            <w:pPr>
              <w:jc w:val="center"/>
              <w:rPr>
                <w:color w:val="000000"/>
                <w:sz w:val="12"/>
                <w:szCs w:val="12"/>
              </w:rPr>
            </w:pPr>
            <w:r w:rsidRPr="00DB7D61">
              <w:rPr>
                <w:color w:val="000000"/>
                <w:sz w:val="12"/>
                <w:szCs w:val="12"/>
              </w:rPr>
              <w:t>Необязательно</w:t>
            </w:r>
          </w:p>
        </w:tc>
        <w:tc>
          <w:tcPr>
            <w:tcW w:w="851" w:type="dxa"/>
            <w:tcBorders>
              <w:top w:val="nil"/>
              <w:left w:val="nil"/>
              <w:bottom w:val="single" w:sz="4" w:space="0" w:color="auto"/>
              <w:right w:val="single" w:sz="4" w:space="0" w:color="auto"/>
            </w:tcBorders>
            <w:shd w:val="clear" w:color="auto" w:fill="auto"/>
            <w:vAlign w:val="center"/>
          </w:tcPr>
          <w:p w14:paraId="32998021" w14:textId="77777777" w:rsidR="00674FE6" w:rsidRPr="00CA5FB3" w:rsidRDefault="00674FE6" w:rsidP="00B40996">
            <w:pPr>
              <w:jc w:val="center"/>
              <w:rPr>
                <w:color w:val="000000"/>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45D54DDA" w14:textId="77777777" w:rsidR="00674FE6" w:rsidRPr="00CA5FB3" w:rsidRDefault="00674FE6" w:rsidP="00B40996">
            <w:pPr>
              <w:jc w:val="center"/>
              <w:rPr>
                <w:color w:val="000000"/>
                <w:sz w:val="14"/>
                <w:szCs w:val="14"/>
              </w:rPr>
            </w:pPr>
            <w:r w:rsidRPr="00ED12DE">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23187233" w14:textId="77777777" w:rsidR="00674FE6" w:rsidRPr="00CA5FB3" w:rsidRDefault="00674FE6" w:rsidP="00B40996">
            <w:pPr>
              <w:jc w:val="center"/>
              <w:rPr>
                <w:color w:val="000000"/>
                <w:sz w:val="14"/>
                <w:szCs w:val="14"/>
              </w:rPr>
            </w:pPr>
            <w:r w:rsidRPr="00ED12DE">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7BE1C55F" w14:textId="77777777" w:rsidR="00674FE6" w:rsidRPr="00CA5FB3" w:rsidRDefault="00674FE6" w:rsidP="00B40996">
            <w:pPr>
              <w:jc w:val="center"/>
              <w:rPr>
                <w:color w:val="000000"/>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1F5DCC38" w14:textId="77777777" w:rsidR="00674FE6" w:rsidRPr="00CA5FB3" w:rsidRDefault="00674FE6" w:rsidP="00B40996">
            <w:pPr>
              <w:jc w:val="center"/>
              <w:rPr>
                <w:color w:val="000000"/>
                <w:sz w:val="14"/>
                <w:szCs w:val="14"/>
              </w:rPr>
            </w:pPr>
            <w:r w:rsidRPr="00FA28C4">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6C7039D0" w14:textId="77777777" w:rsidR="00674FE6" w:rsidRPr="00CA5FB3" w:rsidRDefault="00674FE6" w:rsidP="00B40996">
            <w:pPr>
              <w:jc w:val="center"/>
              <w:rPr>
                <w:color w:val="000000"/>
                <w:sz w:val="14"/>
                <w:szCs w:val="14"/>
              </w:rPr>
            </w:pPr>
            <w:r w:rsidRPr="00FA28C4">
              <w:rPr>
                <w:color w:val="000000"/>
                <w:sz w:val="14"/>
                <w:szCs w:val="14"/>
              </w:rPr>
              <w:t>+</w:t>
            </w:r>
          </w:p>
        </w:tc>
      </w:tr>
      <w:tr w:rsidR="00674FE6" w:rsidRPr="000C7D4F" w14:paraId="22E7822B"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09DE5E2A" w14:textId="77777777" w:rsidR="00674FE6" w:rsidRDefault="00674FE6" w:rsidP="00B40996">
            <w:pPr>
              <w:rPr>
                <w:color w:val="000000"/>
                <w:sz w:val="14"/>
                <w:szCs w:val="14"/>
              </w:rPr>
            </w:pPr>
            <w:r>
              <w:rPr>
                <w:color w:val="000000"/>
                <w:sz w:val="14"/>
                <w:szCs w:val="14"/>
              </w:rPr>
              <w:t>Модульная конструкция</w:t>
            </w:r>
          </w:p>
        </w:tc>
        <w:tc>
          <w:tcPr>
            <w:tcW w:w="831" w:type="dxa"/>
            <w:tcBorders>
              <w:top w:val="nil"/>
              <w:left w:val="nil"/>
              <w:bottom w:val="single" w:sz="4" w:space="0" w:color="auto"/>
              <w:right w:val="single" w:sz="4" w:space="0" w:color="auto"/>
            </w:tcBorders>
            <w:shd w:val="clear" w:color="auto" w:fill="auto"/>
            <w:vAlign w:val="center"/>
          </w:tcPr>
          <w:p w14:paraId="32CF1EAA" w14:textId="77777777" w:rsidR="00674FE6" w:rsidRPr="007D664E" w:rsidRDefault="00674FE6" w:rsidP="00B40996">
            <w:pPr>
              <w:jc w:val="center"/>
              <w:rPr>
                <w:color w:val="000000"/>
                <w:sz w:val="14"/>
                <w:szCs w:val="14"/>
              </w:rPr>
            </w:pPr>
            <w:r w:rsidRPr="0078586D">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4ED83C72" w14:textId="77777777" w:rsidR="00674FE6" w:rsidRPr="007D664E" w:rsidRDefault="00674FE6" w:rsidP="00B40996">
            <w:pPr>
              <w:jc w:val="center"/>
              <w:rPr>
                <w:color w:val="000000"/>
                <w:sz w:val="14"/>
                <w:szCs w:val="14"/>
              </w:rPr>
            </w:pPr>
            <w:r w:rsidRPr="0078586D">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5893AF57" w14:textId="77777777" w:rsidR="00674FE6" w:rsidRPr="00CA5FB3" w:rsidRDefault="00674FE6" w:rsidP="00B40996">
            <w:pPr>
              <w:jc w:val="center"/>
              <w:rPr>
                <w:color w:val="000000"/>
                <w:sz w:val="14"/>
                <w:szCs w:val="14"/>
              </w:rPr>
            </w:pPr>
            <w:r w:rsidRPr="0078586D">
              <w:rPr>
                <w:color w:val="000000"/>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34BA72D9" w14:textId="77777777" w:rsidR="00674FE6" w:rsidRPr="00384993" w:rsidRDefault="00674FE6" w:rsidP="00B40996">
            <w:pPr>
              <w:jc w:val="center"/>
              <w:rPr>
                <w:color w:val="000000"/>
                <w:sz w:val="14"/>
                <w:szCs w:val="14"/>
              </w:rPr>
            </w:pPr>
            <w:r w:rsidRPr="0078586D">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6FD4CB4A" w14:textId="77777777" w:rsidR="00674FE6" w:rsidRPr="00384993" w:rsidRDefault="00674FE6" w:rsidP="00B40996">
            <w:pPr>
              <w:jc w:val="center"/>
              <w:rPr>
                <w:color w:val="000000"/>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5187DBA1" w14:textId="77777777" w:rsidR="00674FE6" w:rsidRPr="00384993" w:rsidRDefault="00674FE6" w:rsidP="00B40996">
            <w:pPr>
              <w:jc w:val="center"/>
              <w:rPr>
                <w:color w:val="000000"/>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6401922B" w14:textId="77777777" w:rsidR="00674FE6" w:rsidRPr="00DB7D61" w:rsidRDefault="00674FE6" w:rsidP="00B40996">
            <w:pPr>
              <w:jc w:val="center"/>
              <w:rPr>
                <w:color w:val="000000"/>
                <w:sz w:val="12"/>
                <w:szCs w:val="12"/>
              </w:rPr>
            </w:pPr>
            <w:r w:rsidRPr="00DB7D61">
              <w:rPr>
                <w:color w:val="000000"/>
                <w:sz w:val="12"/>
                <w:szCs w:val="12"/>
              </w:rPr>
              <w:t>Допускается</w:t>
            </w:r>
          </w:p>
        </w:tc>
        <w:tc>
          <w:tcPr>
            <w:tcW w:w="849" w:type="dxa"/>
            <w:tcBorders>
              <w:top w:val="nil"/>
              <w:left w:val="nil"/>
              <w:bottom w:val="single" w:sz="4" w:space="0" w:color="auto"/>
              <w:right w:val="single" w:sz="4" w:space="0" w:color="auto"/>
            </w:tcBorders>
            <w:shd w:val="clear" w:color="auto" w:fill="auto"/>
            <w:vAlign w:val="center"/>
          </w:tcPr>
          <w:p w14:paraId="2B515DEE" w14:textId="77777777" w:rsidR="00674FE6" w:rsidRPr="00384993" w:rsidRDefault="00674FE6" w:rsidP="00B40996">
            <w:pPr>
              <w:jc w:val="center"/>
              <w:rPr>
                <w:color w:val="000000"/>
                <w:sz w:val="14"/>
                <w:szCs w:val="14"/>
              </w:rPr>
            </w:pPr>
            <w:r w:rsidRPr="00DB7D61">
              <w:rPr>
                <w:color w:val="000000"/>
                <w:sz w:val="12"/>
                <w:szCs w:val="12"/>
              </w:rPr>
              <w:t>Допускается</w:t>
            </w:r>
          </w:p>
        </w:tc>
        <w:tc>
          <w:tcPr>
            <w:tcW w:w="849" w:type="dxa"/>
            <w:tcBorders>
              <w:top w:val="nil"/>
              <w:left w:val="nil"/>
              <w:bottom w:val="single" w:sz="4" w:space="0" w:color="auto"/>
              <w:right w:val="single" w:sz="4" w:space="0" w:color="auto"/>
            </w:tcBorders>
            <w:shd w:val="clear" w:color="auto" w:fill="auto"/>
            <w:vAlign w:val="center"/>
          </w:tcPr>
          <w:p w14:paraId="6B8D32EC" w14:textId="77777777" w:rsidR="00674FE6" w:rsidRPr="00384993" w:rsidRDefault="00674FE6" w:rsidP="00B40996">
            <w:pPr>
              <w:jc w:val="center"/>
              <w:rPr>
                <w:color w:val="000000"/>
                <w:sz w:val="14"/>
                <w:szCs w:val="14"/>
              </w:rPr>
            </w:pPr>
            <w:r w:rsidRPr="00DB7D61">
              <w:rPr>
                <w:color w:val="000000"/>
                <w:sz w:val="12"/>
                <w:szCs w:val="12"/>
              </w:rPr>
              <w:t>Допускается</w:t>
            </w:r>
          </w:p>
        </w:tc>
      </w:tr>
      <w:tr w:rsidR="00674FE6" w:rsidRPr="008A4B0C" w14:paraId="462B459F" w14:textId="77777777" w:rsidTr="00B40996">
        <w:tc>
          <w:tcPr>
            <w:tcW w:w="1138" w:type="dxa"/>
            <w:tcBorders>
              <w:top w:val="nil"/>
              <w:left w:val="single" w:sz="8" w:space="0" w:color="auto"/>
              <w:bottom w:val="single" w:sz="8" w:space="0" w:color="auto"/>
              <w:right w:val="single" w:sz="4" w:space="0" w:color="auto"/>
            </w:tcBorders>
            <w:shd w:val="clear" w:color="auto" w:fill="A6A6A6" w:themeFill="background1" w:themeFillShade="A6"/>
            <w:vAlign w:val="center"/>
          </w:tcPr>
          <w:p w14:paraId="26797DF8" w14:textId="77777777" w:rsidR="00674FE6" w:rsidRPr="00CA5FB3" w:rsidRDefault="00674FE6" w:rsidP="00B40996">
            <w:pPr>
              <w:rPr>
                <w:sz w:val="14"/>
                <w:szCs w:val="14"/>
              </w:rPr>
            </w:pPr>
            <w:r w:rsidRPr="00CA5FB3">
              <w:rPr>
                <w:color w:val="000000"/>
                <w:sz w:val="14"/>
                <w:szCs w:val="14"/>
              </w:rPr>
              <w:t>Поддержка протоколов и функционала</w:t>
            </w:r>
          </w:p>
        </w:tc>
        <w:tc>
          <w:tcPr>
            <w:tcW w:w="831" w:type="dxa"/>
            <w:tcBorders>
              <w:top w:val="nil"/>
              <w:left w:val="nil"/>
              <w:bottom w:val="single" w:sz="8" w:space="0" w:color="auto"/>
              <w:right w:val="single" w:sz="4" w:space="0" w:color="auto"/>
            </w:tcBorders>
            <w:shd w:val="clear" w:color="auto" w:fill="A6A6A6" w:themeFill="background1" w:themeFillShade="A6"/>
            <w:vAlign w:val="center"/>
          </w:tcPr>
          <w:p w14:paraId="1DE25E79" w14:textId="77777777" w:rsidR="00674FE6" w:rsidRPr="00CA5FB3" w:rsidRDefault="00674FE6" w:rsidP="00B40996">
            <w:pPr>
              <w:jc w:val="center"/>
              <w:rPr>
                <w:sz w:val="14"/>
                <w:szCs w:val="14"/>
              </w:rPr>
            </w:pPr>
            <w:r w:rsidRPr="00CA5FB3">
              <w:rPr>
                <w:color w:val="000000"/>
                <w:sz w:val="14"/>
                <w:szCs w:val="14"/>
              </w:rPr>
              <w:t> </w:t>
            </w:r>
          </w:p>
        </w:tc>
        <w:tc>
          <w:tcPr>
            <w:tcW w:w="992" w:type="dxa"/>
            <w:tcBorders>
              <w:top w:val="nil"/>
              <w:left w:val="nil"/>
              <w:bottom w:val="single" w:sz="8" w:space="0" w:color="auto"/>
              <w:right w:val="single" w:sz="4" w:space="0" w:color="auto"/>
            </w:tcBorders>
            <w:shd w:val="clear" w:color="auto" w:fill="A6A6A6" w:themeFill="background1" w:themeFillShade="A6"/>
            <w:vAlign w:val="center"/>
          </w:tcPr>
          <w:p w14:paraId="104F1776" w14:textId="77777777" w:rsidR="00674FE6" w:rsidRPr="00CA5FB3" w:rsidRDefault="00674FE6" w:rsidP="00B40996">
            <w:pPr>
              <w:jc w:val="center"/>
              <w:rPr>
                <w:sz w:val="14"/>
                <w:szCs w:val="14"/>
              </w:rPr>
            </w:pPr>
            <w:r w:rsidRPr="00CA5FB3">
              <w:rPr>
                <w:color w:val="000000"/>
                <w:sz w:val="14"/>
                <w:szCs w:val="14"/>
              </w:rPr>
              <w:t> </w:t>
            </w:r>
          </w:p>
        </w:tc>
        <w:tc>
          <w:tcPr>
            <w:tcW w:w="850" w:type="dxa"/>
            <w:tcBorders>
              <w:top w:val="nil"/>
              <w:left w:val="nil"/>
              <w:bottom w:val="single" w:sz="8" w:space="0" w:color="auto"/>
              <w:right w:val="single" w:sz="4" w:space="0" w:color="auto"/>
            </w:tcBorders>
            <w:shd w:val="clear" w:color="auto" w:fill="A6A6A6" w:themeFill="background1" w:themeFillShade="A6"/>
            <w:vAlign w:val="center"/>
          </w:tcPr>
          <w:p w14:paraId="4543B2A1" w14:textId="77777777" w:rsidR="00674FE6" w:rsidRPr="00CA5FB3" w:rsidRDefault="00674FE6" w:rsidP="00B40996">
            <w:pPr>
              <w:jc w:val="center"/>
              <w:rPr>
                <w:sz w:val="14"/>
                <w:szCs w:val="14"/>
              </w:rPr>
            </w:pPr>
            <w:r w:rsidRPr="00CA5FB3">
              <w:rPr>
                <w:color w:val="000000"/>
                <w:sz w:val="14"/>
                <w:szCs w:val="14"/>
              </w:rPr>
              <w:t> </w:t>
            </w:r>
          </w:p>
        </w:tc>
        <w:tc>
          <w:tcPr>
            <w:tcW w:w="851" w:type="dxa"/>
            <w:tcBorders>
              <w:top w:val="nil"/>
              <w:left w:val="nil"/>
              <w:bottom w:val="single" w:sz="8" w:space="0" w:color="auto"/>
              <w:right w:val="single" w:sz="4" w:space="0" w:color="auto"/>
            </w:tcBorders>
            <w:shd w:val="clear" w:color="auto" w:fill="A6A6A6" w:themeFill="background1" w:themeFillShade="A6"/>
            <w:vAlign w:val="center"/>
          </w:tcPr>
          <w:p w14:paraId="51289D22" w14:textId="77777777" w:rsidR="00674FE6" w:rsidRPr="00CA5FB3" w:rsidRDefault="00674FE6" w:rsidP="00B40996">
            <w:pPr>
              <w:jc w:val="center"/>
              <w:rPr>
                <w:sz w:val="14"/>
                <w:szCs w:val="14"/>
              </w:rPr>
            </w:pPr>
            <w:r w:rsidRPr="00CA5FB3">
              <w:rPr>
                <w:color w:val="000000"/>
                <w:sz w:val="14"/>
                <w:szCs w:val="14"/>
              </w:rPr>
              <w:t> </w:t>
            </w:r>
          </w:p>
        </w:tc>
        <w:tc>
          <w:tcPr>
            <w:tcW w:w="850" w:type="dxa"/>
            <w:tcBorders>
              <w:top w:val="nil"/>
              <w:left w:val="nil"/>
              <w:bottom w:val="single" w:sz="8" w:space="0" w:color="auto"/>
              <w:right w:val="single" w:sz="4" w:space="0" w:color="auto"/>
            </w:tcBorders>
            <w:shd w:val="clear" w:color="auto" w:fill="A6A6A6" w:themeFill="background1" w:themeFillShade="A6"/>
            <w:vAlign w:val="center"/>
          </w:tcPr>
          <w:p w14:paraId="1E21089B" w14:textId="77777777" w:rsidR="00674FE6" w:rsidRPr="00CA5FB3" w:rsidRDefault="00674FE6" w:rsidP="00B40996">
            <w:pPr>
              <w:jc w:val="center"/>
              <w:rPr>
                <w:sz w:val="14"/>
                <w:szCs w:val="14"/>
              </w:rPr>
            </w:pPr>
            <w:r w:rsidRPr="00CA5FB3">
              <w:rPr>
                <w:color w:val="000000"/>
                <w:sz w:val="14"/>
                <w:szCs w:val="14"/>
              </w:rPr>
              <w:t> </w:t>
            </w:r>
          </w:p>
        </w:tc>
        <w:tc>
          <w:tcPr>
            <w:tcW w:w="850" w:type="dxa"/>
            <w:tcBorders>
              <w:top w:val="nil"/>
              <w:left w:val="nil"/>
              <w:bottom w:val="single" w:sz="8" w:space="0" w:color="auto"/>
              <w:right w:val="single" w:sz="4" w:space="0" w:color="auto"/>
            </w:tcBorders>
            <w:shd w:val="clear" w:color="auto" w:fill="A6A6A6" w:themeFill="background1" w:themeFillShade="A6"/>
            <w:vAlign w:val="center"/>
          </w:tcPr>
          <w:p w14:paraId="7453E152" w14:textId="77777777" w:rsidR="00674FE6" w:rsidRPr="00CA5FB3" w:rsidRDefault="00674FE6" w:rsidP="00B40996">
            <w:pPr>
              <w:jc w:val="center"/>
              <w:rPr>
                <w:sz w:val="14"/>
                <w:szCs w:val="14"/>
              </w:rPr>
            </w:pPr>
            <w:r w:rsidRPr="00CA5FB3">
              <w:rPr>
                <w:color w:val="000000"/>
                <w:sz w:val="14"/>
                <w:szCs w:val="14"/>
              </w:rPr>
              <w:t> </w:t>
            </w:r>
          </w:p>
        </w:tc>
        <w:tc>
          <w:tcPr>
            <w:tcW w:w="849" w:type="dxa"/>
            <w:tcBorders>
              <w:top w:val="nil"/>
              <w:left w:val="nil"/>
              <w:bottom w:val="single" w:sz="8" w:space="0" w:color="auto"/>
              <w:right w:val="single" w:sz="4" w:space="0" w:color="auto"/>
            </w:tcBorders>
            <w:shd w:val="clear" w:color="auto" w:fill="A6A6A6" w:themeFill="background1" w:themeFillShade="A6"/>
            <w:vAlign w:val="center"/>
          </w:tcPr>
          <w:p w14:paraId="50F7FDC6" w14:textId="77777777" w:rsidR="00674FE6" w:rsidRPr="00CA5FB3" w:rsidRDefault="00674FE6" w:rsidP="00B40996">
            <w:pPr>
              <w:jc w:val="center"/>
              <w:rPr>
                <w:sz w:val="14"/>
                <w:szCs w:val="14"/>
              </w:rPr>
            </w:pPr>
            <w:r w:rsidRPr="00CA5FB3">
              <w:rPr>
                <w:color w:val="000000"/>
                <w:sz w:val="14"/>
                <w:szCs w:val="14"/>
              </w:rPr>
              <w:t> </w:t>
            </w:r>
          </w:p>
        </w:tc>
        <w:tc>
          <w:tcPr>
            <w:tcW w:w="849" w:type="dxa"/>
            <w:tcBorders>
              <w:top w:val="nil"/>
              <w:left w:val="nil"/>
              <w:bottom w:val="single" w:sz="8" w:space="0" w:color="auto"/>
              <w:right w:val="single" w:sz="4" w:space="0" w:color="auto"/>
            </w:tcBorders>
            <w:shd w:val="clear" w:color="auto" w:fill="A6A6A6" w:themeFill="background1" w:themeFillShade="A6"/>
            <w:vAlign w:val="center"/>
          </w:tcPr>
          <w:p w14:paraId="54CF7FDA" w14:textId="77777777" w:rsidR="00674FE6" w:rsidRPr="00CA5FB3" w:rsidRDefault="00674FE6" w:rsidP="00B40996">
            <w:pPr>
              <w:jc w:val="center"/>
              <w:rPr>
                <w:sz w:val="14"/>
                <w:szCs w:val="14"/>
              </w:rPr>
            </w:pPr>
            <w:r w:rsidRPr="00CA5FB3">
              <w:rPr>
                <w:color w:val="000000"/>
                <w:sz w:val="14"/>
                <w:szCs w:val="14"/>
              </w:rPr>
              <w:t> </w:t>
            </w:r>
          </w:p>
        </w:tc>
        <w:tc>
          <w:tcPr>
            <w:tcW w:w="849" w:type="dxa"/>
            <w:tcBorders>
              <w:top w:val="nil"/>
              <w:left w:val="nil"/>
              <w:bottom w:val="single" w:sz="8" w:space="0" w:color="auto"/>
              <w:right w:val="single" w:sz="8" w:space="0" w:color="auto"/>
            </w:tcBorders>
            <w:shd w:val="clear" w:color="auto" w:fill="A6A6A6" w:themeFill="background1" w:themeFillShade="A6"/>
            <w:vAlign w:val="center"/>
          </w:tcPr>
          <w:p w14:paraId="3768AFC1" w14:textId="77777777" w:rsidR="00674FE6" w:rsidRPr="00CA5FB3" w:rsidRDefault="00674FE6" w:rsidP="00B40996">
            <w:pPr>
              <w:jc w:val="center"/>
              <w:rPr>
                <w:sz w:val="14"/>
                <w:szCs w:val="14"/>
              </w:rPr>
            </w:pPr>
            <w:r w:rsidRPr="00CA5FB3">
              <w:rPr>
                <w:color w:val="000000"/>
                <w:sz w:val="14"/>
                <w:szCs w:val="14"/>
              </w:rPr>
              <w:t> </w:t>
            </w:r>
          </w:p>
        </w:tc>
      </w:tr>
      <w:tr w:rsidR="00674FE6" w:rsidRPr="008A4B0C" w14:paraId="5DEF66A5"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051ABBAF" w14:textId="77777777" w:rsidR="00674FE6" w:rsidRPr="00CA5FB3" w:rsidRDefault="00674FE6" w:rsidP="00B40996">
            <w:pPr>
              <w:rPr>
                <w:sz w:val="14"/>
                <w:szCs w:val="14"/>
              </w:rPr>
            </w:pPr>
            <w:proofErr w:type="spellStart"/>
            <w:r w:rsidRPr="00CA5FB3">
              <w:rPr>
                <w:color w:val="000000"/>
                <w:sz w:val="14"/>
                <w:szCs w:val="14"/>
              </w:rPr>
              <w:t>webUI</w:t>
            </w:r>
            <w:proofErr w:type="spellEnd"/>
          </w:p>
        </w:tc>
        <w:tc>
          <w:tcPr>
            <w:tcW w:w="831" w:type="dxa"/>
            <w:tcBorders>
              <w:top w:val="nil"/>
              <w:left w:val="nil"/>
              <w:bottom w:val="single" w:sz="4" w:space="0" w:color="auto"/>
              <w:right w:val="single" w:sz="4" w:space="0" w:color="auto"/>
            </w:tcBorders>
            <w:shd w:val="clear" w:color="auto" w:fill="auto"/>
            <w:vAlign w:val="center"/>
          </w:tcPr>
          <w:p w14:paraId="6D9ED0A9" w14:textId="77777777" w:rsidR="00674FE6" w:rsidRPr="00F70BE4" w:rsidRDefault="00674FE6" w:rsidP="00B40996">
            <w:pPr>
              <w:jc w:val="center"/>
              <w:rPr>
                <w:sz w:val="14"/>
                <w:szCs w:val="14"/>
                <w:lang w:val="en-US"/>
              </w:rPr>
            </w:pPr>
            <w:r>
              <w:rPr>
                <w:color w:val="000000"/>
                <w:sz w:val="14"/>
                <w:szCs w:val="14"/>
                <w:lang w:val="en-US"/>
              </w:rPr>
              <w:t>+</w:t>
            </w:r>
          </w:p>
        </w:tc>
        <w:tc>
          <w:tcPr>
            <w:tcW w:w="992" w:type="dxa"/>
            <w:tcBorders>
              <w:top w:val="nil"/>
              <w:left w:val="nil"/>
              <w:bottom w:val="single" w:sz="4" w:space="0" w:color="auto"/>
              <w:right w:val="single" w:sz="4" w:space="0" w:color="auto"/>
            </w:tcBorders>
            <w:shd w:val="clear" w:color="auto" w:fill="auto"/>
            <w:vAlign w:val="center"/>
          </w:tcPr>
          <w:p w14:paraId="00B7C40E" w14:textId="77777777" w:rsidR="00674FE6" w:rsidRPr="00D47671" w:rsidRDefault="00674FE6" w:rsidP="00B40996">
            <w:pPr>
              <w:jc w:val="center"/>
              <w:rPr>
                <w:sz w:val="14"/>
                <w:szCs w:val="14"/>
              </w:rPr>
            </w:pPr>
            <w:r>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24E90CDA" w14:textId="77777777" w:rsidR="00674FE6" w:rsidRPr="00CA5FB3" w:rsidRDefault="00674FE6" w:rsidP="00B40996">
            <w:pPr>
              <w:jc w:val="center"/>
              <w:rPr>
                <w:sz w:val="14"/>
                <w:szCs w:val="14"/>
              </w:rPr>
            </w:pPr>
            <w:r>
              <w:rPr>
                <w:color w:val="000000"/>
                <w:sz w:val="14"/>
                <w:szCs w:val="14"/>
                <w:lang w:val="en-US"/>
              </w:rPr>
              <w:t>+</w:t>
            </w:r>
          </w:p>
        </w:tc>
        <w:tc>
          <w:tcPr>
            <w:tcW w:w="851" w:type="dxa"/>
            <w:tcBorders>
              <w:top w:val="nil"/>
              <w:left w:val="nil"/>
              <w:bottom w:val="single" w:sz="4" w:space="0" w:color="auto"/>
              <w:right w:val="single" w:sz="4" w:space="0" w:color="auto"/>
            </w:tcBorders>
            <w:shd w:val="clear" w:color="auto" w:fill="auto"/>
            <w:vAlign w:val="center"/>
          </w:tcPr>
          <w:p w14:paraId="1B9ED0C7" w14:textId="77777777" w:rsidR="00674FE6" w:rsidRPr="00CA5FB3" w:rsidRDefault="00674FE6" w:rsidP="00B40996">
            <w:pPr>
              <w:jc w:val="center"/>
              <w:rPr>
                <w:sz w:val="14"/>
                <w:szCs w:val="14"/>
              </w:rPr>
            </w:pPr>
            <w:r>
              <w:rPr>
                <w:color w:val="000000"/>
                <w:sz w:val="14"/>
                <w:szCs w:val="14"/>
                <w:lang w:val="en-US"/>
              </w:rPr>
              <w:t>+</w:t>
            </w:r>
          </w:p>
        </w:tc>
        <w:tc>
          <w:tcPr>
            <w:tcW w:w="850" w:type="dxa"/>
            <w:tcBorders>
              <w:top w:val="nil"/>
              <w:left w:val="nil"/>
              <w:bottom w:val="single" w:sz="4" w:space="0" w:color="auto"/>
              <w:right w:val="single" w:sz="4" w:space="0" w:color="auto"/>
            </w:tcBorders>
            <w:shd w:val="clear" w:color="auto" w:fill="auto"/>
            <w:vAlign w:val="center"/>
          </w:tcPr>
          <w:p w14:paraId="36BC2F82" w14:textId="77777777" w:rsidR="00674FE6" w:rsidRPr="00CA5FB3" w:rsidRDefault="00674FE6" w:rsidP="00B40996">
            <w:pPr>
              <w:jc w:val="center"/>
              <w:rPr>
                <w:sz w:val="14"/>
                <w:szCs w:val="14"/>
              </w:rPr>
            </w:pPr>
            <w:r>
              <w:rPr>
                <w:color w:val="000000"/>
                <w:sz w:val="14"/>
                <w:szCs w:val="14"/>
                <w:lang w:val="en-US"/>
              </w:rPr>
              <w:t>+</w:t>
            </w:r>
          </w:p>
        </w:tc>
        <w:tc>
          <w:tcPr>
            <w:tcW w:w="850" w:type="dxa"/>
            <w:tcBorders>
              <w:top w:val="nil"/>
              <w:left w:val="nil"/>
              <w:bottom w:val="single" w:sz="4" w:space="0" w:color="auto"/>
              <w:right w:val="single" w:sz="4" w:space="0" w:color="auto"/>
            </w:tcBorders>
            <w:shd w:val="clear" w:color="auto" w:fill="auto"/>
            <w:vAlign w:val="center"/>
          </w:tcPr>
          <w:p w14:paraId="6C775BD0" w14:textId="77777777" w:rsidR="00674FE6" w:rsidRPr="00CA5FB3" w:rsidRDefault="00674FE6" w:rsidP="00B40996">
            <w:pPr>
              <w:jc w:val="center"/>
              <w:rPr>
                <w:sz w:val="14"/>
                <w:szCs w:val="14"/>
              </w:rPr>
            </w:pPr>
            <w:r>
              <w:rPr>
                <w:color w:val="000000"/>
                <w:sz w:val="14"/>
                <w:szCs w:val="14"/>
                <w:lang w:val="en-US"/>
              </w:rPr>
              <w:t>+</w:t>
            </w:r>
          </w:p>
        </w:tc>
        <w:tc>
          <w:tcPr>
            <w:tcW w:w="849" w:type="dxa"/>
            <w:tcBorders>
              <w:top w:val="nil"/>
              <w:left w:val="nil"/>
              <w:bottom w:val="single" w:sz="4" w:space="0" w:color="auto"/>
              <w:right w:val="single" w:sz="4" w:space="0" w:color="auto"/>
            </w:tcBorders>
            <w:shd w:val="clear" w:color="auto" w:fill="auto"/>
            <w:vAlign w:val="center"/>
          </w:tcPr>
          <w:p w14:paraId="3A0A2AF5" w14:textId="77777777" w:rsidR="00674FE6" w:rsidRPr="00CA5FB3" w:rsidRDefault="00674FE6" w:rsidP="00B40996">
            <w:pPr>
              <w:jc w:val="center"/>
              <w:rPr>
                <w:sz w:val="14"/>
                <w:szCs w:val="14"/>
              </w:rPr>
            </w:pPr>
            <w:r>
              <w:rPr>
                <w:color w:val="000000"/>
                <w:sz w:val="14"/>
                <w:szCs w:val="14"/>
                <w:lang w:val="en-US"/>
              </w:rPr>
              <w:t>+</w:t>
            </w:r>
          </w:p>
        </w:tc>
        <w:tc>
          <w:tcPr>
            <w:tcW w:w="849" w:type="dxa"/>
            <w:tcBorders>
              <w:top w:val="nil"/>
              <w:left w:val="nil"/>
              <w:bottom w:val="single" w:sz="4" w:space="0" w:color="auto"/>
              <w:right w:val="single" w:sz="4" w:space="0" w:color="auto"/>
            </w:tcBorders>
            <w:shd w:val="clear" w:color="auto" w:fill="auto"/>
            <w:vAlign w:val="center"/>
          </w:tcPr>
          <w:p w14:paraId="331EBE2A" w14:textId="77777777" w:rsidR="00674FE6" w:rsidRPr="00CA5FB3" w:rsidRDefault="00674FE6" w:rsidP="00B40996">
            <w:pPr>
              <w:jc w:val="center"/>
              <w:rPr>
                <w:sz w:val="14"/>
                <w:szCs w:val="14"/>
              </w:rPr>
            </w:pPr>
            <w:r>
              <w:rPr>
                <w:color w:val="000000"/>
                <w:sz w:val="14"/>
                <w:szCs w:val="14"/>
                <w:lang w:val="en-US"/>
              </w:rPr>
              <w:t>+</w:t>
            </w:r>
          </w:p>
        </w:tc>
        <w:tc>
          <w:tcPr>
            <w:tcW w:w="849" w:type="dxa"/>
            <w:tcBorders>
              <w:top w:val="nil"/>
              <w:left w:val="nil"/>
              <w:bottom w:val="single" w:sz="4" w:space="0" w:color="auto"/>
              <w:right w:val="single" w:sz="4" w:space="0" w:color="auto"/>
            </w:tcBorders>
            <w:shd w:val="clear" w:color="auto" w:fill="auto"/>
            <w:vAlign w:val="center"/>
          </w:tcPr>
          <w:p w14:paraId="3D721DD6" w14:textId="77777777" w:rsidR="00674FE6" w:rsidRPr="00CA5FB3" w:rsidRDefault="00674FE6" w:rsidP="00B40996">
            <w:pPr>
              <w:jc w:val="center"/>
              <w:rPr>
                <w:sz w:val="14"/>
                <w:szCs w:val="14"/>
              </w:rPr>
            </w:pPr>
            <w:r>
              <w:rPr>
                <w:color w:val="000000"/>
                <w:sz w:val="14"/>
                <w:szCs w:val="14"/>
                <w:lang w:val="en-US"/>
              </w:rPr>
              <w:t>+</w:t>
            </w:r>
          </w:p>
        </w:tc>
      </w:tr>
      <w:tr w:rsidR="00674FE6" w:rsidRPr="008A4B0C" w14:paraId="2DB74AAF"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4441A1DB" w14:textId="77777777" w:rsidR="00674FE6" w:rsidRPr="00CA5FB3" w:rsidRDefault="00674FE6" w:rsidP="00B40996">
            <w:pPr>
              <w:rPr>
                <w:sz w:val="14"/>
                <w:szCs w:val="14"/>
              </w:rPr>
            </w:pPr>
            <w:proofErr w:type="spellStart"/>
            <w:r w:rsidRPr="00CA5FB3">
              <w:rPr>
                <w:color w:val="000000"/>
                <w:sz w:val="14"/>
                <w:szCs w:val="14"/>
              </w:rPr>
              <w:t>telnet</w:t>
            </w:r>
            <w:proofErr w:type="spellEnd"/>
          </w:p>
        </w:tc>
        <w:tc>
          <w:tcPr>
            <w:tcW w:w="831" w:type="dxa"/>
            <w:tcBorders>
              <w:top w:val="nil"/>
              <w:left w:val="nil"/>
              <w:bottom w:val="single" w:sz="4" w:space="0" w:color="auto"/>
              <w:right w:val="single" w:sz="4" w:space="0" w:color="auto"/>
            </w:tcBorders>
            <w:shd w:val="clear" w:color="auto" w:fill="auto"/>
            <w:vAlign w:val="center"/>
          </w:tcPr>
          <w:p w14:paraId="24EB2733" w14:textId="77777777" w:rsidR="00674FE6" w:rsidRPr="00CA5FB3" w:rsidRDefault="00674FE6" w:rsidP="00B40996">
            <w:pPr>
              <w:jc w:val="center"/>
              <w:rPr>
                <w:sz w:val="14"/>
                <w:szCs w:val="14"/>
              </w:rPr>
            </w:pPr>
            <w:r>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6C4BA4CB" w14:textId="77777777" w:rsidR="00674FE6" w:rsidRPr="00CA5FB3" w:rsidRDefault="00674FE6" w:rsidP="00B40996">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2CFDF4B6" w14:textId="77777777" w:rsidR="00674FE6" w:rsidRPr="00D47671" w:rsidRDefault="00674FE6" w:rsidP="00B40996">
            <w:pPr>
              <w:jc w:val="center"/>
              <w:rPr>
                <w:sz w:val="14"/>
                <w:szCs w:val="14"/>
              </w:rPr>
            </w:pPr>
            <w:r>
              <w:rPr>
                <w:color w:val="000000"/>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25A1B26D" w14:textId="77777777" w:rsidR="00674FE6" w:rsidRPr="00D47671" w:rsidRDefault="00674FE6" w:rsidP="00B40996">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4746BDF0" w14:textId="77777777" w:rsidR="00674FE6" w:rsidRPr="00D47671" w:rsidRDefault="00674FE6" w:rsidP="00B40996">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7FF17ED1" w14:textId="77777777" w:rsidR="00674FE6" w:rsidRPr="00D47671" w:rsidRDefault="00674FE6" w:rsidP="00B40996">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6E9B27EF" w14:textId="77777777" w:rsidR="00674FE6" w:rsidRPr="00D47671" w:rsidRDefault="00674FE6" w:rsidP="00B40996">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51580086" w14:textId="77777777" w:rsidR="00674FE6" w:rsidRPr="00D47671" w:rsidRDefault="00674FE6" w:rsidP="00B40996">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3818E288" w14:textId="77777777" w:rsidR="00674FE6" w:rsidRPr="00D47671" w:rsidRDefault="00674FE6" w:rsidP="00B40996">
            <w:pPr>
              <w:jc w:val="center"/>
              <w:rPr>
                <w:sz w:val="14"/>
                <w:szCs w:val="14"/>
              </w:rPr>
            </w:pPr>
            <w:r>
              <w:rPr>
                <w:color w:val="000000"/>
                <w:sz w:val="14"/>
                <w:szCs w:val="14"/>
              </w:rPr>
              <w:t>+</w:t>
            </w:r>
          </w:p>
        </w:tc>
      </w:tr>
      <w:tr w:rsidR="00674FE6" w:rsidRPr="008A4B0C" w14:paraId="7ABED8B8"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6BB8D5CB" w14:textId="77777777" w:rsidR="00674FE6" w:rsidRPr="00CA5FB3" w:rsidRDefault="00674FE6" w:rsidP="00B40996">
            <w:pPr>
              <w:rPr>
                <w:sz w:val="14"/>
                <w:szCs w:val="14"/>
              </w:rPr>
            </w:pPr>
            <w:r w:rsidRPr="00CA5FB3">
              <w:rPr>
                <w:color w:val="000000"/>
                <w:sz w:val="14"/>
                <w:szCs w:val="14"/>
              </w:rPr>
              <w:t>SSH</w:t>
            </w:r>
          </w:p>
        </w:tc>
        <w:tc>
          <w:tcPr>
            <w:tcW w:w="831" w:type="dxa"/>
            <w:tcBorders>
              <w:top w:val="nil"/>
              <w:left w:val="nil"/>
              <w:bottom w:val="single" w:sz="4" w:space="0" w:color="auto"/>
              <w:right w:val="single" w:sz="4" w:space="0" w:color="auto"/>
            </w:tcBorders>
            <w:shd w:val="clear" w:color="auto" w:fill="auto"/>
            <w:vAlign w:val="center"/>
          </w:tcPr>
          <w:p w14:paraId="2CEEABC2" w14:textId="77777777" w:rsidR="00674FE6" w:rsidRPr="00CA5FB3" w:rsidRDefault="00674FE6" w:rsidP="00B40996">
            <w:pPr>
              <w:jc w:val="center"/>
              <w:rPr>
                <w:sz w:val="14"/>
                <w:szCs w:val="14"/>
              </w:rPr>
            </w:pPr>
            <w:r>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5B3FF13D" w14:textId="77777777" w:rsidR="00674FE6" w:rsidRPr="00CA5FB3" w:rsidRDefault="00674FE6" w:rsidP="00B40996">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3F16A11A" w14:textId="77777777" w:rsidR="00674FE6" w:rsidRPr="00CA5FB3" w:rsidRDefault="00674FE6" w:rsidP="00B40996">
            <w:pPr>
              <w:jc w:val="center"/>
              <w:rPr>
                <w:sz w:val="14"/>
                <w:szCs w:val="14"/>
              </w:rPr>
            </w:pPr>
            <w:r>
              <w:rPr>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622F4A85" w14:textId="77777777" w:rsidR="00674FE6" w:rsidRPr="00D47671" w:rsidRDefault="00674FE6" w:rsidP="00B40996">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4B4AB59E" w14:textId="77777777" w:rsidR="00674FE6" w:rsidRPr="00D47671" w:rsidRDefault="00674FE6" w:rsidP="00B40996">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0C265E6B" w14:textId="77777777" w:rsidR="00674FE6" w:rsidRPr="00D47671" w:rsidRDefault="00674FE6" w:rsidP="00B40996">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3700F78D" w14:textId="77777777" w:rsidR="00674FE6" w:rsidRPr="00D47671" w:rsidRDefault="00674FE6" w:rsidP="00B40996">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3B25BD68" w14:textId="77777777" w:rsidR="00674FE6" w:rsidRPr="00D47671" w:rsidRDefault="00674FE6" w:rsidP="00B40996">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31E008D0" w14:textId="77777777" w:rsidR="00674FE6" w:rsidRPr="00D47671" w:rsidRDefault="00674FE6" w:rsidP="00B40996">
            <w:pPr>
              <w:jc w:val="center"/>
              <w:rPr>
                <w:sz w:val="14"/>
                <w:szCs w:val="14"/>
              </w:rPr>
            </w:pPr>
            <w:r>
              <w:rPr>
                <w:color w:val="000000"/>
                <w:sz w:val="14"/>
                <w:szCs w:val="14"/>
              </w:rPr>
              <w:t>+</w:t>
            </w:r>
          </w:p>
        </w:tc>
      </w:tr>
      <w:tr w:rsidR="00674FE6" w:rsidRPr="008A4B0C" w14:paraId="3E50459F"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068CFDCA" w14:textId="77777777" w:rsidR="00674FE6" w:rsidRPr="00CA5FB3" w:rsidRDefault="00674FE6" w:rsidP="00B40996">
            <w:pPr>
              <w:rPr>
                <w:sz w:val="14"/>
                <w:szCs w:val="14"/>
              </w:rPr>
            </w:pPr>
            <w:r w:rsidRPr="00CA5FB3">
              <w:rPr>
                <w:color w:val="000000"/>
                <w:sz w:val="14"/>
                <w:szCs w:val="14"/>
              </w:rPr>
              <w:t>SNMP v2c/v3</w:t>
            </w:r>
          </w:p>
        </w:tc>
        <w:tc>
          <w:tcPr>
            <w:tcW w:w="831" w:type="dxa"/>
            <w:tcBorders>
              <w:top w:val="nil"/>
              <w:left w:val="nil"/>
              <w:bottom w:val="single" w:sz="4" w:space="0" w:color="auto"/>
              <w:right w:val="single" w:sz="4" w:space="0" w:color="auto"/>
            </w:tcBorders>
            <w:shd w:val="clear" w:color="auto" w:fill="auto"/>
            <w:vAlign w:val="center"/>
          </w:tcPr>
          <w:p w14:paraId="69F0D412" w14:textId="77777777" w:rsidR="00674FE6" w:rsidRPr="00D47671" w:rsidRDefault="00674FE6" w:rsidP="00B40996">
            <w:pPr>
              <w:jc w:val="center"/>
              <w:rPr>
                <w:sz w:val="14"/>
                <w:szCs w:val="14"/>
              </w:rPr>
            </w:pPr>
            <w:r>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57049E63" w14:textId="77777777" w:rsidR="00674FE6" w:rsidRPr="00D47671" w:rsidRDefault="00674FE6" w:rsidP="00B40996">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673D32B9" w14:textId="77777777" w:rsidR="00674FE6" w:rsidRPr="00D47671" w:rsidRDefault="00674FE6" w:rsidP="00B40996">
            <w:pPr>
              <w:jc w:val="center"/>
              <w:rPr>
                <w:sz w:val="14"/>
                <w:szCs w:val="14"/>
              </w:rPr>
            </w:pPr>
            <w:r>
              <w:rPr>
                <w:color w:val="000000"/>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31CFDF97" w14:textId="77777777" w:rsidR="00674FE6" w:rsidRPr="00D47671" w:rsidRDefault="00674FE6" w:rsidP="00B40996">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0EC16B6A" w14:textId="77777777" w:rsidR="00674FE6" w:rsidRPr="00D47671" w:rsidRDefault="00674FE6" w:rsidP="00B40996">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2D4286E5" w14:textId="77777777" w:rsidR="00674FE6" w:rsidRPr="00D47671" w:rsidRDefault="00674FE6" w:rsidP="00B40996">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6C3DBA4F" w14:textId="77777777" w:rsidR="00674FE6" w:rsidRPr="00D47671" w:rsidRDefault="00674FE6" w:rsidP="00B40996">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17214E9B" w14:textId="77777777" w:rsidR="00674FE6" w:rsidRPr="00D47671" w:rsidRDefault="00674FE6" w:rsidP="00B40996">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73D144FB" w14:textId="77777777" w:rsidR="00674FE6" w:rsidRPr="00D47671" w:rsidRDefault="00674FE6" w:rsidP="00B40996">
            <w:pPr>
              <w:jc w:val="center"/>
              <w:rPr>
                <w:sz w:val="14"/>
                <w:szCs w:val="14"/>
              </w:rPr>
            </w:pPr>
            <w:r>
              <w:rPr>
                <w:color w:val="000000"/>
                <w:sz w:val="14"/>
                <w:szCs w:val="14"/>
              </w:rPr>
              <w:t>+</w:t>
            </w:r>
          </w:p>
        </w:tc>
      </w:tr>
      <w:tr w:rsidR="00674FE6" w:rsidRPr="008A4B0C" w14:paraId="1DCB95C5"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288BC918" w14:textId="77777777" w:rsidR="00674FE6" w:rsidRPr="00CA5FB3" w:rsidRDefault="00674FE6" w:rsidP="00B40996">
            <w:pPr>
              <w:rPr>
                <w:sz w:val="14"/>
                <w:szCs w:val="14"/>
              </w:rPr>
            </w:pPr>
            <w:r w:rsidRPr="00CA5FB3">
              <w:rPr>
                <w:color w:val="000000"/>
                <w:sz w:val="14"/>
                <w:szCs w:val="14"/>
              </w:rPr>
              <w:t>TR-069</w:t>
            </w:r>
          </w:p>
        </w:tc>
        <w:tc>
          <w:tcPr>
            <w:tcW w:w="831" w:type="dxa"/>
            <w:tcBorders>
              <w:top w:val="nil"/>
              <w:left w:val="nil"/>
              <w:bottom w:val="single" w:sz="4" w:space="0" w:color="auto"/>
              <w:right w:val="single" w:sz="4" w:space="0" w:color="auto"/>
            </w:tcBorders>
            <w:shd w:val="clear" w:color="auto" w:fill="auto"/>
            <w:vAlign w:val="center"/>
          </w:tcPr>
          <w:p w14:paraId="15AE5984" w14:textId="77777777" w:rsidR="00674FE6" w:rsidRPr="00CA5FB3" w:rsidRDefault="00674FE6" w:rsidP="00B40996">
            <w:pPr>
              <w:jc w:val="center"/>
              <w:rPr>
                <w:sz w:val="14"/>
                <w:szCs w:val="14"/>
              </w:rPr>
            </w:pPr>
            <w:r w:rsidRPr="00CA5FB3">
              <w:rPr>
                <w:color w:val="000000"/>
                <w:sz w:val="14"/>
                <w:szCs w:val="14"/>
              </w:rPr>
              <w:t> </w:t>
            </w:r>
            <w:r>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5CACCE7B" w14:textId="77777777" w:rsidR="00674FE6" w:rsidRPr="00CA5FB3" w:rsidRDefault="00674FE6" w:rsidP="00B40996">
            <w:pPr>
              <w:jc w:val="center"/>
              <w:rPr>
                <w:sz w:val="14"/>
                <w:szCs w:val="14"/>
              </w:rPr>
            </w:pPr>
            <w:r>
              <w:rPr>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6C7A20FE" w14:textId="77777777" w:rsidR="00674FE6" w:rsidRPr="00CA5FB3" w:rsidRDefault="00674FE6" w:rsidP="00B40996">
            <w:pPr>
              <w:jc w:val="center"/>
              <w:rPr>
                <w:sz w:val="14"/>
                <w:szCs w:val="14"/>
              </w:rPr>
            </w:pPr>
            <w:r>
              <w:rPr>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2450A816" w14:textId="77777777" w:rsidR="00674FE6" w:rsidRPr="00CA5FB3" w:rsidRDefault="00674FE6" w:rsidP="00B40996">
            <w:pPr>
              <w:jc w:val="center"/>
              <w:rPr>
                <w:sz w:val="14"/>
                <w:szCs w:val="14"/>
              </w:rPr>
            </w:pPr>
            <w:r w:rsidRPr="00CA5FB3">
              <w:rPr>
                <w:color w:val="000000"/>
                <w:sz w:val="14"/>
                <w:szCs w:val="14"/>
              </w:rPr>
              <w:t> </w:t>
            </w: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454D188D" w14:textId="77777777" w:rsidR="00674FE6" w:rsidRPr="00CA5FB3" w:rsidRDefault="00674FE6" w:rsidP="00B40996">
            <w:pPr>
              <w:jc w:val="center"/>
              <w:rPr>
                <w:sz w:val="14"/>
                <w:szCs w:val="14"/>
              </w:rPr>
            </w:pPr>
            <w:r>
              <w:rPr>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39B3BAC8" w14:textId="77777777" w:rsidR="00674FE6" w:rsidRPr="00CA5FB3" w:rsidRDefault="00674FE6" w:rsidP="00B40996">
            <w:pPr>
              <w:jc w:val="center"/>
              <w:rPr>
                <w:sz w:val="14"/>
                <w:szCs w:val="14"/>
              </w:rPr>
            </w:pPr>
            <w:r>
              <w:rPr>
                <w:color w:val="000000"/>
                <w:sz w:val="14"/>
                <w:szCs w:val="14"/>
              </w:rPr>
              <w:t>+</w:t>
            </w:r>
            <w:r w:rsidRPr="00CA5FB3">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3F11512A" w14:textId="77777777" w:rsidR="00674FE6" w:rsidRPr="00CA5FB3" w:rsidRDefault="00674FE6" w:rsidP="00B40996">
            <w:pPr>
              <w:jc w:val="center"/>
              <w:rPr>
                <w:sz w:val="14"/>
                <w:szCs w:val="14"/>
              </w:rPr>
            </w:pPr>
            <w:r w:rsidRPr="00CA5FB3">
              <w:rPr>
                <w:color w:val="000000"/>
                <w:sz w:val="14"/>
                <w:szCs w:val="14"/>
              </w:rPr>
              <w:t> </w:t>
            </w: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16638F2D" w14:textId="77777777" w:rsidR="00674FE6" w:rsidRPr="00CA5FB3" w:rsidRDefault="00674FE6" w:rsidP="00B40996">
            <w:pPr>
              <w:jc w:val="center"/>
              <w:rPr>
                <w:sz w:val="14"/>
                <w:szCs w:val="14"/>
              </w:rPr>
            </w:pPr>
            <w:r>
              <w:rPr>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04787FCD" w14:textId="77777777" w:rsidR="00674FE6" w:rsidRPr="00CA5FB3" w:rsidRDefault="00674FE6" w:rsidP="00B40996">
            <w:pPr>
              <w:jc w:val="center"/>
              <w:rPr>
                <w:sz w:val="14"/>
                <w:szCs w:val="14"/>
              </w:rPr>
            </w:pPr>
            <w:r>
              <w:rPr>
                <w:color w:val="000000"/>
                <w:sz w:val="14"/>
                <w:szCs w:val="14"/>
              </w:rPr>
              <w:t>+</w:t>
            </w:r>
            <w:r w:rsidRPr="00CA5FB3">
              <w:rPr>
                <w:color w:val="000000"/>
                <w:sz w:val="14"/>
                <w:szCs w:val="14"/>
              </w:rPr>
              <w:t> </w:t>
            </w:r>
          </w:p>
        </w:tc>
      </w:tr>
      <w:tr w:rsidR="00674FE6" w:rsidRPr="008A4B0C" w14:paraId="6A4BFD57"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263D662F" w14:textId="77777777" w:rsidR="00674FE6" w:rsidRPr="00CA5FB3" w:rsidRDefault="00674FE6" w:rsidP="00B40996">
            <w:pPr>
              <w:rPr>
                <w:sz w:val="14"/>
                <w:szCs w:val="14"/>
              </w:rPr>
            </w:pPr>
            <w:proofErr w:type="spellStart"/>
            <w:r w:rsidRPr="00CA5FB3">
              <w:rPr>
                <w:color w:val="000000"/>
                <w:sz w:val="14"/>
                <w:szCs w:val="14"/>
              </w:rPr>
              <w:t>PPPoE</w:t>
            </w:r>
            <w:proofErr w:type="spellEnd"/>
          </w:p>
        </w:tc>
        <w:tc>
          <w:tcPr>
            <w:tcW w:w="831" w:type="dxa"/>
            <w:tcBorders>
              <w:top w:val="nil"/>
              <w:left w:val="nil"/>
              <w:bottom w:val="single" w:sz="4" w:space="0" w:color="auto"/>
              <w:right w:val="single" w:sz="4" w:space="0" w:color="auto"/>
            </w:tcBorders>
            <w:shd w:val="clear" w:color="auto" w:fill="auto"/>
            <w:vAlign w:val="center"/>
          </w:tcPr>
          <w:p w14:paraId="1C85D4B8" w14:textId="77777777" w:rsidR="00674FE6" w:rsidRPr="00CA5FB3" w:rsidRDefault="00674FE6" w:rsidP="00B40996">
            <w:pPr>
              <w:jc w:val="center"/>
              <w:rPr>
                <w:sz w:val="14"/>
                <w:szCs w:val="14"/>
              </w:rPr>
            </w:pPr>
            <w:r w:rsidRPr="00CA5FB3">
              <w:rPr>
                <w:color w:val="000000"/>
                <w:sz w:val="14"/>
                <w:szCs w:val="14"/>
              </w:rPr>
              <w:t> </w:t>
            </w:r>
            <w:r>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553E60CC" w14:textId="77777777" w:rsidR="00674FE6" w:rsidRPr="00CA5FB3" w:rsidRDefault="00674FE6" w:rsidP="00B40996">
            <w:pPr>
              <w:jc w:val="center"/>
              <w:rPr>
                <w:sz w:val="14"/>
                <w:szCs w:val="14"/>
              </w:rPr>
            </w:pPr>
            <w:r>
              <w:rPr>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551456AA" w14:textId="77777777" w:rsidR="00674FE6" w:rsidRPr="00CA5FB3" w:rsidRDefault="00674FE6" w:rsidP="00B40996">
            <w:pPr>
              <w:jc w:val="center"/>
              <w:rPr>
                <w:sz w:val="14"/>
                <w:szCs w:val="14"/>
              </w:rPr>
            </w:pPr>
            <w:r>
              <w:rPr>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084D8876" w14:textId="77777777" w:rsidR="00674FE6" w:rsidRPr="00CA5FB3" w:rsidRDefault="00674FE6" w:rsidP="00B40996">
            <w:pPr>
              <w:jc w:val="center"/>
              <w:rPr>
                <w:sz w:val="14"/>
                <w:szCs w:val="14"/>
              </w:rPr>
            </w:pPr>
            <w:r>
              <w:rPr>
                <w:color w:val="000000"/>
                <w:sz w:val="14"/>
                <w:szCs w:val="14"/>
              </w:rPr>
              <w:t>-</w:t>
            </w:r>
            <w:r w:rsidRPr="00CA5FB3">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2178BC09" w14:textId="77777777" w:rsidR="00674FE6" w:rsidRPr="00CA5FB3" w:rsidRDefault="00674FE6" w:rsidP="00B40996">
            <w:pPr>
              <w:jc w:val="center"/>
              <w:rPr>
                <w:sz w:val="14"/>
                <w:szCs w:val="14"/>
              </w:rPr>
            </w:pPr>
            <w:r>
              <w:rPr>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2FD25C58" w14:textId="77777777" w:rsidR="00674FE6" w:rsidRPr="00CA5FB3" w:rsidRDefault="00674FE6" w:rsidP="00B40996">
            <w:pPr>
              <w:jc w:val="center"/>
              <w:rPr>
                <w:sz w:val="14"/>
                <w:szCs w:val="14"/>
              </w:rPr>
            </w:pPr>
            <w:r>
              <w:rPr>
                <w:color w:val="000000"/>
                <w:sz w:val="14"/>
                <w:szCs w:val="14"/>
              </w:rPr>
              <w:t>+</w:t>
            </w:r>
            <w:r w:rsidRPr="00CA5FB3">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342D62DA" w14:textId="77777777" w:rsidR="00674FE6" w:rsidRPr="002A3ED9" w:rsidRDefault="00674FE6" w:rsidP="00B40996">
            <w:pPr>
              <w:jc w:val="center"/>
              <w:rPr>
                <w:sz w:val="14"/>
                <w:szCs w:val="14"/>
              </w:rPr>
            </w:pPr>
            <w:r w:rsidRPr="002A3ED9">
              <w:rPr>
                <w:sz w:val="14"/>
                <w:szCs w:val="14"/>
              </w:rPr>
              <w:t xml:space="preserve"> -</w:t>
            </w:r>
          </w:p>
        </w:tc>
        <w:tc>
          <w:tcPr>
            <w:tcW w:w="849" w:type="dxa"/>
            <w:tcBorders>
              <w:top w:val="nil"/>
              <w:left w:val="nil"/>
              <w:bottom w:val="single" w:sz="4" w:space="0" w:color="auto"/>
              <w:right w:val="single" w:sz="4" w:space="0" w:color="auto"/>
            </w:tcBorders>
            <w:shd w:val="clear" w:color="auto" w:fill="auto"/>
            <w:vAlign w:val="center"/>
          </w:tcPr>
          <w:p w14:paraId="4C361897" w14:textId="77777777" w:rsidR="00674FE6" w:rsidRPr="002A3ED9" w:rsidRDefault="00674FE6" w:rsidP="00B40996">
            <w:pPr>
              <w:jc w:val="center"/>
              <w:rPr>
                <w:sz w:val="14"/>
                <w:szCs w:val="14"/>
              </w:rPr>
            </w:pPr>
            <w:r>
              <w:rPr>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525A3910" w14:textId="77777777" w:rsidR="00674FE6" w:rsidRPr="00CA5FB3" w:rsidRDefault="00674FE6" w:rsidP="00B40996">
            <w:pPr>
              <w:jc w:val="center"/>
              <w:rPr>
                <w:sz w:val="14"/>
                <w:szCs w:val="14"/>
              </w:rPr>
            </w:pPr>
            <w:r>
              <w:rPr>
                <w:color w:val="000000"/>
                <w:sz w:val="14"/>
                <w:szCs w:val="14"/>
              </w:rPr>
              <w:t>+</w:t>
            </w:r>
            <w:r w:rsidRPr="00CA5FB3">
              <w:rPr>
                <w:color w:val="000000"/>
                <w:sz w:val="14"/>
                <w:szCs w:val="14"/>
              </w:rPr>
              <w:t> </w:t>
            </w:r>
          </w:p>
        </w:tc>
      </w:tr>
      <w:tr w:rsidR="00674FE6" w:rsidRPr="008A4B0C" w14:paraId="4698AE87"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0042ED58" w14:textId="77777777" w:rsidR="00674FE6" w:rsidRPr="00CA5FB3" w:rsidRDefault="00674FE6" w:rsidP="00B40996">
            <w:pPr>
              <w:rPr>
                <w:sz w:val="14"/>
                <w:szCs w:val="14"/>
              </w:rPr>
            </w:pPr>
            <w:r>
              <w:rPr>
                <w:color w:val="000000"/>
                <w:sz w:val="14"/>
                <w:szCs w:val="14"/>
              </w:rPr>
              <w:t xml:space="preserve">Поддержка </w:t>
            </w:r>
            <w:r w:rsidRPr="00CA5FB3">
              <w:rPr>
                <w:color w:val="000000"/>
                <w:sz w:val="14"/>
                <w:szCs w:val="14"/>
              </w:rPr>
              <w:t>опций DHCP</w:t>
            </w:r>
          </w:p>
        </w:tc>
        <w:tc>
          <w:tcPr>
            <w:tcW w:w="831" w:type="dxa"/>
            <w:tcBorders>
              <w:top w:val="nil"/>
              <w:left w:val="nil"/>
              <w:bottom w:val="single" w:sz="4" w:space="0" w:color="auto"/>
              <w:right w:val="single" w:sz="4" w:space="0" w:color="auto"/>
            </w:tcBorders>
            <w:shd w:val="clear" w:color="auto" w:fill="auto"/>
            <w:vAlign w:val="center"/>
          </w:tcPr>
          <w:p w14:paraId="2297EA50" w14:textId="77777777" w:rsidR="00674FE6" w:rsidRPr="00F70BE4" w:rsidRDefault="00674FE6" w:rsidP="00B40996">
            <w:pPr>
              <w:jc w:val="center"/>
              <w:rPr>
                <w:sz w:val="14"/>
                <w:szCs w:val="14"/>
              </w:rPr>
            </w:pPr>
            <w:r w:rsidRPr="00CA5FB3">
              <w:rPr>
                <w:color w:val="000000"/>
                <w:sz w:val="14"/>
                <w:szCs w:val="14"/>
              </w:rPr>
              <w:t> </w:t>
            </w:r>
            <w:r w:rsidRPr="00F70BE4">
              <w:rPr>
                <w:color w:val="000000"/>
                <w:sz w:val="14"/>
                <w:szCs w:val="14"/>
              </w:rPr>
              <w:t>15, 60, 120, 121</w:t>
            </w:r>
          </w:p>
        </w:tc>
        <w:tc>
          <w:tcPr>
            <w:tcW w:w="992" w:type="dxa"/>
            <w:tcBorders>
              <w:top w:val="nil"/>
              <w:left w:val="nil"/>
              <w:bottom w:val="single" w:sz="4" w:space="0" w:color="auto"/>
              <w:right w:val="single" w:sz="4" w:space="0" w:color="auto"/>
            </w:tcBorders>
            <w:shd w:val="clear" w:color="auto" w:fill="auto"/>
            <w:vAlign w:val="center"/>
          </w:tcPr>
          <w:p w14:paraId="3904D263" w14:textId="77777777" w:rsidR="00674FE6" w:rsidRPr="00CA5FB3" w:rsidRDefault="00674FE6" w:rsidP="00B40996">
            <w:pPr>
              <w:jc w:val="center"/>
              <w:rPr>
                <w:sz w:val="14"/>
                <w:szCs w:val="14"/>
              </w:rPr>
            </w:pPr>
            <w:r w:rsidRPr="00F70BE4">
              <w:rPr>
                <w:color w:val="000000"/>
                <w:sz w:val="14"/>
                <w:szCs w:val="14"/>
              </w:rPr>
              <w:t>6, 12, 15,</w:t>
            </w:r>
            <w:r>
              <w:rPr>
                <w:color w:val="000000"/>
                <w:sz w:val="14"/>
                <w:szCs w:val="14"/>
              </w:rPr>
              <w:t>43</w:t>
            </w:r>
            <w:r w:rsidRPr="00F70BE4">
              <w:rPr>
                <w:color w:val="000000"/>
                <w:sz w:val="14"/>
                <w:szCs w:val="14"/>
              </w:rPr>
              <w:t xml:space="preserve">  60, 82, 120, 121</w:t>
            </w:r>
            <w:r w:rsidRPr="00CA5FB3">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0907E13B" w14:textId="77777777" w:rsidR="00674FE6" w:rsidRPr="00F70BE4" w:rsidRDefault="00674FE6" w:rsidP="00B40996">
            <w:pPr>
              <w:jc w:val="center"/>
              <w:rPr>
                <w:sz w:val="14"/>
                <w:szCs w:val="14"/>
              </w:rPr>
            </w:pPr>
            <w:r w:rsidRPr="00F70BE4">
              <w:rPr>
                <w:color w:val="000000"/>
                <w:sz w:val="14"/>
                <w:szCs w:val="14"/>
              </w:rPr>
              <w:t> 6, 12, 15, 42, 43, 60, 82, 120, 121</w:t>
            </w:r>
          </w:p>
        </w:tc>
        <w:tc>
          <w:tcPr>
            <w:tcW w:w="851" w:type="dxa"/>
            <w:tcBorders>
              <w:top w:val="nil"/>
              <w:left w:val="nil"/>
              <w:bottom w:val="single" w:sz="4" w:space="0" w:color="auto"/>
              <w:right w:val="single" w:sz="4" w:space="0" w:color="auto"/>
            </w:tcBorders>
            <w:shd w:val="clear" w:color="auto" w:fill="auto"/>
            <w:vAlign w:val="center"/>
          </w:tcPr>
          <w:p w14:paraId="0E584FEE" w14:textId="77777777" w:rsidR="00674FE6" w:rsidRPr="00CA5FB3" w:rsidRDefault="00674FE6" w:rsidP="00B40996">
            <w:pPr>
              <w:jc w:val="center"/>
              <w:rPr>
                <w:sz w:val="14"/>
                <w:szCs w:val="14"/>
              </w:rPr>
            </w:pPr>
            <w:r w:rsidRPr="00E179E5">
              <w:rPr>
                <w:color w:val="000000"/>
                <w:sz w:val="14"/>
                <w:szCs w:val="14"/>
              </w:rPr>
              <w:t>6, 12, 15,  60, 82, 120, 121 </w:t>
            </w:r>
          </w:p>
        </w:tc>
        <w:tc>
          <w:tcPr>
            <w:tcW w:w="850" w:type="dxa"/>
            <w:tcBorders>
              <w:top w:val="nil"/>
              <w:left w:val="nil"/>
              <w:bottom w:val="single" w:sz="4" w:space="0" w:color="auto"/>
              <w:right w:val="single" w:sz="4" w:space="0" w:color="auto"/>
            </w:tcBorders>
            <w:shd w:val="clear" w:color="auto" w:fill="auto"/>
            <w:vAlign w:val="center"/>
          </w:tcPr>
          <w:p w14:paraId="6CFF197A" w14:textId="77777777" w:rsidR="00674FE6" w:rsidRPr="00CA5FB3" w:rsidRDefault="00674FE6" w:rsidP="00B40996">
            <w:pPr>
              <w:jc w:val="center"/>
              <w:rPr>
                <w:sz w:val="14"/>
                <w:szCs w:val="14"/>
              </w:rPr>
            </w:pPr>
            <w:r>
              <w:rPr>
                <w:color w:val="000000"/>
                <w:sz w:val="14"/>
                <w:szCs w:val="14"/>
              </w:rPr>
              <w:t>6, 12, 15,43,</w:t>
            </w:r>
            <w:r w:rsidRPr="00E179E5">
              <w:rPr>
                <w:color w:val="000000"/>
                <w:sz w:val="14"/>
                <w:szCs w:val="14"/>
              </w:rPr>
              <w:t xml:space="preserve"> 60, 82, 120, 121 </w:t>
            </w:r>
          </w:p>
        </w:tc>
        <w:tc>
          <w:tcPr>
            <w:tcW w:w="850" w:type="dxa"/>
            <w:tcBorders>
              <w:top w:val="nil"/>
              <w:left w:val="nil"/>
              <w:bottom w:val="single" w:sz="4" w:space="0" w:color="auto"/>
              <w:right w:val="single" w:sz="4" w:space="0" w:color="auto"/>
            </w:tcBorders>
            <w:shd w:val="clear" w:color="auto" w:fill="auto"/>
            <w:vAlign w:val="center"/>
          </w:tcPr>
          <w:p w14:paraId="11814A1F" w14:textId="77777777" w:rsidR="00674FE6" w:rsidRPr="00CA5FB3" w:rsidRDefault="00674FE6" w:rsidP="00B40996">
            <w:pPr>
              <w:jc w:val="center"/>
              <w:rPr>
                <w:sz w:val="14"/>
                <w:szCs w:val="14"/>
              </w:rPr>
            </w:pPr>
            <w:r w:rsidRPr="00F70BE4">
              <w:rPr>
                <w:color w:val="000000"/>
                <w:sz w:val="14"/>
                <w:szCs w:val="14"/>
              </w:rPr>
              <w:t>6, 12, 15, 42, 43, 60, 82, 120, 121</w:t>
            </w:r>
          </w:p>
        </w:tc>
        <w:tc>
          <w:tcPr>
            <w:tcW w:w="849" w:type="dxa"/>
            <w:tcBorders>
              <w:top w:val="nil"/>
              <w:left w:val="nil"/>
              <w:bottom w:val="single" w:sz="4" w:space="0" w:color="auto"/>
              <w:right w:val="single" w:sz="4" w:space="0" w:color="auto"/>
            </w:tcBorders>
            <w:shd w:val="clear" w:color="auto" w:fill="auto"/>
            <w:vAlign w:val="center"/>
          </w:tcPr>
          <w:p w14:paraId="280530D9" w14:textId="77777777" w:rsidR="00674FE6" w:rsidRPr="00CA5FB3" w:rsidRDefault="00674FE6" w:rsidP="00B40996">
            <w:pPr>
              <w:jc w:val="center"/>
              <w:rPr>
                <w:sz w:val="14"/>
                <w:szCs w:val="14"/>
              </w:rPr>
            </w:pPr>
            <w:r w:rsidRPr="00E179E5">
              <w:rPr>
                <w:color w:val="000000"/>
                <w:sz w:val="14"/>
                <w:szCs w:val="14"/>
              </w:rPr>
              <w:t>6, 12, 15,  60, 82, 120, 121 </w:t>
            </w:r>
          </w:p>
        </w:tc>
        <w:tc>
          <w:tcPr>
            <w:tcW w:w="849" w:type="dxa"/>
            <w:tcBorders>
              <w:top w:val="nil"/>
              <w:left w:val="nil"/>
              <w:bottom w:val="single" w:sz="4" w:space="0" w:color="auto"/>
              <w:right w:val="single" w:sz="4" w:space="0" w:color="auto"/>
            </w:tcBorders>
            <w:shd w:val="clear" w:color="auto" w:fill="auto"/>
            <w:vAlign w:val="center"/>
          </w:tcPr>
          <w:p w14:paraId="6A2FC767" w14:textId="77777777" w:rsidR="00674FE6" w:rsidRPr="00CA5FB3" w:rsidRDefault="00674FE6" w:rsidP="00B40996">
            <w:pPr>
              <w:jc w:val="center"/>
              <w:rPr>
                <w:sz w:val="14"/>
                <w:szCs w:val="14"/>
              </w:rPr>
            </w:pPr>
            <w:r w:rsidRPr="00E179E5">
              <w:rPr>
                <w:color w:val="000000"/>
                <w:sz w:val="14"/>
                <w:szCs w:val="14"/>
              </w:rPr>
              <w:t xml:space="preserve">6, 12, 15, </w:t>
            </w:r>
            <w:r>
              <w:rPr>
                <w:color w:val="000000"/>
                <w:sz w:val="14"/>
                <w:szCs w:val="14"/>
              </w:rPr>
              <w:t>43,</w:t>
            </w:r>
            <w:r w:rsidRPr="00E179E5">
              <w:rPr>
                <w:color w:val="000000"/>
                <w:sz w:val="14"/>
                <w:szCs w:val="14"/>
              </w:rPr>
              <w:t xml:space="preserve"> 60, 82, 120, 121 </w:t>
            </w:r>
          </w:p>
        </w:tc>
        <w:tc>
          <w:tcPr>
            <w:tcW w:w="849" w:type="dxa"/>
            <w:tcBorders>
              <w:top w:val="nil"/>
              <w:left w:val="nil"/>
              <w:bottom w:val="single" w:sz="4" w:space="0" w:color="auto"/>
              <w:right w:val="single" w:sz="4" w:space="0" w:color="auto"/>
            </w:tcBorders>
            <w:shd w:val="clear" w:color="auto" w:fill="auto"/>
            <w:vAlign w:val="center"/>
          </w:tcPr>
          <w:p w14:paraId="46019AB3" w14:textId="77777777" w:rsidR="00674FE6" w:rsidRPr="00CA5FB3" w:rsidRDefault="00674FE6" w:rsidP="00B40996">
            <w:pPr>
              <w:jc w:val="center"/>
              <w:rPr>
                <w:sz w:val="14"/>
                <w:szCs w:val="14"/>
              </w:rPr>
            </w:pPr>
            <w:r w:rsidRPr="00F70BE4">
              <w:rPr>
                <w:color w:val="000000"/>
                <w:sz w:val="14"/>
                <w:szCs w:val="14"/>
              </w:rPr>
              <w:t>6, 12, 15, 42, 43, 60, 82, 120, 121</w:t>
            </w:r>
          </w:p>
        </w:tc>
      </w:tr>
      <w:tr w:rsidR="00674FE6" w:rsidRPr="008A4B0C" w14:paraId="3F64CF65"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6A6C414A" w14:textId="77777777" w:rsidR="00674FE6" w:rsidRPr="00C33548" w:rsidRDefault="00674FE6" w:rsidP="00B40996">
            <w:pPr>
              <w:rPr>
                <w:color w:val="000000"/>
                <w:sz w:val="14"/>
                <w:szCs w:val="14"/>
                <w:lang w:val="en-US"/>
              </w:rPr>
            </w:pPr>
            <w:r>
              <w:rPr>
                <w:color w:val="000000"/>
                <w:sz w:val="14"/>
                <w:szCs w:val="14"/>
              </w:rPr>
              <w:t>Поддержка</w:t>
            </w:r>
            <w:r>
              <w:rPr>
                <w:color w:val="000000"/>
                <w:sz w:val="14"/>
                <w:szCs w:val="14"/>
                <w:lang w:val="en-US"/>
              </w:rPr>
              <w:t xml:space="preserve"> SIP</w:t>
            </w:r>
          </w:p>
        </w:tc>
        <w:tc>
          <w:tcPr>
            <w:tcW w:w="831" w:type="dxa"/>
            <w:tcBorders>
              <w:top w:val="nil"/>
              <w:left w:val="nil"/>
              <w:bottom w:val="single" w:sz="4" w:space="0" w:color="auto"/>
              <w:right w:val="single" w:sz="4" w:space="0" w:color="auto"/>
            </w:tcBorders>
            <w:shd w:val="clear" w:color="auto" w:fill="auto"/>
            <w:vAlign w:val="center"/>
          </w:tcPr>
          <w:p w14:paraId="5611A253" w14:textId="77777777" w:rsidR="00674FE6" w:rsidRPr="00C33548" w:rsidRDefault="00674FE6" w:rsidP="00B40996">
            <w:pPr>
              <w:jc w:val="center"/>
              <w:rPr>
                <w:color w:val="000000"/>
                <w:sz w:val="10"/>
                <w:szCs w:val="10"/>
                <w:lang w:val="en-US"/>
              </w:rPr>
            </w:pPr>
            <w:r w:rsidRPr="00C33548">
              <w:rPr>
                <w:sz w:val="10"/>
                <w:szCs w:val="10"/>
              </w:rPr>
              <w:t>Обязательно</w:t>
            </w:r>
          </w:p>
        </w:tc>
        <w:tc>
          <w:tcPr>
            <w:tcW w:w="992" w:type="dxa"/>
            <w:tcBorders>
              <w:top w:val="nil"/>
              <w:left w:val="nil"/>
              <w:bottom w:val="single" w:sz="4" w:space="0" w:color="auto"/>
              <w:right w:val="single" w:sz="4" w:space="0" w:color="auto"/>
            </w:tcBorders>
            <w:shd w:val="clear" w:color="auto" w:fill="auto"/>
            <w:vAlign w:val="center"/>
          </w:tcPr>
          <w:p w14:paraId="7D8D4050" w14:textId="77777777" w:rsidR="00674FE6" w:rsidRPr="00C33548" w:rsidRDefault="00674FE6" w:rsidP="00B40996">
            <w:pPr>
              <w:jc w:val="center"/>
              <w:rPr>
                <w:color w:val="000000"/>
                <w:sz w:val="10"/>
                <w:szCs w:val="10"/>
              </w:rPr>
            </w:pPr>
            <w:r w:rsidRPr="00C33548">
              <w:rPr>
                <w:sz w:val="10"/>
                <w:szCs w:val="10"/>
              </w:rPr>
              <w:t>Обязательно</w:t>
            </w:r>
          </w:p>
        </w:tc>
        <w:tc>
          <w:tcPr>
            <w:tcW w:w="850" w:type="dxa"/>
            <w:tcBorders>
              <w:top w:val="nil"/>
              <w:left w:val="nil"/>
              <w:bottom w:val="single" w:sz="4" w:space="0" w:color="auto"/>
              <w:right w:val="single" w:sz="4" w:space="0" w:color="auto"/>
            </w:tcBorders>
            <w:shd w:val="clear" w:color="auto" w:fill="auto"/>
            <w:vAlign w:val="center"/>
          </w:tcPr>
          <w:p w14:paraId="2EE92810" w14:textId="77777777" w:rsidR="00674FE6" w:rsidRPr="00C33548" w:rsidRDefault="00674FE6" w:rsidP="00B40996">
            <w:pPr>
              <w:jc w:val="center"/>
              <w:rPr>
                <w:color w:val="000000"/>
                <w:sz w:val="10"/>
                <w:szCs w:val="10"/>
              </w:rPr>
            </w:pPr>
            <w:r w:rsidRPr="00C33548">
              <w:rPr>
                <w:sz w:val="10"/>
                <w:szCs w:val="10"/>
              </w:rPr>
              <w:t>Обязательно</w:t>
            </w:r>
          </w:p>
        </w:tc>
        <w:tc>
          <w:tcPr>
            <w:tcW w:w="851" w:type="dxa"/>
            <w:tcBorders>
              <w:top w:val="nil"/>
              <w:left w:val="nil"/>
              <w:bottom w:val="single" w:sz="4" w:space="0" w:color="auto"/>
              <w:right w:val="single" w:sz="4" w:space="0" w:color="auto"/>
            </w:tcBorders>
            <w:shd w:val="clear" w:color="auto" w:fill="auto"/>
            <w:vAlign w:val="center"/>
          </w:tcPr>
          <w:p w14:paraId="41B2AFF9" w14:textId="77777777" w:rsidR="00674FE6" w:rsidRPr="00C33548" w:rsidRDefault="00674FE6" w:rsidP="00B40996">
            <w:pPr>
              <w:jc w:val="center"/>
              <w:rPr>
                <w:color w:val="000000"/>
                <w:sz w:val="10"/>
                <w:szCs w:val="10"/>
              </w:rPr>
            </w:pPr>
            <w:r w:rsidRPr="00C33548">
              <w:rPr>
                <w:sz w:val="10"/>
                <w:szCs w:val="10"/>
              </w:rPr>
              <w:t>Обязательно</w:t>
            </w:r>
          </w:p>
        </w:tc>
        <w:tc>
          <w:tcPr>
            <w:tcW w:w="850" w:type="dxa"/>
            <w:tcBorders>
              <w:top w:val="nil"/>
              <w:left w:val="nil"/>
              <w:bottom w:val="single" w:sz="4" w:space="0" w:color="auto"/>
              <w:right w:val="single" w:sz="4" w:space="0" w:color="auto"/>
            </w:tcBorders>
            <w:shd w:val="clear" w:color="auto" w:fill="auto"/>
            <w:vAlign w:val="center"/>
          </w:tcPr>
          <w:p w14:paraId="7F15CC34" w14:textId="77777777" w:rsidR="00674FE6" w:rsidRPr="00C33548" w:rsidRDefault="00674FE6" w:rsidP="00B40996">
            <w:pPr>
              <w:jc w:val="center"/>
              <w:rPr>
                <w:color w:val="000000"/>
                <w:sz w:val="10"/>
                <w:szCs w:val="10"/>
              </w:rPr>
            </w:pPr>
            <w:r w:rsidRPr="00C33548">
              <w:rPr>
                <w:sz w:val="10"/>
                <w:szCs w:val="10"/>
              </w:rPr>
              <w:t>Обязательно</w:t>
            </w:r>
          </w:p>
        </w:tc>
        <w:tc>
          <w:tcPr>
            <w:tcW w:w="850" w:type="dxa"/>
            <w:tcBorders>
              <w:top w:val="nil"/>
              <w:left w:val="nil"/>
              <w:bottom w:val="single" w:sz="4" w:space="0" w:color="auto"/>
              <w:right w:val="single" w:sz="4" w:space="0" w:color="auto"/>
            </w:tcBorders>
            <w:shd w:val="clear" w:color="auto" w:fill="auto"/>
            <w:vAlign w:val="center"/>
          </w:tcPr>
          <w:p w14:paraId="0247E48D" w14:textId="77777777" w:rsidR="00674FE6" w:rsidRPr="00C33548" w:rsidRDefault="00674FE6" w:rsidP="00B40996">
            <w:pPr>
              <w:jc w:val="center"/>
              <w:rPr>
                <w:color w:val="000000"/>
                <w:sz w:val="10"/>
                <w:szCs w:val="10"/>
              </w:rPr>
            </w:pPr>
            <w:r w:rsidRPr="00C33548">
              <w:rPr>
                <w:sz w:val="10"/>
                <w:szCs w:val="10"/>
              </w:rPr>
              <w:t>Обязательно</w:t>
            </w:r>
          </w:p>
        </w:tc>
        <w:tc>
          <w:tcPr>
            <w:tcW w:w="849" w:type="dxa"/>
            <w:tcBorders>
              <w:top w:val="nil"/>
              <w:left w:val="nil"/>
              <w:bottom w:val="single" w:sz="4" w:space="0" w:color="auto"/>
              <w:right w:val="single" w:sz="4" w:space="0" w:color="auto"/>
            </w:tcBorders>
            <w:shd w:val="clear" w:color="auto" w:fill="auto"/>
            <w:vAlign w:val="center"/>
          </w:tcPr>
          <w:p w14:paraId="1B1799DD" w14:textId="77777777" w:rsidR="00674FE6" w:rsidRPr="00C33548" w:rsidRDefault="00674FE6" w:rsidP="00B40996">
            <w:pPr>
              <w:jc w:val="center"/>
              <w:rPr>
                <w:color w:val="000000"/>
                <w:sz w:val="10"/>
                <w:szCs w:val="10"/>
              </w:rPr>
            </w:pPr>
            <w:r w:rsidRPr="00C33548">
              <w:rPr>
                <w:sz w:val="10"/>
                <w:szCs w:val="10"/>
              </w:rPr>
              <w:t>Обязательно</w:t>
            </w:r>
          </w:p>
        </w:tc>
        <w:tc>
          <w:tcPr>
            <w:tcW w:w="849" w:type="dxa"/>
            <w:tcBorders>
              <w:top w:val="nil"/>
              <w:left w:val="nil"/>
              <w:bottom w:val="single" w:sz="4" w:space="0" w:color="auto"/>
              <w:right w:val="single" w:sz="4" w:space="0" w:color="auto"/>
            </w:tcBorders>
            <w:shd w:val="clear" w:color="auto" w:fill="auto"/>
            <w:vAlign w:val="center"/>
          </w:tcPr>
          <w:p w14:paraId="7376864E" w14:textId="77777777" w:rsidR="00674FE6" w:rsidRPr="00C33548" w:rsidRDefault="00674FE6" w:rsidP="00B40996">
            <w:pPr>
              <w:jc w:val="center"/>
              <w:rPr>
                <w:color w:val="000000"/>
                <w:sz w:val="10"/>
                <w:szCs w:val="10"/>
              </w:rPr>
            </w:pPr>
            <w:r w:rsidRPr="00C33548">
              <w:rPr>
                <w:sz w:val="10"/>
                <w:szCs w:val="10"/>
              </w:rPr>
              <w:t>Обязательно</w:t>
            </w:r>
          </w:p>
        </w:tc>
        <w:tc>
          <w:tcPr>
            <w:tcW w:w="849" w:type="dxa"/>
            <w:tcBorders>
              <w:top w:val="nil"/>
              <w:left w:val="nil"/>
              <w:bottom w:val="single" w:sz="4" w:space="0" w:color="auto"/>
              <w:right w:val="single" w:sz="4" w:space="0" w:color="auto"/>
            </w:tcBorders>
            <w:shd w:val="clear" w:color="auto" w:fill="auto"/>
            <w:vAlign w:val="center"/>
          </w:tcPr>
          <w:p w14:paraId="250B5912" w14:textId="77777777" w:rsidR="00674FE6" w:rsidRPr="00C33548" w:rsidRDefault="00674FE6" w:rsidP="00B40996">
            <w:pPr>
              <w:jc w:val="center"/>
              <w:rPr>
                <w:color w:val="000000"/>
                <w:sz w:val="10"/>
                <w:szCs w:val="10"/>
              </w:rPr>
            </w:pPr>
            <w:r w:rsidRPr="00C33548">
              <w:rPr>
                <w:sz w:val="10"/>
                <w:szCs w:val="10"/>
              </w:rPr>
              <w:t>Обязательно</w:t>
            </w:r>
          </w:p>
        </w:tc>
      </w:tr>
      <w:tr w:rsidR="00674FE6" w:rsidRPr="008A4B0C" w14:paraId="236D4D3A"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197536F3" w14:textId="77777777" w:rsidR="00674FE6" w:rsidRPr="00CA5FB3" w:rsidRDefault="00674FE6" w:rsidP="00B40996">
            <w:pPr>
              <w:rPr>
                <w:sz w:val="14"/>
                <w:szCs w:val="14"/>
              </w:rPr>
            </w:pPr>
            <w:r>
              <w:rPr>
                <w:color w:val="000000"/>
                <w:sz w:val="14"/>
                <w:szCs w:val="14"/>
              </w:rPr>
              <w:t xml:space="preserve">Поддержка </w:t>
            </w:r>
            <w:r w:rsidRPr="00CA5FB3">
              <w:rPr>
                <w:color w:val="000000"/>
                <w:sz w:val="14"/>
                <w:szCs w:val="14"/>
              </w:rPr>
              <w:t>H248/ MEGACO</w:t>
            </w:r>
          </w:p>
        </w:tc>
        <w:tc>
          <w:tcPr>
            <w:tcW w:w="831" w:type="dxa"/>
            <w:tcBorders>
              <w:top w:val="nil"/>
              <w:left w:val="nil"/>
              <w:bottom w:val="single" w:sz="4" w:space="0" w:color="auto"/>
              <w:right w:val="single" w:sz="4" w:space="0" w:color="auto"/>
            </w:tcBorders>
            <w:shd w:val="clear" w:color="auto" w:fill="auto"/>
            <w:vAlign w:val="center"/>
          </w:tcPr>
          <w:p w14:paraId="40C9D946" w14:textId="77777777" w:rsidR="00674FE6" w:rsidRPr="00C33548" w:rsidRDefault="00674FE6" w:rsidP="00B40996">
            <w:pPr>
              <w:jc w:val="center"/>
              <w:rPr>
                <w:sz w:val="10"/>
                <w:szCs w:val="10"/>
              </w:rPr>
            </w:pPr>
            <w:r w:rsidRPr="00C33548">
              <w:rPr>
                <w:sz w:val="10"/>
                <w:szCs w:val="10"/>
              </w:rPr>
              <w:t>Опционально</w:t>
            </w:r>
          </w:p>
        </w:tc>
        <w:tc>
          <w:tcPr>
            <w:tcW w:w="992" w:type="dxa"/>
            <w:tcBorders>
              <w:top w:val="nil"/>
              <w:left w:val="nil"/>
              <w:bottom w:val="single" w:sz="4" w:space="0" w:color="auto"/>
              <w:right w:val="single" w:sz="4" w:space="0" w:color="auto"/>
            </w:tcBorders>
            <w:shd w:val="clear" w:color="auto" w:fill="auto"/>
            <w:vAlign w:val="center"/>
          </w:tcPr>
          <w:p w14:paraId="1AA139D5" w14:textId="77777777" w:rsidR="00674FE6" w:rsidRPr="00C33548" w:rsidRDefault="00674FE6" w:rsidP="00B40996">
            <w:pPr>
              <w:jc w:val="center"/>
              <w:rPr>
                <w:sz w:val="10"/>
                <w:szCs w:val="10"/>
              </w:rPr>
            </w:pPr>
            <w:r w:rsidRPr="00C33548">
              <w:rPr>
                <w:sz w:val="10"/>
                <w:szCs w:val="10"/>
              </w:rPr>
              <w:t>Опционально</w:t>
            </w:r>
          </w:p>
        </w:tc>
        <w:tc>
          <w:tcPr>
            <w:tcW w:w="850" w:type="dxa"/>
            <w:tcBorders>
              <w:top w:val="nil"/>
              <w:left w:val="nil"/>
              <w:bottom w:val="single" w:sz="4" w:space="0" w:color="auto"/>
              <w:right w:val="single" w:sz="4" w:space="0" w:color="auto"/>
            </w:tcBorders>
            <w:shd w:val="clear" w:color="auto" w:fill="auto"/>
            <w:vAlign w:val="center"/>
          </w:tcPr>
          <w:p w14:paraId="36346D55" w14:textId="77777777" w:rsidR="00674FE6" w:rsidRPr="00C33548" w:rsidRDefault="00674FE6" w:rsidP="00B40996">
            <w:pPr>
              <w:jc w:val="center"/>
              <w:rPr>
                <w:sz w:val="10"/>
                <w:szCs w:val="10"/>
              </w:rPr>
            </w:pPr>
            <w:r w:rsidRPr="00C33548">
              <w:rPr>
                <w:sz w:val="10"/>
                <w:szCs w:val="10"/>
              </w:rPr>
              <w:t>Опционально</w:t>
            </w:r>
          </w:p>
        </w:tc>
        <w:tc>
          <w:tcPr>
            <w:tcW w:w="851" w:type="dxa"/>
            <w:tcBorders>
              <w:top w:val="nil"/>
              <w:left w:val="nil"/>
              <w:bottom w:val="single" w:sz="4" w:space="0" w:color="auto"/>
              <w:right w:val="single" w:sz="4" w:space="0" w:color="auto"/>
            </w:tcBorders>
            <w:shd w:val="clear" w:color="auto" w:fill="auto"/>
            <w:vAlign w:val="center"/>
          </w:tcPr>
          <w:p w14:paraId="14531E43" w14:textId="77777777" w:rsidR="00674FE6" w:rsidRPr="00C33548" w:rsidRDefault="00674FE6" w:rsidP="00B40996">
            <w:pPr>
              <w:jc w:val="center"/>
              <w:rPr>
                <w:sz w:val="10"/>
                <w:szCs w:val="10"/>
              </w:rPr>
            </w:pPr>
            <w:r w:rsidRPr="00C33548">
              <w:rPr>
                <w:sz w:val="10"/>
                <w:szCs w:val="10"/>
              </w:rPr>
              <w:t>Опционально</w:t>
            </w:r>
          </w:p>
        </w:tc>
        <w:tc>
          <w:tcPr>
            <w:tcW w:w="850" w:type="dxa"/>
            <w:tcBorders>
              <w:top w:val="nil"/>
              <w:left w:val="nil"/>
              <w:bottom w:val="single" w:sz="4" w:space="0" w:color="auto"/>
              <w:right w:val="single" w:sz="4" w:space="0" w:color="auto"/>
            </w:tcBorders>
            <w:shd w:val="clear" w:color="auto" w:fill="auto"/>
            <w:vAlign w:val="center"/>
          </w:tcPr>
          <w:p w14:paraId="53BCB5A6" w14:textId="77777777" w:rsidR="00674FE6" w:rsidRPr="00C33548" w:rsidRDefault="00674FE6" w:rsidP="00B40996">
            <w:pPr>
              <w:jc w:val="center"/>
              <w:rPr>
                <w:sz w:val="10"/>
                <w:szCs w:val="10"/>
              </w:rPr>
            </w:pPr>
            <w:r w:rsidRPr="00C33548">
              <w:rPr>
                <w:sz w:val="10"/>
                <w:szCs w:val="10"/>
              </w:rPr>
              <w:t>Опционально</w:t>
            </w:r>
          </w:p>
        </w:tc>
        <w:tc>
          <w:tcPr>
            <w:tcW w:w="850" w:type="dxa"/>
            <w:tcBorders>
              <w:top w:val="nil"/>
              <w:left w:val="nil"/>
              <w:bottom w:val="single" w:sz="4" w:space="0" w:color="auto"/>
              <w:right w:val="single" w:sz="4" w:space="0" w:color="auto"/>
            </w:tcBorders>
            <w:shd w:val="clear" w:color="auto" w:fill="auto"/>
            <w:vAlign w:val="center"/>
          </w:tcPr>
          <w:p w14:paraId="09917BD2" w14:textId="77777777" w:rsidR="00674FE6" w:rsidRPr="00C33548" w:rsidRDefault="00674FE6" w:rsidP="00B40996">
            <w:pPr>
              <w:jc w:val="center"/>
              <w:rPr>
                <w:sz w:val="10"/>
                <w:szCs w:val="10"/>
              </w:rPr>
            </w:pPr>
            <w:r w:rsidRPr="00C33548">
              <w:rPr>
                <w:sz w:val="10"/>
                <w:szCs w:val="10"/>
              </w:rPr>
              <w:t>Обязательно</w:t>
            </w:r>
          </w:p>
        </w:tc>
        <w:tc>
          <w:tcPr>
            <w:tcW w:w="849" w:type="dxa"/>
            <w:tcBorders>
              <w:top w:val="nil"/>
              <w:left w:val="nil"/>
              <w:bottom w:val="single" w:sz="4" w:space="0" w:color="auto"/>
              <w:right w:val="single" w:sz="4" w:space="0" w:color="auto"/>
            </w:tcBorders>
            <w:shd w:val="clear" w:color="auto" w:fill="auto"/>
            <w:vAlign w:val="center"/>
          </w:tcPr>
          <w:p w14:paraId="2D47EAF3" w14:textId="77777777" w:rsidR="00674FE6" w:rsidRPr="00C33548" w:rsidRDefault="00674FE6" w:rsidP="00B40996">
            <w:pPr>
              <w:jc w:val="center"/>
              <w:rPr>
                <w:sz w:val="10"/>
                <w:szCs w:val="10"/>
              </w:rPr>
            </w:pPr>
            <w:r w:rsidRPr="00C33548">
              <w:rPr>
                <w:sz w:val="10"/>
                <w:szCs w:val="10"/>
              </w:rPr>
              <w:t>Опционально</w:t>
            </w:r>
          </w:p>
        </w:tc>
        <w:tc>
          <w:tcPr>
            <w:tcW w:w="849" w:type="dxa"/>
            <w:tcBorders>
              <w:top w:val="nil"/>
              <w:left w:val="nil"/>
              <w:bottom w:val="single" w:sz="4" w:space="0" w:color="auto"/>
              <w:right w:val="single" w:sz="4" w:space="0" w:color="auto"/>
            </w:tcBorders>
            <w:shd w:val="clear" w:color="auto" w:fill="auto"/>
            <w:vAlign w:val="center"/>
          </w:tcPr>
          <w:p w14:paraId="3B0D46F1" w14:textId="77777777" w:rsidR="00674FE6" w:rsidRPr="00C33548" w:rsidRDefault="00674FE6" w:rsidP="00B40996">
            <w:pPr>
              <w:jc w:val="center"/>
              <w:rPr>
                <w:sz w:val="10"/>
                <w:szCs w:val="10"/>
              </w:rPr>
            </w:pPr>
            <w:r w:rsidRPr="00C33548">
              <w:rPr>
                <w:sz w:val="10"/>
                <w:szCs w:val="10"/>
              </w:rPr>
              <w:t>Опционально</w:t>
            </w:r>
          </w:p>
        </w:tc>
        <w:tc>
          <w:tcPr>
            <w:tcW w:w="849" w:type="dxa"/>
            <w:tcBorders>
              <w:top w:val="nil"/>
              <w:left w:val="nil"/>
              <w:bottom w:val="single" w:sz="4" w:space="0" w:color="auto"/>
              <w:right w:val="single" w:sz="4" w:space="0" w:color="auto"/>
            </w:tcBorders>
            <w:shd w:val="clear" w:color="auto" w:fill="auto"/>
            <w:vAlign w:val="center"/>
          </w:tcPr>
          <w:p w14:paraId="07675D27" w14:textId="77777777" w:rsidR="00674FE6" w:rsidRPr="00C33548" w:rsidRDefault="00674FE6" w:rsidP="00B40996">
            <w:pPr>
              <w:jc w:val="center"/>
              <w:rPr>
                <w:sz w:val="10"/>
                <w:szCs w:val="10"/>
              </w:rPr>
            </w:pPr>
            <w:r w:rsidRPr="00C33548">
              <w:rPr>
                <w:sz w:val="10"/>
                <w:szCs w:val="10"/>
              </w:rPr>
              <w:t>Обязательно</w:t>
            </w:r>
          </w:p>
        </w:tc>
      </w:tr>
      <w:tr w:rsidR="00674FE6" w:rsidRPr="008A4B0C" w14:paraId="1553ABAA"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33387C6B" w14:textId="77777777" w:rsidR="00674FE6" w:rsidRPr="00CA5FB3" w:rsidRDefault="00674FE6" w:rsidP="00B40996">
            <w:pPr>
              <w:rPr>
                <w:sz w:val="14"/>
                <w:szCs w:val="14"/>
              </w:rPr>
            </w:pPr>
            <w:r w:rsidRPr="00CA5FB3">
              <w:rPr>
                <w:color w:val="000000"/>
                <w:sz w:val="14"/>
                <w:szCs w:val="14"/>
              </w:rPr>
              <w:t xml:space="preserve">Внутренняя коммутация </w:t>
            </w:r>
          </w:p>
        </w:tc>
        <w:tc>
          <w:tcPr>
            <w:tcW w:w="831" w:type="dxa"/>
            <w:tcBorders>
              <w:top w:val="nil"/>
              <w:left w:val="nil"/>
              <w:bottom w:val="single" w:sz="4" w:space="0" w:color="auto"/>
              <w:right w:val="single" w:sz="4" w:space="0" w:color="auto"/>
            </w:tcBorders>
            <w:shd w:val="clear" w:color="auto" w:fill="auto"/>
            <w:vAlign w:val="center"/>
          </w:tcPr>
          <w:p w14:paraId="1909E040" w14:textId="77777777" w:rsidR="00674FE6" w:rsidRPr="00CA5FB3" w:rsidRDefault="00674FE6" w:rsidP="00B40996">
            <w:pPr>
              <w:jc w:val="center"/>
              <w:rPr>
                <w:sz w:val="14"/>
                <w:szCs w:val="14"/>
              </w:rPr>
            </w:pPr>
            <w:r w:rsidRPr="00BD3C97">
              <w:rPr>
                <w:color w:val="000000"/>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2AECC6C0" w14:textId="77777777" w:rsidR="00674FE6" w:rsidRPr="00CA5FB3" w:rsidRDefault="00674FE6" w:rsidP="00B40996">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589182E0" w14:textId="77777777" w:rsidR="00674FE6" w:rsidRPr="00CA5FB3" w:rsidRDefault="00674FE6" w:rsidP="00B40996">
            <w:pPr>
              <w:jc w:val="center"/>
              <w:rPr>
                <w:sz w:val="14"/>
                <w:szCs w:val="14"/>
              </w:rPr>
            </w:pPr>
            <w:r w:rsidRPr="00BD3C97">
              <w:rPr>
                <w:color w:val="000000"/>
                <w:sz w:val="14"/>
                <w:szCs w:val="14"/>
              </w:rPr>
              <w:t> -</w:t>
            </w:r>
          </w:p>
        </w:tc>
        <w:tc>
          <w:tcPr>
            <w:tcW w:w="851" w:type="dxa"/>
            <w:tcBorders>
              <w:top w:val="nil"/>
              <w:left w:val="nil"/>
              <w:bottom w:val="single" w:sz="4" w:space="0" w:color="auto"/>
              <w:right w:val="single" w:sz="4" w:space="0" w:color="auto"/>
            </w:tcBorders>
            <w:shd w:val="clear" w:color="auto" w:fill="auto"/>
            <w:vAlign w:val="center"/>
          </w:tcPr>
          <w:p w14:paraId="61569E05" w14:textId="77777777" w:rsidR="00674FE6" w:rsidRPr="00CA5FB3" w:rsidRDefault="00674FE6" w:rsidP="00B40996">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52F90D11" w14:textId="77777777" w:rsidR="00674FE6" w:rsidRPr="00CA5FB3" w:rsidRDefault="00674FE6" w:rsidP="00B40996">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37772A8E" w14:textId="77777777" w:rsidR="00674FE6" w:rsidRPr="00CA5FB3" w:rsidRDefault="00674FE6" w:rsidP="00B40996">
            <w:pPr>
              <w:jc w:val="center"/>
              <w:rPr>
                <w:sz w:val="14"/>
                <w:szCs w:val="14"/>
              </w:rPr>
            </w:pPr>
            <w:r w:rsidRPr="00CA5FB3">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71A85A35" w14:textId="77777777" w:rsidR="00674FE6" w:rsidRPr="00CA5FB3" w:rsidRDefault="00674FE6" w:rsidP="00B40996">
            <w:pPr>
              <w:jc w:val="center"/>
              <w:rPr>
                <w:sz w:val="14"/>
                <w:szCs w:val="14"/>
              </w:rPr>
            </w:pPr>
            <w:r w:rsidRPr="003B0F80">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62998E2D" w14:textId="77777777" w:rsidR="00674FE6" w:rsidRPr="00CA5FB3" w:rsidRDefault="00674FE6" w:rsidP="00B40996">
            <w:pPr>
              <w:jc w:val="center"/>
              <w:rPr>
                <w:sz w:val="14"/>
                <w:szCs w:val="14"/>
              </w:rPr>
            </w:pPr>
            <w:r w:rsidRPr="003B0F80">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37F035FB" w14:textId="77777777" w:rsidR="00674FE6" w:rsidRPr="00CA5FB3" w:rsidRDefault="00674FE6" w:rsidP="00B40996">
            <w:pPr>
              <w:jc w:val="center"/>
              <w:rPr>
                <w:sz w:val="14"/>
                <w:szCs w:val="14"/>
              </w:rPr>
            </w:pPr>
            <w:r w:rsidRPr="00CA5FB3">
              <w:rPr>
                <w:color w:val="000000"/>
                <w:sz w:val="14"/>
                <w:szCs w:val="14"/>
              </w:rPr>
              <w:t>+</w:t>
            </w:r>
          </w:p>
        </w:tc>
      </w:tr>
      <w:tr w:rsidR="00674FE6" w:rsidRPr="008A4B0C" w14:paraId="03436C2E"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45ED4531" w14:textId="77777777" w:rsidR="00674FE6" w:rsidRPr="00CA5FB3" w:rsidRDefault="00674FE6" w:rsidP="00B40996">
            <w:pPr>
              <w:rPr>
                <w:sz w:val="14"/>
                <w:szCs w:val="14"/>
              </w:rPr>
            </w:pPr>
            <w:r w:rsidRPr="00CA5FB3">
              <w:rPr>
                <w:color w:val="000000"/>
                <w:sz w:val="14"/>
                <w:szCs w:val="14"/>
              </w:rPr>
              <w:t>спаренные линии и длинные линии</w:t>
            </w:r>
            <w:r>
              <w:rPr>
                <w:color w:val="000000"/>
                <w:sz w:val="14"/>
                <w:szCs w:val="14"/>
              </w:rPr>
              <w:t xml:space="preserve"> (До20км, шлейф до 4кОм)</w:t>
            </w:r>
          </w:p>
        </w:tc>
        <w:tc>
          <w:tcPr>
            <w:tcW w:w="831" w:type="dxa"/>
            <w:tcBorders>
              <w:top w:val="nil"/>
              <w:left w:val="nil"/>
              <w:bottom w:val="single" w:sz="4" w:space="0" w:color="auto"/>
              <w:right w:val="single" w:sz="4" w:space="0" w:color="auto"/>
            </w:tcBorders>
            <w:shd w:val="clear" w:color="auto" w:fill="auto"/>
            <w:vAlign w:val="center"/>
          </w:tcPr>
          <w:p w14:paraId="3A8437A0" w14:textId="77777777" w:rsidR="00674FE6" w:rsidRPr="00CA5FB3" w:rsidRDefault="00674FE6" w:rsidP="00B40996">
            <w:pPr>
              <w:jc w:val="center"/>
              <w:rPr>
                <w:sz w:val="14"/>
                <w:szCs w:val="14"/>
              </w:rPr>
            </w:pPr>
            <w:r w:rsidRPr="00BD3C97">
              <w:rPr>
                <w:color w:val="000000"/>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7D56D242" w14:textId="77777777" w:rsidR="00674FE6" w:rsidRPr="00CA5FB3" w:rsidRDefault="00674FE6" w:rsidP="00B40996">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06CD25B7" w14:textId="77777777" w:rsidR="00674FE6" w:rsidRPr="00CA5FB3" w:rsidRDefault="00674FE6" w:rsidP="00B40996">
            <w:pPr>
              <w:jc w:val="center"/>
              <w:rPr>
                <w:sz w:val="14"/>
                <w:szCs w:val="14"/>
              </w:rPr>
            </w:pPr>
            <w:r w:rsidRPr="00BD3C97">
              <w:rPr>
                <w:color w:val="000000"/>
                <w:sz w:val="14"/>
                <w:szCs w:val="14"/>
              </w:rPr>
              <w:t> -</w:t>
            </w:r>
          </w:p>
        </w:tc>
        <w:tc>
          <w:tcPr>
            <w:tcW w:w="851" w:type="dxa"/>
            <w:tcBorders>
              <w:top w:val="nil"/>
              <w:left w:val="nil"/>
              <w:bottom w:val="single" w:sz="4" w:space="0" w:color="auto"/>
              <w:right w:val="single" w:sz="4" w:space="0" w:color="auto"/>
            </w:tcBorders>
            <w:shd w:val="clear" w:color="auto" w:fill="auto"/>
            <w:vAlign w:val="center"/>
          </w:tcPr>
          <w:p w14:paraId="072C9B26" w14:textId="77777777" w:rsidR="00674FE6" w:rsidRPr="00CA5FB3" w:rsidRDefault="00674FE6" w:rsidP="00B40996">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5548C716" w14:textId="77777777" w:rsidR="00674FE6" w:rsidRPr="00CA5FB3" w:rsidRDefault="00674FE6" w:rsidP="00B40996">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640A7F5E" w14:textId="77777777" w:rsidR="00674FE6" w:rsidRPr="00CA5FB3" w:rsidRDefault="00674FE6" w:rsidP="00B40996">
            <w:pPr>
              <w:jc w:val="center"/>
              <w:rPr>
                <w:sz w:val="14"/>
                <w:szCs w:val="14"/>
              </w:rPr>
            </w:pPr>
            <w:r w:rsidRPr="00CA5FB3">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01C513F7" w14:textId="77777777" w:rsidR="00674FE6" w:rsidRPr="00CA5FB3" w:rsidRDefault="00674FE6" w:rsidP="00B40996">
            <w:pPr>
              <w:jc w:val="center"/>
              <w:rPr>
                <w:sz w:val="14"/>
                <w:szCs w:val="14"/>
              </w:rPr>
            </w:pPr>
            <w:r w:rsidRPr="003B0F80">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009BA3E8" w14:textId="77777777" w:rsidR="00674FE6" w:rsidRPr="00CA5FB3" w:rsidRDefault="00674FE6" w:rsidP="00B40996">
            <w:pPr>
              <w:jc w:val="center"/>
              <w:rPr>
                <w:sz w:val="14"/>
                <w:szCs w:val="14"/>
              </w:rPr>
            </w:pPr>
            <w:r w:rsidRPr="003B0F80">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6DEB9F19" w14:textId="77777777" w:rsidR="00674FE6" w:rsidRPr="00CA5FB3" w:rsidRDefault="00674FE6" w:rsidP="00B40996">
            <w:pPr>
              <w:jc w:val="center"/>
              <w:rPr>
                <w:sz w:val="14"/>
                <w:szCs w:val="14"/>
              </w:rPr>
            </w:pPr>
            <w:r w:rsidRPr="00CA5FB3">
              <w:rPr>
                <w:color w:val="000000"/>
                <w:sz w:val="14"/>
                <w:szCs w:val="14"/>
              </w:rPr>
              <w:t>+</w:t>
            </w:r>
          </w:p>
        </w:tc>
      </w:tr>
      <w:tr w:rsidR="00674FE6" w:rsidRPr="008A4B0C" w14:paraId="463CB96D" w14:textId="77777777" w:rsidTr="00B40996">
        <w:tc>
          <w:tcPr>
            <w:tcW w:w="1138" w:type="dxa"/>
            <w:tcBorders>
              <w:top w:val="nil"/>
              <w:left w:val="single" w:sz="4" w:space="0" w:color="auto"/>
              <w:bottom w:val="single" w:sz="4" w:space="0" w:color="auto"/>
              <w:right w:val="single" w:sz="4" w:space="0" w:color="auto"/>
            </w:tcBorders>
            <w:shd w:val="clear" w:color="auto" w:fill="auto"/>
            <w:vAlign w:val="center"/>
          </w:tcPr>
          <w:p w14:paraId="4C99C8F2" w14:textId="77777777" w:rsidR="00674FE6" w:rsidRPr="00CA5FB3" w:rsidRDefault="00674FE6" w:rsidP="00B40996">
            <w:pPr>
              <w:rPr>
                <w:sz w:val="14"/>
                <w:szCs w:val="14"/>
              </w:rPr>
            </w:pPr>
            <w:r w:rsidRPr="00CA5FB3">
              <w:rPr>
                <w:color w:val="000000"/>
                <w:sz w:val="14"/>
                <w:szCs w:val="14"/>
              </w:rPr>
              <w:t>Таксофонные линии</w:t>
            </w:r>
            <w:r>
              <w:rPr>
                <w:color w:val="000000"/>
                <w:sz w:val="14"/>
                <w:szCs w:val="14"/>
              </w:rPr>
              <w:t xml:space="preserve"> с возможностью </w:t>
            </w:r>
            <w:proofErr w:type="spellStart"/>
            <w:r>
              <w:rPr>
                <w:color w:val="000000"/>
                <w:sz w:val="14"/>
                <w:szCs w:val="14"/>
              </w:rPr>
              <w:t>переполюсовки</w:t>
            </w:r>
            <w:proofErr w:type="spellEnd"/>
            <w:r>
              <w:rPr>
                <w:color w:val="000000"/>
                <w:sz w:val="14"/>
                <w:szCs w:val="14"/>
              </w:rPr>
              <w:t xml:space="preserve"> и передачи тарифных импульсов 12/16кГц</w:t>
            </w:r>
          </w:p>
        </w:tc>
        <w:tc>
          <w:tcPr>
            <w:tcW w:w="831" w:type="dxa"/>
            <w:tcBorders>
              <w:top w:val="nil"/>
              <w:left w:val="nil"/>
              <w:bottom w:val="single" w:sz="4" w:space="0" w:color="auto"/>
              <w:right w:val="single" w:sz="4" w:space="0" w:color="auto"/>
            </w:tcBorders>
            <w:shd w:val="clear" w:color="auto" w:fill="auto"/>
            <w:vAlign w:val="center"/>
          </w:tcPr>
          <w:p w14:paraId="42BEDA83" w14:textId="77777777" w:rsidR="00674FE6" w:rsidRPr="00CA5FB3" w:rsidRDefault="00674FE6" w:rsidP="00B40996">
            <w:pPr>
              <w:jc w:val="center"/>
              <w:rPr>
                <w:sz w:val="14"/>
                <w:szCs w:val="14"/>
              </w:rPr>
            </w:pPr>
            <w:r w:rsidRPr="00BD3C97">
              <w:rPr>
                <w:color w:val="000000"/>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2ED1A1F7" w14:textId="77777777" w:rsidR="00674FE6" w:rsidRPr="00CA5FB3" w:rsidRDefault="00674FE6" w:rsidP="00B40996">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3B3F5A6C" w14:textId="77777777" w:rsidR="00674FE6" w:rsidRPr="00CA5FB3" w:rsidRDefault="00674FE6" w:rsidP="00B40996">
            <w:pPr>
              <w:jc w:val="center"/>
              <w:rPr>
                <w:sz w:val="14"/>
                <w:szCs w:val="14"/>
              </w:rPr>
            </w:pPr>
            <w:r w:rsidRPr="00BD3C97">
              <w:rPr>
                <w:color w:val="000000"/>
                <w:sz w:val="14"/>
                <w:szCs w:val="14"/>
              </w:rPr>
              <w:t> -</w:t>
            </w:r>
          </w:p>
        </w:tc>
        <w:tc>
          <w:tcPr>
            <w:tcW w:w="851" w:type="dxa"/>
            <w:tcBorders>
              <w:top w:val="nil"/>
              <w:left w:val="nil"/>
              <w:bottom w:val="single" w:sz="4" w:space="0" w:color="auto"/>
              <w:right w:val="single" w:sz="4" w:space="0" w:color="auto"/>
            </w:tcBorders>
            <w:shd w:val="clear" w:color="auto" w:fill="auto"/>
            <w:vAlign w:val="center"/>
          </w:tcPr>
          <w:p w14:paraId="087CA4F9" w14:textId="77777777" w:rsidR="00674FE6" w:rsidRPr="00CA5FB3" w:rsidRDefault="00674FE6" w:rsidP="00B40996">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30D19FBA" w14:textId="77777777" w:rsidR="00674FE6" w:rsidRPr="00CA5FB3" w:rsidRDefault="00674FE6" w:rsidP="00B40996">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74E9700B" w14:textId="77777777" w:rsidR="00674FE6" w:rsidRPr="00CA5FB3" w:rsidRDefault="00674FE6" w:rsidP="00B40996">
            <w:pPr>
              <w:jc w:val="center"/>
              <w:rPr>
                <w:sz w:val="14"/>
                <w:szCs w:val="14"/>
              </w:rPr>
            </w:pPr>
            <w:r w:rsidRPr="00CA5FB3">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3A7C4F28" w14:textId="77777777" w:rsidR="00674FE6" w:rsidRPr="00CA5FB3" w:rsidRDefault="00674FE6" w:rsidP="00B40996">
            <w:pPr>
              <w:jc w:val="center"/>
              <w:rPr>
                <w:sz w:val="14"/>
                <w:szCs w:val="14"/>
              </w:rPr>
            </w:pPr>
            <w:r w:rsidRPr="003B0F80">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4DF5806E" w14:textId="77777777" w:rsidR="00674FE6" w:rsidRPr="00CA5FB3" w:rsidRDefault="00674FE6" w:rsidP="00B40996">
            <w:pPr>
              <w:jc w:val="center"/>
              <w:rPr>
                <w:sz w:val="14"/>
                <w:szCs w:val="14"/>
              </w:rPr>
            </w:pPr>
            <w:r w:rsidRPr="003B0F80">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5E4CE010" w14:textId="77777777" w:rsidR="00674FE6" w:rsidRPr="00CA5FB3" w:rsidRDefault="00674FE6" w:rsidP="00B40996">
            <w:pPr>
              <w:jc w:val="center"/>
              <w:rPr>
                <w:sz w:val="14"/>
                <w:szCs w:val="14"/>
              </w:rPr>
            </w:pPr>
            <w:r w:rsidRPr="00CA5FB3">
              <w:rPr>
                <w:color w:val="000000"/>
                <w:sz w:val="14"/>
                <w:szCs w:val="14"/>
              </w:rPr>
              <w:t>+</w:t>
            </w:r>
          </w:p>
        </w:tc>
      </w:tr>
    </w:tbl>
    <w:p w14:paraId="22A26EDB" w14:textId="77777777" w:rsidR="00674FE6" w:rsidRPr="000C7D4F" w:rsidRDefault="00674FE6" w:rsidP="00674FE6">
      <w:pPr>
        <w:jc w:val="both"/>
        <w:rPr>
          <w:color w:val="000000"/>
          <w:sz w:val="26"/>
          <w:szCs w:val="26"/>
          <w:lang w:val="en-US"/>
        </w:rPr>
      </w:pPr>
    </w:p>
    <w:p w14:paraId="4C837C62" w14:textId="77777777" w:rsidR="00674FE6" w:rsidRPr="00A728AB" w:rsidRDefault="00674FE6" w:rsidP="00674FE6">
      <w:pPr>
        <w:pStyle w:val="affc"/>
        <w:ind w:left="709"/>
        <w:jc w:val="both"/>
        <w:rPr>
          <w:color w:val="000000"/>
          <w:sz w:val="26"/>
          <w:szCs w:val="26"/>
          <w:lang w:val="en-US"/>
        </w:rPr>
      </w:pPr>
    </w:p>
    <w:p w14:paraId="6B47979C"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r w:rsidRPr="00633A17">
        <w:rPr>
          <w:rFonts w:eastAsia="MS Mincho"/>
          <w:sz w:val="26"/>
          <w:szCs w:val="26"/>
          <w:lang w:val="en-US"/>
        </w:rPr>
        <w:t>WAN</w:t>
      </w:r>
      <w:r w:rsidRPr="00633A17">
        <w:rPr>
          <w:rFonts w:eastAsia="MS Mincho"/>
          <w:sz w:val="26"/>
          <w:szCs w:val="26"/>
        </w:rPr>
        <w:t xml:space="preserve"> порт 10/100</w:t>
      </w:r>
      <w:r>
        <w:rPr>
          <w:rFonts w:eastAsia="MS Mincho"/>
          <w:sz w:val="26"/>
          <w:szCs w:val="26"/>
        </w:rPr>
        <w:t>/1000</w:t>
      </w:r>
      <w:r w:rsidRPr="00633A17">
        <w:rPr>
          <w:rFonts w:eastAsia="MS Mincho"/>
          <w:sz w:val="26"/>
          <w:szCs w:val="26"/>
        </w:rPr>
        <w:t>Base-TX с автоматическим определением полярности, размещение с фронтальной стороны, удовлетворяющий следующим требованиям:</w:t>
      </w:r>
      <w:bookmarkEnd w:id="125"/>
    </w:p>
    <w:p w14:paraId="34903DF9" w14:textId="77777777" w:rsidR="00674FE6" w:rsidRPr="00734816"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i/>
          <w:sz w:val="26"/>
          <w:szCs w:val="26"/>
        </w:rPr>
      </w:pPr>
      <w:bookmarkStart w:id="126" w:name="_Toc403123549"/>
      <w:bookmarkStart w:id="127" w:name="_Toc405816687"/>
      <w:bookmarkStart w:id="128" w:name="_Toc409796510"/>
      <w:bookmarkStart w:id="129" w:name="_Toc472606222"/>
      <w:r w:rsidRPr="00633A17">
        <w:rPr>
          <w:rFonts w:eastAsia="MS Mincho"/>
          <w:sz w:val="26"/>
          <w:szCs w:val="26"/>
        </w:rPr>
        <w:t xml:space="preserve">802.3 </w:t>
      </w:r>
      <w:proofErr w:type="spellStart"/>
      <w:r w:rsidRPr="00633A17">
        <w:rPr>
          <w:rFonts w:eastAsia="MS Mincho"/>
          <w:sz w:val="26"/>
          <w:szCs w:val="26"/>
        </w:rPr>
        <w:t>Ethernet</w:t>
      </w:r>
      <w:bookmarkEnd w:id="126"/>
      <w:proofErr w:type="spellEnd"/>
      <w:r w:rsidRPr="00633A17">
        <w:rPr>
          <w:rFonts w:eastAsia="MS Mincho"/>
          <w:sz w:val="26"/>
          <w:szCs w:val="26"/>
        </w:rPr>
        <w:t>;</w:t>
      </w:r>
      <w:bookmarkEnd w:id="127"/>
      <w:bookmarkEnd w:id="128"/>
      <w:bookmarkEnd w:id="129"/>
    </w:p>
    <w:p w14:paraId="1CA64E81" w14:textId="77777777" w:rsidR="00674FE6" w:rsidRPr="00734816"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i/>
          <w:sz w:val="26"/>
          <w:szCs w:val="26"/>
        </w:rPr>
      </w:pPr>
      <w:bookmarkStart w:id="130" w:name="_Toc403123550"/>
      <w:bookmarkStart w:id="131" w:name="_Toc405816688"/>
      <w:bookmarkStart w:id="132" w:name="_Toc409796511"/>
      <w:bookmarkStart w:id="133" w:name="_Toc472606223"/>
      <w:r w:rsidRPr="00633A17">
        <w:rPr>
          <w:rFonts w:eastAsia="MS Mincho"/>
          <w:sz w:val="26"/>
          <w:szCs w:val="26"/>
        </w:rPr>
        <w:t xml:space="preserve">802.3u </w:t>
      </w:r>
      <w:proofErr w:type="spellStart"/>
      <w:r w:rsidRPr="00633A17">
        <w:rPr>
          <w:rFonts w:eastAsia="MS Mincho"/>
          <w:sz w:val="26"/>
          <w:szCs w:val="26"/>
        </w:rPr>
        <w:t>Fast</w:t>
      </w:r>
      <w:proofErr w:type="spellEnd"/>
      <w:r w:rsidRPr="00633A17">
        <w:rPr>
          <w:rFonts w:eastAsia="MS Mincho"/>
          <w:sz w:val="26"/>
          <w:szCs w:val="26"/>
        </w:rPr>
        <w:t xml:space="preserve"> </w:t>
      </w:r>
      <w:proofErr w:type="spellStart"/>
      <w:r w:rsidRPr="00633A17">
        <w:rPr>
          <w:rFonts w:eastAsia="MS Mincho"/>
          <w:sz w:val="26"/>
          <w:szCs w:val="26"/>
        </w:rPr>
        <w:t>Ethernet</w:t>
      </w:r>
      <w:bookmarkEnd w:id="130"/>
      <w:proofErr w:type="spellEnd"/>
      <w:r w:rsidRPr="00633A17">
        <w:rPr>
          <w:rFonts w:eastAsia="MS Mincho"/>
          <w:sz w:val="26"/>
          <w:szCs w:val="26"/>
        </w:rPr>
        <w:t>;</w:t>
      </w:r>
      <w:bookmarkEnd w:id="131"/>
      <w:bookmarkEnd w:id="132"/>
      <w:bookmarkEnd w:id="133"/>
    </w:p>
    <w:p w14:paraId="331E648F" w14:textId="77777777" w:rsidR="00674FE6" w:rsidRPr="00734816"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i/>
          <w:sz w:val="26"/>
          <w:szCs w:val="26"/>
        </w:rPr>
      </w:pPr>
      <w:bookmarkStart w:id="134" w:name="_Toc403123552"/>
      <w:bookmarkStart w:id="135" w:name="_Toc405816690"/>
      <w:bookmarkStart w:id="136" w:name="_Toc409796513"/>
      <w:bookmarkStart w:id="137" w:name="_Toc472606224"/>
      <w:r w:rsidRPr="00633A17">
        <w:rPr>
          <w:rFonts w:eastAsia="MS Mincho"/>
          <w:sz w:val="26"/>
          <w:szCs w:val="26"/>
        </w:rPr>
        <w:t>802.1p, 802.1q – До 8ми VLAN одновременно</w:t>
      </w:r>
      <w:bookmarkEnd w:id="134"/>
      <w:r w:rsidRPr="00633A17">
        <w:rPr>
          <w:rFonts w:eastAsia="MS Mincho"/>
          <w:sz w:val="26"/>
          <w:szCs w:val="26"/>
        </w:rPr>
        <w:t>;</w:t>
      </w:r>
      <w:bookmarkEnd w:id="135"/>
      <w:bookmarkEnd w:id="136"/>
      <w:bookmarkEnd w:id="137"/>
      <w:r w:rsidRPr="00633A17">
        <w:rPr>
          <w:rFonts w:eastAsia="MS Mincho"/>
          <w:sz w:val="26"/>
          <w:szCs w:val="26"/>
        </w:rPr>
        <w:t xml:space="preserve"> </w:t>
      </w:r>
    </w:p>
    <w:p w14:paraId="3004968B" w14:textId="77777777" w:rsidR="00674FE6" w:rsidRPr="00734816"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i/>
          <w:sz w:val="26"/>
          <w:szCs w:val="26"/>
        </w:rPr>
      </w:pPr>
      <w:bookmarkStart w:id="138" w:name="_Toc403123553"/>
      <w:bookmarkStart w:id="139" w:name="_Toc405816691"/>
      <w:bookmarkStart w:id="140" w:name="_Toc409796514"/>
      <w:bookmarkStart w:id="141" w:name="_Toc472606225"/>
      <w:r w:rsidRPr="00633A17">
        <w:rPr>
          <w:rFonts w:eastAsia="MS Mincho"/>
          <w:sz w:val="26"/>
          <w:szCs w:val="26"/>
        </w:rPr>
        <w:t xml:space="preserve">Поддержка </w:t>
      </w:r>
      <w:proofErr w:type="spellStart"/>
      <w:r w:rsidRPr="00633A17">
        <w:rPr>
          <w:rFonts w:eastAsia="MS Mincho"/>
          <w:sz w:val="26"/>
          <w:szCs w:val="26"/>
        </w:rPr>
        <w:t>Native</w:t>
      </w:r>
      <w:proofErr w:type="spellEnd"/>
      <w:r w:rsidRPr="00633A17">
        <w:rPr>
          <w:rFonts w:eastAsia="MS Mincho"/>
          <w:sz w:val="26"/>
          <w:szCs w:val="26"/>
        </w:rPr>
        <w:t xml:space="preserve"> VLAN (прием и передача трафика без меток) на WAN порту в режиме 802.1q</w:t>
      </w:r>
      <w:bookmarkEnd w:id="138"/>
      <w:r w:rsidRPr="00633A17">
        <w:rPr>
          <w:rFonts w:eastAsia="MS Mincho"/>
          <w:sz w:val="26"/>
          <w:szCs w:val="26"/>
        </w:rPr>
        <w:t>;</w:t>
      </w:r>
      <w:bookmarkEnd w:id="139"/>
      <w:bookmarkEnd w:id="140"/>
      <w:bookmarkEnd w:id="141"/>
    </w:p>
    <w:p w14:paraId="3B102F1C" w14:textId="77777777" w:rsidR="00674FE6" w:rsidRPr="00734816"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i/>
          <w:sz w:val="26"/>
          <w:szCs w:val="26"/>
        </w:rPr>
      </w:pPr>
      <w:bookmarkStart w:id="142" w:name="_Toc403123554"/>
      <w:bookmarkStart w:id="143" w:name="_Toc405816692"/>
      <w:bookmarkStart w:id="144" w:name="_Toc409796515"/>
      <w:bookmarkStart w:id="145" w:name="_Toc472606226"/>
      <w:r w:rsidRPr="00633A17">
        <w:rPr>
          <w:rFonts w:eastAsia="MS Mincho"/>
          <w:sz w:val="26"/>
          <w:szCs w:val="26"/>
        </w:rPr>
        <w:t>MAC таблица не менее чем на 64 записи</w:t>
      </w:r>
      <w:bookmarkEnd w:id="142"/>
      <w:r w:rsidRPr="00633A17">
        <w:rPr>
          <w:rFonts w:eastAsia="MS Mincho"/>
          <w:sz w:val="26"/>
          <w:szCs w:val="26"/>
        </w:rPr>
        <w:t>;</w:t>
      </w:r>
      <w:bookmarkEnd w:id="143"/>
      <w:bookmarkEnd w:id="144"/>
      <w:bookmarkEnd w:id="145"/>
    </w:p>
    <w:p w14:paraId="76EC0C20" w14:textId="77777777" w:rsidR="00674FE6"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rPr>
      </w:pPr>
      <w:bookmarkStart w:id="146" w:name="_Toc403123555"/>
      <w:bookmarkStart w:id="147" w:name="_Toc405816693"/>
      <w:bookmarkStart w:id="148" w:name="_Toc409796516"/>
      <w:bookmarkStart w:id="149" w:name="_Toc472606227"/>
      <w:r w:rsidRPr="00633A17">
        <w:rPr>
          <w:rFonts w:eastAsia="MS Mincho"/>
          <w:sz w:val="26"/>
          <w:szCs w:val="26"/>
        </w:rPr>
        <w:t xml:space="preserve">Максимальный поддерживаемый размер кадра </w:t>
      </w:r>
      <w:proofErr w:type="spellStart"/>
      <w:r w:rsidRPr="00633A17">
        <w:rPr>
          <w:rFonts w:eastAsia="MS Mincho"/>
          <w:sz w:val="26"/>
          <w:szCs w:val="26"/>
        </w:rPr>
        <w:t>Ethernet</w:t>
      </w:r>
      <w:proofErr w:type="spellEnd"/>
      <w:r w:rsidRPr="00633A17">
        <w:rPr>
          <w:rFonts w:eastAsia="MS Mincho"/>
          <w:sz w:val="26"/>
          <w:szCs w:val="26"/>
        </w:rPr>
        <w:t xml:space="preserve"> 1522 байт</w:t>
      </w:r>
      <w:bookmarkEnd w:id="146"/>
      <w:bookmarkEnd w:id="147"/>
      <w:bookmarkEnd w:id="148"/>
      <w:bookmarkEnd w:id="149"/>
      <w:r>
        <w:rPr>
          <w:rFonts w:eastAsia="MS Mincho"/>
          <w:sz w:val="26"/>
          <w:szCs w:val="26"/>
        </w:rPr>
        <w:t>.</w:t>
      </w:r>
    </w:p>
    <w:p w14:paraId="589A285A" w14:textId="77777777" w:rsidR="00674FE6" w:rsidRPr="007845E9" w:rsidRDefault="00674FE6" w:rsidP="00674FE6">
      <w:pPr>
        <w:pStyle w:val="affc"/>
        <w:numPr>
          <w:ilvl w:val="2"/>
          <w:numId w:val="20"/>
        </w:numPr>
        <w:spacing w:line="276" w:lineRule="auto"/>
        <w:ind w:left="709" w:hanging="698"/>
        <w:contextualSpacing w:val="0"/>
        <w:jc w:val="both"/>
        <w:rPr>
          <w:rFonts w:eastAsia="MS Mincho"/>
          <w:sz w:val="26"/>
          <w:szCs w:val="26"/>
        </w:rPr>
      </w:pPr>
      <w:bookmarkStart w:id="150" w:name="_Toc378249005"/>
      <w:r>
        <w:rPr>
          <w:rFonts w:eastAsia="MS Mincho"/>
          <w:sz w:val="26"/>
          <w:szCs w:val="26"/>
          <w:lang w:val="en-US"/>
        </w:rPr>
        <w:t>LAN</w:t>
      </w:r>
      <w:r w:rsidRPr="006E353B">
        <w:rPr>
          <w:rFonts w:eastAsia="MS Mincho"/>
          <w:sz w:val="26"/>
          <w:szCs w:val="26"/>
        </w:rPr>
        <w:t xml:space="preserve"> </w:t>
      </w:r>
      <w:r>
        <w:rPr>
          <w:rFonts w:eastAsia="MS Mincho"/>
          <w:sz w:val="26"/>
          <w:szCs w:val="26"/>
        </w:rPr>
        <w:t xml:space="preserve">порт </w:t>
      </w:r>
      <w:r w:rsidRPr="00633A17">
        <w:rPr>
          <w:rFonts w:eastAsia="MS Mincho"/>
          <w:sz w:val="26"/>
          <w:szCs w:val="26"/>
        </w:rPr>
        <w:t>10/100</w:t>
      </w:r>
      <w:r>
        <w:rPr>
          <w:rFonts w:eastAsia="MS Mincho"/>
          <w:sz w:val="26"/>
          <w:szCs w:val="26"/>
        </w:rPr>
        <w:t>/1000</w:t>
      </w:r>
      <w:r w:rsidRPr="00633A17">
        <w:rPr>
          <w:rFonts w:eastAsia="MS Mincho"/>
          <w:sz w:val="26"/>
          <w:szCs w:val="26"/>
        </w:rPr>
        <w:t>Base-TX RJ-45 с автоматическим определением полярности, размещение с фронтальной стороны</w:t>
      </w:r>
      <w:r>
        <w:rPr>
          <w:rFonts w:eastAsia="MS Mincho"/>
          <w:sz w:val="26"/>
          <w:szCs w:val="26"/>
        </w:rPr>
        <w:t>, для локального управления оборудованием.</w:t>
      </w:r>
    </w:p>
    <w:p w14:paraId="2D0AE0EF"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r w:rsidRPr="00633A17">
        <w:rPr>
          <w:rFonts w:eastAsia="MS Mincho"/>
          <w:sz w:val="26"/>
          <w:szCs w:val="26"/>
        </w:rPr>
        <w:t xml:space="preserve">Аналоговые интерфейсы </w:t>
      </w:r>
      <w:r w:rsidRPr="00633A17">
        <w:rPr>
          <w:rFonts w:eastAsia="MS Mincho"/>
          <w:sz w:val="26"/>
          <w:szCs w:val="26"/>
          <w:lang w:val="en-US"/>
        </w:rPr>
        <w:t>POTS</w:t>
      </w:r>
      <w:r w:rsidRPr="00633A17">
        <w:rPr>
          <w:rFonts w:eastAsia="MS Mincho"/>
          <w:sz w:val="26"/>
          <w:szCs w:val="26"/>
        </w:rPr>
        <w:t xml:space="preserve"> </w:t>
      </w:r>
      <w:r>
        <w:rPr>
          <w:rFonts w:eastAsia="MS Mincho"/>
          <w:sz w:val="26"/>
          <w:szCs w:val="26"/>
        </w:rPr>
        <w:t>(</w:t>
      </w:r>
      <w:r w:rsidRPr="00633A17">
        <w:rPr>
          <w:rFonts w:eastAsia="MS Mincho"/>
          <w:sz w:val="26"/>
          <w:szCs w:val="26"/>
          <w:lang w:val="en-US"/>
        </w:rPr>
        <w:t>FXS</w:t>
      </w:r>
      <w:r w:rsidRPr="00633A17">
        <w:rPr>
          <w:rFonts w:eastAsia="MS Mincho"/>
          <w:sz w:val="26"/>
          <w:szCs w:val="26"/>
        </w:rPr>
        <w:t xml:space="preserve">): от 1 (количество портов определяется схемой применения оборудования), для устройств с более чем 8 интерфейсами </w:t>
      </w:r>
      <w:r>
        <w:rPr>
          <w:rFonts w:eastAsia="MS Mincho"/>
          <w:sz w:val="26"/>
          <w:szCs w:val="26"/>
          <w:lang w:val="en-US"/>
        </w:rPr>
        <w:t>FXS</w:t>
      </w:r>
      <w:r w:rsidRPr="00633A17">
        <w:rPr>
          <w:rFonts w:eastAsia="MS Mincho"/>
          <w:sz w:val="26"/>
          <w:szCs w:val="26"/>
        </w:rPr>
        <w:t xml:space="preserve"> размещение портов только с фронтальной стороны.</w:t>
      </w:r>
      <w:bookmarkEnd w:id="150"/>
    </w:p>
    <w:p w14:paraId="1563FB4E"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51" w:name="_Toc378249007"/>
      <w:r w:rsidRPr="00633A17">
        <w:rPr>
          <w:rFonts w:eastAsia="MS Mincho"/>
          <w:sz w:val="26"/>
          <w:szCs w:val="26"/>
        </w:rPr>
        <w:t xml:space="preserve">Консольный порт </w:t>
      </w:r>
      <w:r w:rsidRPr="00633A17">
        <w:rPr>
          <w:rFonts w:eastAsia="MS Mincho"/>
          <w:sz w:val="26"/>
          <w:szCs w:val="26"/>
          <w:lang w:val="en-US"/>
        </w:rPr>
        <w:t>RS</w:t>
      </w:r>
      <w:r w:rsidRPr="00633A17">
        <w:rPr>
          <w:rFonts w:eastAsia="MS Mincho"/>
          <w:sz w:val="26"/>
          <w:szCs w:val="26"/>
        </w:rPr>
        <w:t>-232 для локального управления оборудованием.</w:t>
      </w:r>
      <w:bookmarkEnd w:id="151"/>
    </w:p>
    <w:p w14:paraId="37ACA7F1" w14:textId="77777777" w:rsidR="00674FE6" w:rsidRDefault="00674FE6" w:rsidP="00674FE6">
      <w:pPr>
        <w:pStyle w:val="1110"/>
        <w:numPr>
          <w:ilvl w:val="2"/>
          <w:numId w:val="20"/>
        </w:numPr>
        <w:spacing w:line="240" w:lineRule="auto"/>
        <w:ind w:left="709" w:right="566" w:hanging="709"/>
      </w:pPr>
      <w:bookmarkStart w:id="152" w:name="_Toc378249010"/>
      <w:r w:rsidRPr="00354F73">
        <w:lastRenderedPageBreak/>
        <w:t>Напряжение питания: 190-240 В (AC, тип разъёма: C14 IEC-60320) или 36-72 В (DC, тип разъема: клеммы с винтовым зажимом)</w:t>
      </w:r>
      <w:r>
        <w:t xml:space="preserve"> (должны быть доступны оба варианта исполнения)</w:t>
      </w:r>
      <w:r w:rsidRPr="00B01541">
        <w:t>;</w:t>
      </w:r>
    </w:p>
    <w:p w14:paraId="75B3A2C3" w14:textId="77777777" w:rsidR="00674FE6" w:rsidRDefault="00674FE6" w:rsidP="00674FE6">
      <w:pPr>
        <w:pStyle w:val="affc"/>
        <w:numPr>
          <w:ilvl w:val="2"/>
          <w:numId w:val="20"/>
        </w:numPr>
        <w:spacing w:line="276" w:lineRule="auto"/>
        <w:ind w:left="709" w:hanging="709"/>
        <w:contextualSpacing w:val="0"/>
        <w:jc w:val="both"/>
        <w:rPr>
          <w:rFonts w:eastAsia="MS Mincho"/>
          <w:sz w:val="26"/>
          <w:szCs w:val="26"/>
        </w:rPr>
      </w:pPr>
      <w:r w:rsidRPr="00633A17">
        <w:rPr>
          <w:rFonts w:eastAsia="MS Mincho"/>
          <w:sz w:val="26"/>
          <w:szCs w:val="26"/>
        </w:rPr>
        <w:t xml:space="preserve">Для устройств с модульной архитектурой и количеством портов </w:t>
      </w:r>
      <w:r>
        <w:rPr>
          <w:rFonts w:eastAsia="MS Mincho"/>
          <w:sz w:val="26"/>
          <w:szCs w:val="26"/>
          <w:lang w:val="en-US"/>
        </w:rPr>
        <w:t>FXS</w:t>
      </w:r>
      <w:r w:rsidRPr="00633A17">
        <w:rPr>
          <w:rFonts w:eastAsia="MS Mincho"/>
          <w:sz w:val="26"/>
          <w:szCs w:val="26"/>
        </w:rPr>
        <w:t xml:space="preserve"> от 32 до 96 высота не более 2</w:t>
      </w:r>
      <w:r w:rsidRPr="00633A17">
        <w:rPr>
          <w:rFonts w:eastAsia="MS Mincho"/>
          <w:sz w:val="26"/>
          <w:szCs w:val="26"/>
          <w:lang w:val="en-US"/>
        </w:rPr>
        <w:t>U</w:t>
      </w:r>
      <w:r w:rsidRPr="00633A17">
        <w:rPr>
          <w:rFonts w:eastAsia="MS Mincho"/>
          <w:sz w:val="26"/>
          <w:szCs w:val="26"/>
        </w:rPr>
        <w:t>.</w:t>
      </w:r>
      <w:bookmarkStart w:id="153" w:name="_Toc378249011"/>
      <w:bookmarkEnd w:id="152"/>
    </w:p>
    <w:p w14:paraId="0778075B" w14:textId="77777777" w:rsidR="00674FE6" w:rsidRPr="000C7D4F" w:rsidRDefault="00674FE6" w:rsidP="00674FE6">
      <w:pPr>
        <w:pStyle w:val="affc"/>
        <w:numPr>
          <w:ilvl w:val="2"/>
          <w:numId w:val="20"/>
        </w:numPr>
        <w:spacing w:line="276" w:lineRule="auto"/>
        <w:ind w:left="709" w:hanging="709"/>
        <w:contextualSpacing w:val="0"/>
        <w:jc w:val="both"/>
        <w:rPr>
          <w:color w:val="000000"/>
          <w:sz w:val="26"/>
          <w:szCs w:val="26"/>
        </w:rPr>
      </w:pPr>
      <w:r w:rsidRPr="00633A17">
        <w:rPr>
          <w:color w:val="000000"/>
          <w:sz w:val="26"/>
          <w:szCs w:val="26"/>
        </w:rPr>
        <w:t xml:space="preserve">Устройства с емкостью портов </w:t>
      </w:r>
      <w:r>
        <w:rPr>
          <w:color w:val="000000"/>
          <w:sz w:val="26"/>
          <w:szCs w:val="26"/>
          <w:lang w:val="en-US"/>
        </w:rPr>
        <w:t>FXS</w:t>
      </w:r>
      <w:r w:rsidRPr="00633A17">
        <w:rPr>
          <w:color w:val="000000"/>
          <w:sz w:val="26"/>
          <w:szCs w:val="26"/>
        </w:rPr>
        <w:t xml:space="preserve"> </w:t>
      </w:r>
      <w:r>
        <w:rPr>
          <w:color w:val="000000"/>
          <w:sz w:val="26"/>
          <w:szCs w:val="26"/>
        </w:rPr>
        <w:t xml:space="preserve">32 и </w:t>
      </w:r>
      <w:r w:rsidRPr="00633A17">
        <w:rPr>
          <w:color w:val="000000"/>
          <w:sz w:val="26"/>
          <w:szCs w:val="26"/>
        </w:rPr>
        <w:t>менее, должны иметь пассивное охлаждение (отсутствие вентиляторов в конструктиве).</w:t>
      </w:r>
    </w:p>
    <w:p w14:paraId="22BEF2EB" w14:textId="77777777" w:rsidR="00674FE6" w:rsidRPr="000C7D4F" w:rsidRDefault="00674FE6" w:rsidP="00674FE6">
      <w:pPr>
        <w:pStyle w:val="affc"/>
        <w:numPr>
          <w:ilvl w:val="2"/>
          <w:numId w:val="20"/>
        </w:numPr>
        <w:spacing w:line="276" w:lineRule="auto"/>
        <w:ind w:left="709" w:hanging="709"/>
        <w:contextualSpacing w:val="0"/>
        <w:jc w:val="both"/>
        <w:rPr>
          <w:rFonts w:eastAsia="MS Mincho"/>
          <w:sz w:val="26"/>
          <w:szCs w:val="26"/>
        </w:rPr>
      </w:pPr>
      <w:r w:rsidRPr="00633A17">
        <w:rPr>
          <w:color w:val="000000"/>
          <w:sz w:val="26"/>
          <w:szCs w:val="26"/>
        </w:rPr>
        <w:t xml:space="preserve">Возможность установки в шкаф </w:t>
      </w:r>
      <w:r w:rsidRPr="00633A17">
        <w:rPr>
          <w:color w:val="000000"/>
          <w:sz w:val="26"/>
          <w:szCs w:val="26"/>
          <w:lang w:val="en-US"/>
        </w:rPr>
        <w:t>FTTB</w:t>
      </w:r>
      <w:r w:rsidRPr="00633A17">
        <w:rPr>
          <w:color w:val="000000"/>
          <w:sz w:val="26"/>
          <w:szCs w:val="26"/>
        </w:rPr>
        <w:t xml:space="preserve">, </w:t>
      </w:r>
      <w:r w:rsidRPr="00633A17">
        <w:rPr>
          <w:color w:val="000000"/>
          <w:sz w:val="26"/>
          <w:szCs w:val="26"/>
          <w:lang w:val="en-US"/>
        </w:rPr>
        <w:t>FTTC</w:t>
      </w:r>
      <w:r w:rsidRPr="00633A17">
        <w:rPr>
          <w:color w:val="000000"/>
          <w:sz w:val="26"/>
          <w:szCs w:val="26"/>
        </w:rPr>
        <w:t xml:space="preserve"> (глубина </w:t>
      </w:r>
      <w:r w:rsidRPr="00633A17">
        <w:rPr>
          <w:color w:val="000000"/>
          <w:sz w:val="26"/>
          <w:szCs w:val="26"/>
          <w:lang w:val="en-US"/>
        </w:rPr>
        <w:t>VoIP</w:t>
      </w:r>
      <w:r w:rsidRPr="00633A17">
        <w:rPr>
          <w:color w:val="000000"/>
          <w:sz w:val="26"/>
          <w:szCs w:val="26"/>
        </w:rPr>
        <w:t xml:space="preserve"> </w:t>
      </w:r>
      <w:r w:rsidRPr="00633A17">
        <w:rPr>
          <w:color w:val="000000"/>
          <w:sz w:val="26"/>
          <w:szCs w:val="26"/>
          <w:lang w:val="en-US"/>
        </w:rPr>
        <w:t>GW</w:t>
      </w:r>
      <w:r w:rsidRPr="00633A17">
        <w:rPr>
          <w:color w:val="000000"/>
          <w:sz w:val="26"/>
          <w:szCs w:val="26"/>
        </w:rPr>
        <w:t xml:space="preserve"> не более 2</w:t>
      </w:r>
      <w:r>
        <w:rPr>
          <w:color w:val="000000"/>
          <w:sz w:val="26"/>
          <w:szCs w:val="26"/>
        </w:rPr>
        <w:t>8</w:t>
      </w:r>
      <w:r w:rsidRPr="00633A17">
        <w:rPr>
          <w:color w:val="000000"/>
          <w:sz w:val="26"/>
          <w:szCs w:val="26"/>
        </w:rPr>
        <w:t>0 мм с учетом кабельных соединений).</w:t>
      </w:r>
    </w:p>
    <w:p w14:paraId="1279F871"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r w:rsidRPr="00633A17">
        <w:rPr>
          <w:rFonts w:eastAsia="MS Mincho"/>
          <w:sz w:val="26"/>
          <w:szCs w:val="26"/>
        </w:rPr>
        <w:t>Каждый порт устройства должен быть промаркирован:</w:t>
      </w:r>
      <w:bookmarkEnd w:id="153"/>
    </w:p>
    <w:p w14:paraId="6C3CBD12" w14:textId="77777777" w:rsidR="00674FE6" w:rsidRDefault="00674FE6" w:rsidP="00674FE6">
      <w:pPr>
        <w:pStyle w:val="affc"/>
        <w:numPr>
          <w:ilvl w:val="3"/>
          <w:numId w:val="22"/>
        </w:numPr>
        <w:tabs>
          <w:tab w:val="clear" w:pos="1440"/>
          <w:tab w:val="num" w:pos="851"/>
        </w:tabs>
        <w:spacing w:line="276" w:lineRule="auto"/>
        <w:ind w:left="851" w:hanging="284"/>
        <w:contextualSpacing w:val="0"/>
        <w:jc w:val="both"/>
        <w:rPr>
          <w:color w:val="000000"/>
          <w:sz w:val="26"/>
          <w:szCs w:val="26"/>
        </w:rPr>
      </w:pPr>
      <w:bookmarkStart w:id="154" w:name="_Toc378249012"/>
      <w:r>
        <w:rPr>
          <w:color w:val="000000"/>
          <w:sz w:val="26"/>
          <w:szCs w:val="26"/>
        </w:rPr>
        <w:t xml:space="preserve">На лицевой стороне устройства наименование модели устройства с однозначным определением количества портов </w:t>
      </w:r>
      <w:r>
        <w:rPr>
          <w:color w:val="000000"/>
          <w:sz w:val="26"/>
          <w:szCs w:val="26"/>
          <w:lang w:val="en-US"/>
        </w:rPr>
        <w:t>FXS</w:t>
      </w:r>
      <w:r>
        <w:rPr>
          <w:color w:val="000000"/>
          <w:sz w:val="26"/>
          <w:szCs w:val="26"/>
        </w:rPr>
        <w:t>;</w:t>
      </w:r>
    </w:p>
    <w:p w14:paraId="712E5A51" w14:textId="77777777" w:rsidR="00674FE6" w:rsidRPr="00633A17" w:rsidRDefault="00674FE6" w:rsidP="00674FE6">
      <w:pPr>
        <w:pStyle w:val="affc"/>
        <w:numPr>
          <w:ilvl w:val="3"/>
          <w:numId w:val="22"/>
        </w:numPr>
        <w:tabs>
          <w:tab w:val="clear" w:pos="1440"/>
          <w:tab w:val="num" w:pos="851"/>
        </w:tabs>
        <w:spacing w:line="276" w:lineRule="auto"/>
        <w:ind w:left="851" w:hanging="284"/>
        <w:contextualSpacing w:val="0"/>
        <w:jc w:val="both"/>
        <w:rPr>
          <w:color w:val="000000"/>
          <w:sz w:val="26"/>
          <w:szCs w:val="26"/>
        </w:rPr>
      </w:pPr>
      <w:r w:rsidRPr="00633A17">
        <w:rPr>
          <w:color w:val="000000"/>
          <w:sz w:val="26"/>
          <w:szCs w:val="26"/>
        </w:rPr>
        <w:t>PWR (Питание), с указанием полярности и номинала напряжения питания + световой индикатор активности;</w:t>
      </w:r>
      <w:bookmarkEnd w:id="154"/>
    </w:p>
    <w:p w14:paraId="1A4BBC28" w14:textId="77777777" w:rsidR="00674FE6" w:rsidRPr="00633A17" w:rsidRDefault="00674FE6" w:rsidP="00674FE6">
      <w:pPr>
        <w:pStyle w:val="affc"/>
        <w:numPr>
          <w:ilvl w:val="3"/>
          <w:numId w:val="22"/>
        </w:numPr>
        <w:tabs>
          <w:tab w:val="clear" w:pos="1440"/>
          <w:tab w:val="num" w:pos="851"/>
        </w:tabs>
        <w:spacing w:line="276" w:lineRule="auto"/>
        <w:ind w:left="851" w:hanging="284"/>
        <w:contextualSpacing w:val="0"/>
        <w:jc w:val="both"/>
        <w:rPr>
          <w:color w:val="000000"/>
          <w:sz w:val="26"/>
          <w:szCs w:val="26"/>
        </w:rPr>
      </w:pPr>
      <w:bookmarkStart w:id="155" w:name="_Toc378249013"/>
      <w:r w:rsidRPr="00633A17">
        <w:rPr>
          <w:color w:val="000000"/>
          <w:sz w:val="26"/>
          <w:szCs w:val="26"/>
        </w:rPr>
        <w:t>WAN (</w:t>
      </w:r>
      <w:proofErr w:type="spellStart"/>
      <w:r w:rsidRPr="00633A17">
        <w:rPr>
          <w:color w:val="000000"/>
          <w:sz w:val="26"/>
          <w:szCs w:val="26"/>
        </w:rPr>
        <w:t>Uplink</w:t>
      </w:r>
      <w:proofErr w:type="spellEnd"/>
      <w:r w:rsidRPr="00633A17">
        <w:rPr>
          <w:color w:val="000000"/>
          <w:sz w:val="26"/>
          <w:szCs w:val="26"/>
        </w:rPr>
        <w:t>) + световой индикатор активности</w:t>
      </w:r>
      <w:bookmarkEnd w:id="155"/>
      <w:r w:rsidRPr="00633A17">
        <w:rPr>
          <w:color w:val="000000"/>
          <w:sz w:val="26"/>
          <w:szCs w:val="26"/>
        </w:rPr>
        <w:t>;</w:t>
      </w:r>
    </w:p>
    <w:p w14:paraId="667DFF34" w14:textId="77777777" w:rsidR="00674FE6" w:rsidRPr="00633A17" w:rsidRDefault="00674FE6" w:rsidP="00674FE6">
      <w:pPr>
        <w:pStyle w:val="affc"/>
        <w:numPr>
          <w:ilvl w:val="3"/>
          <w:numId w:val="22"/>
        </w:numPr>
        <w:tabs>
          <w:tab w:val="clear" w:pos="1440"/>
          <w:tab w:val="num" w:pos="851"/>
        </w:tabs>
        <w:spacing w:line="276" w:lineRule="auto"/>
        <w:ind w:left="851" w:hanging="284"/>
        <w:contextualSpacing w:val="0"/>
        <w:jc w:val="both"/>
        <w:rPr>
          <w:color w:val="000000"/>
          <w:sz w:val="26"/>
          <w:szCs w:val="26"/>
          <w:lang w:val="en-US"/>
        </w:rPr>
      </w:pPr>
      <w:bookmarkStart w:id="156" w:name="_Toc378249014"/>
      <w:r>
        <w:rPr>
          <w:color w:val="000000"/>
          <w:sz w:val="26"/>
          <w:szCs w:val="26"/>
          <w:lang w:val="en-US"/>
        </w:rPr>
        <w:t xml:space="preserve">POTS </w:t>
      </w:r>
      <w:r>
        <w:rPr>
          <w:color w:val="000000"/>
          <w:sz w:val="26"/>
          <w:szCs w:val="26"/>
        </w:rPr>
        <w:t xml:space="preserve">линии </w:t>
      </w:r>
      <w:r>
        <w:rPr>
          <w:color w:val="000000"/>
          <w:sz w:val="26"/>
          <w:szCs w:val="26"/>
          <w:lang w:val="en-US"/>
        </w:rPr>
        <w:t xml:space="preserve">FXS - </w:t>
      </w:r>
      <w:r w:rsidRPr="00633A17">
        <w:rPr>
          <w:color w:val="000000"/>
          <w:sz w:val="26"/>
          <w:szCs w:val="26"/>
          <w:lang w:val="en-US"/>
        </w:rPr>
        <w:t>TEL1</w:t>
      </w:r>
      <w:proofErr w:type="gramStart"/>
      <w:r w:rsidRPr="00633A17">
        <w:rPr>
          <w:color w:val="000000"/>
          <w:sz w:val="26"/>
          <w:szCs w:val="26"/>
          <w:lang w:val="en-US"/>
        </w:rPr>
        <w:t>,…,</w:t>
      </w:r>
      <w:proofErr w:type="gramEnd"/>
      <w:r w:rsidRPr="00633A17">
        <w:rPr>
          <w:color w:val="000000"/>
          <w:sz w:val="26"/>
          <w:szCs w:val="26"/>
          <w:lang w:val="en-US"/>
        </w:rPr>
        <w:t xml:space="preserve"> TELN (</w:t>
      </w:r>
      <w:r w:rsidRPr="00633A17">
        <w:rPr>
          <w:color w:val="000000"/>
          <w:sz w:val="26"/>
          <w:szCs w:val="26"/>
        </w:rPr>
        <w:t>Телефон</w:t>
      </w:r>
      <w:r w:rsidRPr="00633A17">
        <w:rPr>
          <w:color w:val="000000"/>
          <w:sz w:val="26"/>
          <w:szCs w:val="26"/>
          <w:lang w:val="en-US"/>
        </w:rPr>
        <w:t>).</w:t>
      </w:r>
      <w:bookmarkEnd w:id="156"/>
    </w:p>
    <w:p w14:paraId="0AB46255"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57" w:name="_Toc378249015"/>
      <w:r w:rsidRPr="00633A17">
        <w:rPr>
          <w:rFonts w:eastAsia="MS Mincho"/>
          <w:sz w:val="26"/>
          <w:szCs w:val="26"/>
        </w:rPr>
        <w:t>Надписи на наклейках для обозначения портов и ярлыки для обозначения принадлежности проводов питания должны иметь цвет, хорошо различимый на фоне поверхности.</w:t>
      </w:r>
      <w:bookmarkEnd w:id="157"/>
    </w:p>
    <w:p w14:paraId="452D14B2"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r w:rsidRPr="00633A17">
        <w:rPr>
          <w:rFonts w:eastAsia="MS Mincho"/>
          <w:sz w:val="26"/>
          <w:szCs w:val="26"/>
        </w:rPr>
        <w:t>Кабель питания</w:t>
      </w:r>
      <w:r>
        <w:rPr>
          <w:rFonts w:eastAsia="MS Mincho"/>
          <w:sz w:val="26"/>
          <w:szCs w:val="26"/>
        </w:rPr>
        <w:t xml:space="preserve"> 220В</w:t>
      </w:r>
      <w:r w:rsidRPr="00633A17">
        <w:rPr>
          <w:rFonts w:eastAsia="MS Mincho"/>
          <w:sz w:val="26"/>
          <w:szCs w:val="26"/>
        </w:rPr>
        <w:t>: вилка CEE 7/7 (угловая (опционально)) – разъем C13 (Г-образной формы (опционально)), 3x0.75, 10A, длина не менее 1.0 м.</w:t>
      </w:r>
    </w:p>
    <w:p w14:paraId="6D7FC4E2"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58" w:name="_Toc378249016"/>
      <w:r w:rsidRPr="00633A17">
        <w:rPr>
          <w:rFonts w:eastAsia="MS Mincho"/>
          <w:sz w:val="26"/>
          <w:szCs w:val="26"/>
        </w:rPr>
        <w:t>Оборудование должно работать бесперебойно круглосуточно, 7 дней в неделю без перезагрузки.</w:t>
      </w:r>
      <w:bookmarkEnd w:id="158"/>
    </w:p>
    <w:p w14:paraId="59B0F23C"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59" w:name="_Toc378249017"/>
      <w:r w:rsidRPr="00633A17">
        <w:rPr>
          <w:rFonts w:eastAsia="MS Mincho"/>
          <w:sz w:val="26"/>
          <w:szCs w:val="26"/>
        </w:rPr>
        <w:t>Среднее время наработки на отказ аппаратной составляющей оборудования должно быть не менее 3 лет.</w:t>
      </w:r>
      <w:bookmarkEnd w:id="159"/>
    </w:p>
    <w:p w14:paraId="7449C36E"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60" w:name="_Toc378249018"/>
      <w:r w:rsidRPr="00633A17">
        <w:rPr>
          <w:rFonts w:eastAsia="MS Mincho"/>
          <w:sz w:val="26"/>
          <w:szCs w:val="26"/>
        </w:rPr>
        <w:t>Среднее время наработки на отказ операционной системы устройства должно быть не менее 1 года (т.е. устройство не должно нуждаться в перезагрузке чаще, чем один раз в год).</w:t>
      </w:r>
      <w:bookmarkEnd w:id="160"/>
    </w:p>
    <w:p w14:paraId="4CDB58C8"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61" w:name="_Toc378249019"/>
      <w:r w:rsidRPr="00633A17">
        <w:rPr>
          <w:rFonts w:eastAsia="MS Mincho"/>
          <w:sz w:val="26"/>
          <w:szCs w:val="26"/>
        </w:rPr>
        <w:t>Возможность хранения не менее 2-х образов ПО и 2-х файлов конфигурации, с учётом увеличения размера образа ПО с выходом новых версий.</w:t>
      </w:r>
      <w:bookmarkEnd w:id="161"/>
    </w:p>
    <w:p w14:paraId="15E9DA62"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62" w:name="_Toc378249020"/>
      <w:r w:rsidRPr="00633A17">
        <w:rPr>
          <w:rFonts w:eastAsia="MS Mincho"/>
          <w:sz w:val="26"/>
          <w:szCs w:val="26"/>
        </w:rPr>
        <w:t xml:space="preserve">Устройство должно поддерживать возможность использования всех дополнительных видов обслуживания, предоставляемых в рамках услуги </w:t>
      </w:r>
      <w:r>
        <w:rPr>
          <w:rFonts w:eastAsia="MS Mincho"/>
          <w:sz w:val="26"/>
          <w:szCs w:val="26"/>
        </w:rPr>
        <w:t xml:space="preserve">ОТА </w:t>
      </w:r>
      <w:r w:rsidRPr="00633A17">
        <w:rPr>
          <w:rFonts w:eastAsia="MS Mincho"/>
          <w:sz w:val="26"/>
          <w:szCs w:val="26"/>
        </w:rPr>
        <w:t xml:space="preserve">«Местная связь», полный список дополнительных видов обслуживания приведен в </w:t>
      </w:r>
      <w:hyperlink w:anchor="_Приложение_№1" w:history="1">
        <w:r w:rsidRPr="00633A17">
          <w:rPr>
            <w:rStyle w:val="affb"/>
            <w:rFonts w:eastAsia="MS Mincho"/>
            <w:sz w:val="26"/>
            <w:szCs w:val="26"/>
          </w:rPr>
          <w:t>Приложении 1</w:t>
        </w:r>
      </w:hyperlink>
      <w:r w:rsidRPr="00633A17">
        <w:rPr>
          <w:rFonts w:eastAsia="MS Mincho"/>
          <w:sz w:val="26"/>
          <w:szCs w:val="26"/>
        </w:rPr>
        <w:t xml:space="preserve"> к настоящим Техническим требованиям.</w:t>
      </w:r>
      <w:bookmarkEnd w:id="162"/>
    </w:p>
    <w:p w14:paraId="476BA064"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63" w:name="_Toc378249021"/>
      <w:r w:rsidRPr="00633A17">
        <w:rPr>
          <w:rFonts w:eastAsia="MS Mincho"/>
          <w:sz w:val="26"/>
          <w:szCs w:val="26"/>
        </w:rPr>
        <w:t>Устройство должно поддерживать возможность использования всех дополнительных услуг, предоставляемых в рамках услуги</w:t>
      </w:r>
      <w:r>
        <w:rPr>
          <w:rFonts w:eastAsia="MS Mincho"/>
          <w:sz w:val="26"/>
          <w:szCs w:val="26"/>
        </w:rPr>
        <w:t xml:space="preserve"> ВАТС</w:t>
      </w:r>
      <w:r w:rsidRPr="00633A17">
        <w:rPr>
          <w:rFonts w:eastAsia="MS Mincho"/>
          <w:sz w:val="26"/>
          <w:szCs w:val="26"/>
        </w:rPr>
        <w:t xml:space="preserve"> «Новая телефония», полный список которых приведен в </w:t>
      </w:r>
      <w:hyperlink w:anchor="_Приложение_№2" w:history="1">
        <w:r w:rsidRPr="00633A17">
          <w:rPr>
            <w:rStyle w:val="affb"/>
            <w:rFonts w:eastAsia="MS Mincho"/>
            <w:sz w:val="26"/>
            <w:szCs w:val="26"/>
          </w:rPr>
          <w:t>Приложении 2</w:t>
        </w:r>
      </w:hyperlink>
      <w:r w:rsidRPr="00633A17">
        <w:rPr>
          <w:rFonts w:eastAsia="MS Mincho"/>
          <w:color w:val="FF0000"/>
          <w:sz w:val="26"/>
          <w:szCs w:val="26"/>
        </w:rPr>
        <w:t xml:space="preserve"> </w:t>
      </w:r>
      <w:r w:rsidRPr="00633A17">
        <w:rPr>
          <w:rFonts w:eastAsia="MS Mincho"/>
          <w:sz w:val="26"/>
          <w:szCs w:val="26"/>
        </w:rPr>
        <w:t>к настоящим Техническим требованиям.</w:t>
      </w:r>
      <w:bookmarkEnd w:id="163"/>
    </w:p>
    <w:p w14:paraId="06F4FE6A" w14:textId="77777777" w:rsidR="00674FE6" w:rsidRDefault="00674FE6" w:rsidP="00674FE6">
      <w:pPr>
        <w:pStyle w:val="affc"/>
        <w:numPr>
          <w:ilvl w:val="2"/>
          <w:numId w:val="20"/>
        </w:numPr>
        <w:spacing w:line="276" w:lineRule="auto"/>
        <w:ind w:left="709" w:hanging="698"/>
        <w:contextualSpacing w:val="0"/>
        <w:jc w:val="both"/>
        <w:rPr>
          <w:rFonts w:eastAsia="MS Mincho"/>
          <w:sz w:val="26"/>
          <w:szCs w:val="26"/>
        </w:rPr>
      </w:pPr>
      <w:r w:rsidRPr="00633A17">
        <w:rPr>
          <w:rFonts w:eastAsia="MS Mincho"/>
          <w:sz w:val="26"/>
          <w:szCs w:val="26"/>
        </w:rPr>
        <w:t>Устройство должно поддерживать возможность блокировки внесения изменения в конфигурацию через телефонный аппарат.</w:t>
      </w:r>
    </w:p>
    <w:p w14:paraId="7FD0D310" w14:textId="77777777" w:rsidR="00674FE6" w:rsidRDefault="00674FE6" w:rsidP="00674FE6">
      <w:pPr>
        <w:pStyle w:val="affc"/>
        <w:numPr>
          <w:ilvl w:val="2"/>
          <w:numId w:val="20"/>
        </w:numPr>
        <w:spacing w:line="276" w:lineRule="auto"/>
        <w:ind w:left="709" w:hanging="709"/>
        <w:contextualSpacing w:val="0"/>
        <w:jc w:val="both"/>
        <w:rPr>
          <w:color w:val="000000"/>
          <w:sz w:val="26"/>
          <w:szCs w:val="26"/>
        </w:rPr>
      </w:pPr>
    </w:p>
    <w:p w14:paraId="093E139D"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rPr>
      </w:pPr>
      <w:r>
        <w:rPr>
          <w:color w:val="000000"/>
          <w:sz w:val="26"/>
          <w:szCs w:val="26"/>
        </w:rPr>
        <w:lastRenderedPageBreak/>
        <w:t>Устройство должно поддерживать функционал</w:t>
      </w:r>
      <w:r w:rsidRPr="00633A17">
        <w:rPr>
          <w:color w:val="000000"/>
          <w:sz w:val="26"/>
          <w:szCs w:val="26"/>
        </w:rPr>
        <w:t xml:space="preserve"> измерения параметров абонентских линий </w:t>
      </w:r>
      <w:r>
        <w:rPr>
          <w:color w:val="000000"/>
          <w:sz w:val="26"/>
          <w:szCs w:val="26"/>
        </w:rPr>
        <w:t xml:space="preserve">через </w:t>
      </w:r>
      <w:r>
        <w:rPr>
          <w:color w:val="000000"/>
          <w:sz w:val="26"/>
          <w:szCs w:val="26"/>
          <w:lang w:val="en-US"/>
        </w:rPr>
        <w:t>WEB</w:t>
      </w:r>
      <w:r>
        <w:rPr>
          <w:color w:val="000000"/>
          <w:sz w:val="26"/>
          <w:szCs w:val="26"/>
        </w:rPr>
        <w:t xml:space="preserve">, </w:t>
      </w:r>
      <w:r>
        <w:rPr>
          <w:color w:val="000000"/>
          <w:sz w:val="26"/>
          <w:szCs w:val="26"/>
          <w:lang w:val="en-US"/>
        </w:rPr>
        <w:t>CLI</w:t>
      </w:r>
      <w:r>
        <w:rPr>
          <w:color w:val="000000"/>
          <w:sz w:val="26"/>
          <w:szCs w:val="26"/>
        </w:rPr>
        <w:t xml:space="preserve"> </w:t>
      </w:r>
      <w:r w:rsidRPr="00633A17">
        <w:rPr>
          <w:color w:val="000000"/>
          <w:sz w:val="26"/>
          <w:szCs w:val="26"/>
        </w:rPr>
        <w:t>(</w:t>
      </w:r>
      <w:r w:rsidRPr="00633A17">
        <w:rPr>
          <w:color w:val="000000"/>
          <w:sz w:val="26"/>
          <w:szCs w:val="26"/>
          <w:lang w:val="en-US"/>
        </w:rPr>
        <w:t>MELT</w:t>
      </w:r>
      <w:r w:rsidRPr="00633A17">
        <w:rPr>
          <w:color w:val="000000"/>
          <w:sz w:val="26"/>
          <w:szCs w:val="26"/>
        </w:rPr>
        <w:t xml:space="preserve"> или аналог) и возможность передачи результатов измерений по </w:t>
      </w:r>
      <w:r w:rsidRPr="00633A17">
        <w:rPr>
          <w:color w:val="000000"/>
          <w:sz w:val="26"/>
          <w:szCs w:val="26"/>
          <w:lang w:val="en-US"/>
        </w:rPr>
        <w:t>SNMP</w:t>
      </w:r>
      <w:r w:rsidRPr="00633A17">
        <w:rPr>
          <w:color w:val="000000"/>
          <w:sz w:val="26"/>
          <w:szCs w:val="26"/>
        </w:rPr>
        <w:t>. Измеряемые параметры:</w:t>
      </w:r>
    </w:p>
    <w:p w14:paraId="2D8318D2" w14:textId="77777777" w:rsidR="00674FE6" w:rsidRPr="009B7D2D"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rPr>
      </w:pPr>
      <w:r w:rsidRPr="009B7D2D">
        <w:rPr>
          <w:rFonts w:eastAsia="MS Mincho"/>
          <w:sz w:val="26"/>
          <w:szCs w:val="26"/>
        </w:rPr>
        <w:t>Сопротивление шлейфа</w:t>
      </w:r>
      <w:r>
        <w:rPr>
          <w:rFonts w:eastAsia="MS Mincho"/>
          <w:sz w:val="26"/>
          <w:szCs w:val="26"/>
        </w:rPr>
        <w:t xml:space="preserve"> между проводами А и В</w:t>
      </w:r>
      <w:r w:rsidRPr="009B7D2D">
        <w:rPr>
          <w:rFonts w:eastAsia="MS Mincho"/>
          <w:sz w:val="26"/>
          <w:szCs w:val="26"/>
        </w:rPr>
        <w:t>;</w:t>
      </w:r>
      <w:r>
        <w:rPr>
          <w:rFonts w:eastAsia="MS Mincho"/>
          <w:sz w:val="26"/>
          <w:szCs w:val="26"/>
        </w:rPr>
        <w:t xml:space="preserve"> </w:t>
      </w:r>
    </w:p>
    <w:p w14:paraId="195BFF44" w14:textId="77777777" w:rsidR="00674FE6"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rPr>
      </w:pPr>
      <w:r>
        <w:rPr>
          <w:rFonts w:eastAsia="MS Mincho"/>
          <w:sz w:val="26"/>
          <w:szCs w:val="26"/>
        </w:rPr>
        <w:t>Сопротивление между проводом А и землёй</w:t>
      </w:r>
      <w:r w:rsidRPr="000C7D4F">
        <w:rPr>
          <w:rFonts w:eastAsia="MS Mincho"/>
          <w:sz w:val="26"/>
          <w:szCs w:val="26"/>
        </w:rPr>
        <w:t>;</w:t>
      </w:r>
    </w:p>
    <w:p w14:paraId="795C9869" w14:textId="77777777" w:rsidR="00674FE6" w:rsidRPr="000C7D4F"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rPr>
      </w:pPr>
      <w:r>
        <w:rPr>
          <w:rFonts w:eastAsia="MS Mincho"/>
          <w:sz w:val="26"/>
          <w:szCs w:val="26"/>
        </w:rPr>
        <w:t xml:space="preserve">Сопротивление между проводом </w:t>
      </w:r>
      <w:r>
        <w:rPr>
          <w:rFonts w:eastAsia="MS Mincho"/>
          <w:sz w:val="26"/>
          <w:szCs w:val="26"/>
          <w:lang w:val="en-US"/>
        </w:rPr>
        <w:t>B</w:t>
      </w:r>
      <w:r>
        <w:rPr>
          <w:rFonts w:eastAsia="MS Mincho"/>
          <w:sz w:val="26"/>
          <w:szCs w:val="26"/>
        </w:rPr>
        <w:t xml:space="preserve"> и землёй;</w:t>
      </w:r>
    </w:p>
    <w:p w14:paraId="704FE3A3" w14:textId="77777777" w:rsidR="00674FE6"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lang w:val="en-US"/>
        </w:rPr>
      </w:pPr>
      <w:proofErr w:type="spellStart"/>
      <w:r w:rsidRPr="00633A17">
        <w:rPr>
          <w:rFonts w:eastAsia="MS Mincho"/>
          <w:sz w:val="26"/>
          <w:szCs w:val="26"/>
          <w:lang w:val="en-US"/>
        </w:rPr>
        <w:t>Емкость</w:t>
      </w:r>
      <w:proofErr w:type="spellEnd"/>
      <w:r w:rsidRPr="00633A17">
        <w:rPr>
          <w:rFonts w:eastAsia="MS Mincho"/>
          <w:sz w:val="26"/>
          <w:szCs w:val="26"/>
          <w:lang w:val="en-US"/>
        </w:rPr>
        <w:t xml:space="preserve"> </w:t>
      </w:r>
      <w:proofErr w:type="spellStart"/>
      <w:r w:rsidRPr="00633A17">
        <w:rPr>
          <w:rFonts w:eastAsia="MS Mincho"/>
          <w:sz w:val="26"/>
          <w:szCs w:val="26"/>
          <w:lang w:val="en-US"/>
        </w:rPr>
        <w:t>линии</w:t>
      </w:r>
      <w:proofErr w:type="spellEnd"/>
      <w:r w:rsidRPr="00633A17">
        <w:rPr>
          <w:rFonts w:eastAsia="MS Mincho"/>
          <w:sz w:val="26"/>
          <w:szCs w:val="26"/>
          <w:lang w:val="en-US"/>
        </w:rPr>
        <w:t>;</w:t>
      </w:r>
    </w:p>
    <w:p w14:paraId="43DCC8D8" w14:textId="77777777" w:rsidR="00674FE6"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rPr>
      </w:pPr>
      <w:r>
        <w:rPr>
          <w:rFonts w:eastAsia="MS Mincho"/>
          <w:sz w:val="26"/>
          <w:szCs w:val="26"/>
        </w:rPr>
        <w:t>Ёмкость линии между проводом А и землёй;</w:t>
      </w:r>
    </w:p>
    <w:p w14:paraId="0811DE37" w14:textId="77777777" w:rsidR="00674FE6" w:rsidRPr="000C7D4F"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rPr>
      </w:pPr>
      <w:r>
        <w:rPr>
          <w:rFonts w:eastAsia="MS Mincho"/>
          <w:sz w:val="26"/>
          <w:szCs w:val="26"/>
        </w:rPr>
        <w:t>Ёмкость линии между проводом В и землёй;</w:t>
      </w:r>
    </w:p>
    <w:p w14:paraId="30868BFE" w14:textId="77777777" w:rsidR="00674FE6" w:rsidRPr="00633A17"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lang w:val="en-US"/>
        </w:rPr>
      </w:pPr>
      <w:r>
        <w:rPr>
          <w:rFonts w:eastAsia="MS Mincho"/>
          <w:sz w:val="26"/>
          <w:szCs w:val="26"/>
        </w:rPr>
        <w:t xml:space="preserve">Стороннее </w:t>
      </w:r>
      <w:proofErr w:type="spellStart"/>
      <w:r w:rsidRPr="00633A17">
        <w:rPr>
          <w:rFonts w:eastAsia="MS Mincho"/>
          <w:sz w:val="26"/>
          <w:szCs w:val="26"/>
          <w:lang w:val="en-US"/>
        </w:rPr>
        <w:t>напряжение</w:t>
      </w:r>
      <w:proofErr w:type="spellEnd"/>
      <w:r w:rsidRPr="00633A17">
        <w:rPr>
          <w:rFonts w:eastAsia="MS Mincho"/>
          <w:sz w:val="26"/>
          <w:szCs w:val="26"/>
          <w:lang w:val="en-US"/>
        </w:rPr>
        <w:t>;</w:t>
      </w:r>
    </w:p>
    <w:p w14:paraId="34B568F7" w14:textId="77777777" w:rsidR="00674FE6" w:rsidRPr="00633A17"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lang w:val="en-US"/>
        </w:rPr>
      </w:pPr>
      <w:proofErr w:type="spellStart"/>
      <w:r w:rsidRPr="00633A17">
        <w:rPr>
          <w:rFonts w:eastAsia="MS Mincho"/>
          <w:sz w:val="26"/>
          <w:szCs w:val="26"/>
          <w:lang w:val="en-US"/>
        </w:rPr>
        <w:t>Вызывное</w:t>
      </w:r>
      <w:proofErr w:type="spellEnd"/>
      <w:r w:rsidRPr="00633A17">
        <w:rPr>
          <w:rFonts w:eastAsia="MS Mincho"/>
          <w:sz w:val="26"/>
          <w:szCs w:val="26"/>
          <w:lang w:val="en-US"/>
        </w:rPr>
        <w:t xml:space="preserve"> </w:t>
      </w:r>
      <w:proofErr w:type="spellStart"/>
      <w:r w:rsidRPr="00633A17">
        <w:rPr>
          <w:rFonts w:eastAsia="MS Mincho"/>
          <w:sz w:val="26"/>
          <w:szCs w:val="26"/>
          <w:lang w:val="en-US"/>
        </w:rPr>
        <w:t>напряжение</w:t>
      </w:r>
      <w:proofErr w:type="spellEnd"/>
      <w:r w:rsidRPr="00633A17">
        <w:rPr>
          <w:rFonts w:eastAsia="MS Mincho"/>
          <w:sz w:val="26"/>
          <w:szCs w:val="26"/>
          <w:lang w:val="en-US"/>
        </w:rPr>
        <w:t>;</w:t>
      </w:r>
    </w:p>
    <w:p w14:paraId="2E888F78" w14:textId="77777777" w:rsidR="00674FE6"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lang w:val="en-US"/>
        </w:rPr>
      </w:pPr>
      <w:proofErr w:type="spellStart"/>
      <w:r w:rsidRPr="00633A17">
        <w:rPr>
          <w:rFonts w:eastAsia="MS Mincho"/>
          <w:sz w:val="26"/>
          <w:szCs w:val="26"/>
          <w:lang w:val="en-US"/>
        </w:rPr>
        <w:t>Ток</w:t>
      </w:r>
      <w:proofErr w:type="spellEnd"/>
      <w:r w:rsidRPr="00633A17">
        <w:rPr>
          <w:rFonts w:eastAsia="MS Mincho"/>
          <w:sz w:val="26"/>
          <w:szCs w:val="26"/>
          <w:lang w:val="en-US"/>
        </w:rPr>
        <w:t xml:space="preserve"> </w:t>
      </w:r>
      <w:proofErr w:type="spellStart"/>
      <w:r w:rsidRPr="00633A17">
        <w:rPr>
          <w:rFonts w:eastAsia="MS Mincho"/>
          <w:sz w:val="26"/>
          <w:szCs w:val="26"/>
          <w:lang w:val="en-US"/>
        </w:rPr>
        <w:t>питания</w:t>
      </w:r>
      <w:proofErr w:type="spellEnd"/>
      <w:r w:rsidRPr="00633A17">
        <w:rPr>
          <w:rFonts w:eastAsia="MS Mincho"/>
          <w:sz w:val="26"/>
          <w:szCs w:val="26"/>
          <w:lang w:val="en-US"/>
        </w:rPr>
        <w:t xml:space="preserve"> </w:t>
      </w:r>
      <w:proofErr w:type="spellStart"/>
      <w:r w:rsidRPr="00633A17">
        <w:rPr>
          <w:rFonts w:eastAsia="MS Mincho"/>
          <w:sz w:val="26"/>
          <w:szCs w:val="26"/>
          <w:lang w:val="en-US"/>
        </w:rPr>
        <w:t>линии</w:t>
      </w:r>
      <w:proofErr w:type="spellEnd"/>
      <w:r w:rsidRPr="00633A17">
        <w:rPr>
          <w:rFonts w:eastAsia="MS Mincho"/>
          <w:sz w:val="26"/>
          <w:szCs w:val="26"/>
          <w:lang w:val="en-US"/>
        </w:rPr>
        <w:t>;</w:t>
      </w:r>
    </w:p>
    <w:p w14:paraId="47F4A9DD" w14:textId="77777777" w:rsidR="00674FE6" w:rsidRPr="003E278E" w:rsidRDefault="00674FE6" w:rsidP="00674FE6">
      <w:pPr>
        <w:pStyle w:val="affc"/>
        <w:numPr>
          <w:ilvl w:val="2"/>
          <w:numId w:val="20"/>
        </w:numPr>
        <w:tabs>
          <w:tab w:val="clear" w:pos="1146"/>
          <w:tab w:val="num" w:pos="851"/>
        </w:tabs>
        <w:spacing w:line="276" w:lineRule="auto"/>
        <w:ind w:left="851" w:hanging="788"/>
        <w:contextualSpacing w:val="0"/>
        <w:jc w:val="both"/>
        <w:rPr>
          <w:sz w:val="26"/>
          <w:szCs w:val="26"/>
        </w:rPr>
      </w:pPr>
      <w:bookmarkStart w:id="164" w:name="_Toc378261660"/>
      <w:bookmarkStart w:id="165" w:name="_Toc378262928"/>
      <w:bookmarkStart w:id="166" w:name="_Toc378263057"/>
      <w:bookmarkStart w:id="167" w:name="_Toc20493591"/>
      <w:r w:rsidRPr="00C33548">
        <w:rPr>
          <w:color w:val="000000"/>
          <w:sz w:val="26"/>
          <w:szCs w:val="26"/>
        </w:rPr>
        <w:t xml:space="preserve">Оборудование </w:t>
      </w:r>
      <w:proofErr w:type="spellStart"/>
      <w:r w:rsidRPr="00C33548">
        <w:rPr>
          <w:color w:val="000000"/>
          <w:sz w:val="26"/>
          <w:szCs w:val="26"/>
        </w:rPr>
        <w:t>VoIP</w:t>
      </w:r>
      <w:proofErr w:type="spellEnd"/>
      <w:r w:rsidRPr="00C33548">
        <w:rPr>
          <w:color w:val="000000"/>
          <w:sz w:val="26"/>
          <w:szCs w:val="26"/>
        </w:rPr>
        <w:t xml:space="preserve"> GW должно быть совместимо с оборудованием </w:t>
      </w:r>
      <w:proofErr w:type="spellStart"/>
      <w:r w:rsidRPr="00C33548">
        <w:rPr>
          <w:color w:val="000000"/>
          <w:sz w:val="26"/>
          <w:szCs w:val="26"/>
        </w:rPr>
        <w:t>vIMS</w:t>
      </w:r>
      <w:proofErr w:type="spellEnd"/>
      <w:r>
        <w:rPr>
          <w:color w:val="000000"/>
          <w:sz w:val="26"/>
          <w:szCs w:val="26"/>
        </w:rPr>
        <w:t xml:space="preserve"> </w:t>
      </w:r>
      <w:r w:rsidRPr="003E278E">
        <w:rPr>
          <w:sz w:val="26"/>
          <w:szCs w:val="26"/>
          <w:lang w:val="en-US"/>
        </w:rPr>
        <w:t>SI</w:t>
      </w:r>
      <w:r w:rsidRPr="003E278E">
        <w:rPr>
          <w:sz w:val="26"/>
          <w:szCs w:val="26"/>
        </w:rPr>
        <w:t xml:space="preserve">3000 </w:t>
      </w:r>
      <w:r w:rsidRPr="003E278E">
        <w:rPr>
          <w:sz w:val="26"/>
          <w:szCs w:val="26"/>
          <w:lang w:val="en-US"/>
        </w:rPr>
        <w:t>IMS</w:t>
      </w:r>
      <w:r w:rsidRPr="003E278E">
        <w:rPr>
          <w:sz w:val="26"/>
          <w:szCs w:val="26"/>
        </w:rPr>
        <w:t xml:space="preserve"> (версия ПО 3.6), производства АО “Искра Технологии” (АО “</w:t>
      </w:r>
      <w:proofErr w:type="spellStart"/>
      <w:r w:rsidRPr="003E278E">
        <w:rPr>
          <w:sz w:val="26"/>
          <w:szCs w:val="26"/>
        </w:rPr>
        <w:t>ИскраУралТЕЛ</w:t>
      </w:r>
      <w:proofErr w:type="spellEnd"/>
      <w:r w:rsidRPr="003E278E">
        <w:rPr>
          <w:sz w:val="26"/>
          <w:szCs w:val="26"/>
        </w:rPr>
        <w:t>”).</w:t>
      </w:r>
    </w:p>
    <w:p w14:paraId="102550C4" w14:textId="77777777" w:rsidR="00674FE6" w:rsidRPr="00734816" w:rsidRDefault="00674FE6" w:rsidP="00674FE6">
      <w:pPr>
        <w:pStyle w:val="2"/>
        <w:numPr>
          <w:ilvl w:val="1"/>
          <w:numId w:val="20"/>
        </w:numPr>
        <w:ind w:hanging="432"/>
        <w:jc w:val="both"/>
        <w:rPr>
          <w:rFonts w:eastAsia="MS Mincho"/>
          <w:sz w:val="26"/>
          <w:szCs w:val="26"/>
        </w:rPr>
      </w:pPr>
      <w:r w:rsidRPr="00734816">
        <w:rPr>
          <w:rFonts w:eastAsia="MS Mincho"/>
          <w:sz w:val="26"/>
          <w:szCs w:val="26"/>
        </w:rPr>
        <w:t xml:space="preserve">Требования к реализации протокола </w:t>
      </w:r>
      <w:proofErr w:type="spellStart"/>
      <w:r w:rsidRPr="00734816">
        <w:rPr>
          <w:rFonts w:eastAsia="MS Mincho"/>
          <w:sz w:val="26"/>
          <w:szCs w:val="26"/>
        </w:rPr>
        <w:t>VoIP</w:t>
      </w:r>
      <w:proofErr w:type="spellEnd"/>
      <w:r w:rsidRPr="00734816">
        <w:rPr>
          <w:rFonts w:eastAsia="MS Mincho"/>
          <w:sz w:val="26"/>
          <w:szCs w:val="26"/>
        </w:rPr>
        <w:t xml:space="preserve"> и POTS</w:t>
      </w:r>
      <w:bookmarkEnd w:id="164"/>
      <w:bookmarkEnd w:id="165"/>
      <w:bookmarkEnd w:id="166"/>
      <w:bookmarkEnd w:id="167"/>
    </w:p>
    <w:p w14:paraId="02981BA4" w14:textId="77777777" w:rsidR="00674FE6" w:rsidRPr="00857E24"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68" w:name="_Toc378249023"/>
      <w:r w:rsidRPr="00633A17">
        <w:rPr>
          <w:rFonts w:eastAsia="MS Mincho"/>
          <w:sz w:val="26"/>
          <w:szCs w:val="26"/>
        </w:rPr>
        <w:t>Характеристики аналоговых электрических интерфейсов</w:t>
      </w:r>
      <w:r>
        <w:rPr>
          <w:rFonts w:eastAsia="MS Mincho"/>
          <w:sz w:val="26"/>
          <w:szCs w:val="26"/>
        </w:rPr>
        <w:t xml:space="preserve"> </w:t>
      </w:r>
      <w:r>
        <w:rPr>
          <w:rFonts w:eastAsia="MS Mincho"/>
          <w:sz w:val="26"/>
          <w:szCs w:val="26"/>
          <w:lang w:val="en-US"/>
        </w:rPr>
        <w:t>FXS</w:t>
      </w:r>
      <w:r w:rsidRPr="00E52751">
        <w:rPr>
          <w:rFonts w:eastAsia="MS Mincho"/>
          <w:sz w:val="26"/>
          <w:szCs w:val="26"/>
        </w:rPr>
        <w:t xml:space="preserve"> </w:t>
      </w:r>
      <w:r w:rsidRPr="00633A17">
        <w:rPr>
          <w:rFonts w:eastAsia="MS Mincho"/>
          <w:sz w:val="26"/>
          <w:szCs w:val="26"/>
        </w:rPr>
        <w:t>(акустические сигналы, параметры линии) должны отвечать требованиям приказа Министерство информационных технологий и связи Российской Федерации №112 от 24.08.2006 и РД 45.223-2001 от 20.11.01.</w:t>
      </w:r>
    </w:p>
    <w:p w14:paraId="20690B0B" w14:textId="77777777" w:rsidR="00674FE6" w:rsidRPr="000C7D4F" w:rsidRDefault="00674FE6" w:rsidP="00674FE6">
      <w:pPr>
        <w:pStyle w:val="affc"/>
        <w:numPr>
          <w:ilvl w:val="2"/>
          <w:numId w:val="20"/>
        </w:numPr>
        <w:spacing w:line="276" w:lineRule="auto"/>
        <w:ind w:left="709" w:hanging="709"/>
        <w:contextualSpacing w:val="0"/>
        <w:jc w:val="both"/>
        <w:rPr>
          <w:color w:val="000000"/>
          <w:sz w:val="26"/>
          <w:szCs w:val="26"/>
        </w:rPr>
      </w:pPr>
      <w:r w:rsidRPr="00633A17">
        <w:rPr>
          <w:color w:val="000000"/>
          <w:sz w:val="26"/>
          <w:szCs w:val="26"/>
        </w:rPr>
        <w:t>Поддержка тонового и импульсного способа набора номера.</w:t>
      </w:r>
    </w:p>
    <w:p w14:paraId="78D95BC5" w14:textId="77777777" w:rsidR="00674FE6" w:rsidRPr="00857E24" w:rsidRDefault="00674FE6" w:rsidP="00674FE6">
      <w:pPr>
        <w:pStyle w:val="affc"/>
        <w:numPr>
          <w:ilvl w:val="2"/>
          <w:numId w:val="20"/>
        </w:numPr>
        <w:spacing w:line="276" w:lineRule="auto"/>
        <w:ind w:left="709" w:hanging="709"/>
        <w:contextualSpacing w:val="0"/>
        <w:jc w:val="both"/>
        <w:rPr>
          <w:rFonts w:eastAsia="MS Mincho"/>
          <w:sz w:val="26"/>
          <w:szCs w:val="26"/>
        </w:rPr>
      </w:pPr>
      <w:r w:rsidRPr="00857E24">
        <w:rPr>
          <w:rFonts w:eastAsia="MS Mincho"/>
          <w:sz w:val="26"/>
          <w:szCs w:val="26"/>
        </w:rPr>
        <w:t>Поддержка сигнализации</w:t>
      </w:r>
      <w:r>
        <w:rPr>
          <w:rFonts w:eastAsia="MS Mincho"/>
          <w:sz w:val="26"/>
          <w:szCs w:val="26"/>
        </w:rPr>
        <w:t>.</w:t>
      </w:r>
      <w:r w:rsidRPr="00857E24">
        <w:rPr>
          <w:rFonts w:eastAsia="MS Mincho"/>
          <w:sz w:val="26"/>
          <w:szCs w:val="26"/>
        </w:rPr>
        <w:t xml:space="preserve"> </w:t>
      </w:r>
      <w:r w:rsidRPr="00633A17">
        <w:rPr>
          <w:rFonts w:eastAsia="MS Mincho"/>
          <w:sz w:val="26"/>
          <w:szCs w:val="26"/>
        </w:rPr>
        <w:t xml:space="preserve">Реализация протокола </w:t>
      </w:r>
      <w:r w:rsidRPr="00633A17">
        <w:rPr>
          <w:rFonts w:eastAsia="MS Mincho"/>
          <w:sz w:val="26"/>
          <w:szCs w:val="26"/>
          <w:lang w:val="en-US"/>
        </w:rPr>
        <w:t>SIP</w:t>
      </w:r>
      <w:r w:rsidRPr="00633A17">
        <w:rPr>
          <w:rFonts w:eastAsia="MS Mincho"/>
          <w:sz w:val="26"/>
          <w:szCs w:val="26"/>
        </w:rPr>
        <w:t xml:space="preserve"> и </w:t>
      </w:r>
      <w:r w:rsidRPr="00633A17">
        <w:rPr>
          <w:rFonts w:eastAsia="MS Mincho"/>
          <w:sz w:val="26"/>
          <w:szCs w:val="26"/>
          <w:lang w:val="en-US"/>
        </w:rPr>
        <w:t>SDP</w:t>
      </w:r>
      <w:r w:rsidRPr="00857E24">
        <w:rPr>
          <w:rFonts w:eastAsia="MS Mincho"/>
          <w:sz w:val="26"/>
          <w:szCs w:val="26"/>
        </w:rPr>
        <w:t>:</w:t>
      </w:r>
      <w:bookmarkEnd w:id="168"/>
    </w:p>
    <w:p w14:paraId="45A27CF1" w14:textId="77777777" w:rsidR="00674FE6" w:rsidRPr="00633A17"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rPr>
      </w:pPr>
      <w:bookmarkStart w:id="169" w:name="_Toc378249028"/>
      <w:r w:rsidRPr="00633A17">
        <w:rPr>
          <w:rFonts w:eastAsia="MS Mincho"/>
          <w:sz w:val="26"/>
          <w:szCs w:val="26"/>
        </w:rPr>
        <w:t xml:space="preserve">Реализация </w:t>
      </w:r>
      <w:r>
        <w:rPr>
          <w:rFonts w:eastAsia="MS Mincho"/>
          <w:sz w:val="26"/>
          <w:szCs w:val="26"/>
        </w:rPr>
        <w:t xml:space="preserve">протокола </w:t>
      </w:r>
      <w:r>
        <w:rPr>
          <w:rFonts w:eastAsia="MS Mincho"/>
          <w:sz w:val="26"/>
          <w:szCs w:val="26"/>
          <w:lang w:val="en-US"/>
        </w:rPr>
        <w:t>SIP</w:t>
      </w:r>
      <w:r w:rsidRPr="00E52751">
        <w:rPr>
          <w:rFonts w:eastAsia="MS Mincho"/>
          <w:sz w:val="26"/>
          <w:szCs w:val="26"/>
        </w:rPr>
        <w:t xml:space="preserve"> </w:t>
      </w:r>
      <w:r w:rsidRPr="00633A17">
        <w:rPr>
          <w:rFonts w:eastAsia="MS Mincho"/>
          <w:sz w:val="26"/>
          <w:szCs w:val="26"/>
        </w:rPr>
        <w:t xml:space="preserve">в соответствии с </w:t>
      </w:r>
      <w:r w:rsidRPr="00633A17">
        <w:rPr>
          <w:rFonts w:eastAsia="MS Mincho"/>
          <w:sz w:val="26"/>
          <w:szCs w:val="26"/>
          <w:lang w:val="en-US"/>
        </w:rPr>
        <w:t>RFC</w:t>
      </w:r>
      <w:r w:rsidRPr="00633A17">
        <w:rPr>
          <w:rFonts w:eastAsia="MS Mincho"/>
          <w:sz w:val="26"/>
          <w:szCs w:val="26"/>
        </w:rPr>
        <w:t xml:space="preserve"> 3261;</w:t>
      </w:r>
      <w:bookmarkEnd w:id="169"/>
    </w:p>
    <w:p w14:paraId="05A00471" w14:textId="77777777" w:rsidR="00674FE6" w:rsidRPr="00633A17"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rPr>
      </w:pPr>
      <w:bookmarkStart w:id="170" w:name="_Toc378249029"/>
      <w:r w:rsidRPr="00633A17">
        <w:rPr>
          <w:rFonts w:eastAsia="MS Mincho"/>
          <w:sz w:val="26"/>
          <w:szCs w:val="26"/>
        </w:rPr>
        <w:t xml:space="preserve">Поддержка </w:t>
      </w:r>
      <w:r>
        <w:rPr>
          <w:rFonts w:eastAsia="MS Mincho"/>
          <w:sz w:val="26"/>
          <w:szCs w:val="26"/>
        </w:rPr>
        <w:t xml:space="preserve">протокола </w:t>
      </w:r>
      <w:r w:rsidRPr="00633A17">
        <w:rPr>
          <w:rFonts w:eastAsia="MS Mincho"/>
          <w:sz w:val="26"/>
          <w:szCs w:val="26"/>
          <w:lang w:val="en-US"/>
        </w:rPr>
        <w:t>SDP</w:t>
      </w:r>
      <w:r w:rsidRPr="00633A17">
        <w:rPr>
          <w:rFonts w:eastAsia="MS Mincho"/>
          <w:sz w:val="26"/>
          <w:szCs w:val="26"/>
        </w:rPr>
        <w:t xml:space="preserve"> в соответствии с </w:t>
      </w:r>
      <w:r w:rsidRPr="00633A17">
        <w:rPr>
          <w:rFonts w:eastAsia="MS Mincho"/>
          <w:sz w:val="26"/>
          <w:szCs w:val="26"/>
          <w:lang w:val="en-US"/>
        </w:rPr>
        <w:t>RFC</w:t>
      </w:r>
      <w:r w:rsidRPr="00633A17">
        <w:rPr>
          <w:rFonts w:eastAsia="MS Mincho"/>
          <w:sz w:val="26"/>
          <w:szCs w:val="26"/>
        </w:rPr>
        <w:t xml:space="preserve"> 4566;</w:t>
      </w:r>
      <w:bookmarkEnd w:id="170"/>
    </w:p>
    <w:p w14:paraId="66D72330" w14:textId="77777777" w:rsidR="00674FE6" w:rsidRPr="00633A17" w:rsidRDefault="00674FE6" w:rsidP="00674FE6">
      <w:pPr>
        <w:pStyle w:val="affc"/>
        <w:numPr>
          <w:ilvl w:val="3"/>
          <w:numId w:val="20"/>
        </w:numPr>
        <w:tabs>
          <w:tab w:val="clear" w:pos="1440"/>
        </w:tabs>
        <w:spacing w:line="276" w:lineRule="auto"/>
        <w:ind w:left="993" w:hanging="851"/>
        <w:contextualSpacing w:val="0"/>
        <w:jc w:val="both"/>
        <w:rPr>
          <w:rFonts w:eastAsia="MS Mincho"/>
          <w:sz w:val="26"/>
          <w:szCs w:val="26"/>
        </w:rPr>
      </w:pPr>
      <w:bookmarkStart w:id="171" w:name="_Toc378249030"/>
      <w:r w:rsidRPr="00633A17">
        <w:rPr>
          <w:rFonts w:eastAsia="MS Mincho"/>
          <w:sz w:val="26"/>
          <w:szCs w:val="26"/>
        </w:rPr>
        <w:t>Регистрация на основе портов с индивидуальным SIP-сервером регистрации для каждого порта</w:t>
      </w:r>
      <w:r>
        <w:rPr>
          <w:rFonts w:eastAsia="MS Mincho"/>
          <w:sz w:val="26"/>
          <w:szCs w:val="26"/>
        </w:rPr>
        <w:t>. Количество поддерживаемых уникальных серверов регистрации не менее 2 (двух)</w:t>
      </w:r>
      <w:r w:rsidRPr="00633A17">
        <w:rPr>
          <w:rFonts w:eastAsia="MS Mincho"/>
          <w:sz w:val="26"/>
          <w:szCs w:val="26"/>
        </w:rPr>
        <w:t>;</w:t>
      </w:r>
      <w:bookmarkEnd w:id="171"/>
    </w:p>
    <w:p w14:paraId="666DD4DB" w14:textId="77777777" w:rsidR="00674FE6" w:rsidRPr="00633A17"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rPr>
      </w:pPr>
      <w:bookmarkStart w:id="172" w:name="_Toc378249031"/>
      <w:r w:rsidRPr="00633A17">
        <w:rPr>
          <w:rFonts w:eastAsia="MS Mincho"/>
          <w:sz w:val="26"/>
          <w:szCs w:val="26"/>
        </w:rPr>
        <w:t>Регистрация по IP-адресу SIP-сервера или доменному имени;</w:t>
      </w:r>
      <w:bookmarkEnd w:id="172"/>
    </w:p>
    <w:p w14:paraId="1E8BCF65" w14:textId="77777777" w:rsidR="00674FE6" w:rsidRPr="00633A17"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rPr>
      </w:pPr>
      <w:r w:rsidRPr="00633A17">
        <w:rPr>
          <w:rFonts w:eastAsia="MS Mincho"/>
          <w:sz w:val="26"/>
          <w:szCs w:val="26"/>
        </w:rPr>
        <w:t xml:space="preserve">Для </w:t>
      </w:r>
      <w:r w:rsidRPr="00633A17">
        <w:rPr>
          <w:rFonts w:eastAsia="MS Mincho"/>
          <w:sz w:val="26"/>
          <w:szCs w:val="26"/>
          <w:lang w:val="en-US"/>
        </w:rPr>
        <w:t>Registration</w:t>
      </w:r>
      <w:r w:rsidRPr="00633A17">
        <w:rPr>
          <w:rFonts w:eastAsia="MS Mincho"/>
          <w:sz w:val="26"/>
          <w:szCs w:val="26"/>
        </w:rPr>
        <w:t>/</w:t>
      </w:r>
      <w:r w:rsidRPr="00633A17">
        <w:rPr>
          <w:rFonts w:eastAsia="MS Mincho"/>
          <w:sz w:val="26"/>
          <w:szCs w:val="26"/>
          <w:lang w:val="en-US"/>
        </w:rPr>
        <w:t>Authentication</w:t>
      </w:r>
      <w:r w:rsidRPr="00633A17">
        <w:rPr>
          <w:rFonts w:eastAsia="MS Mincho"/>
          <w:sz w:val="26"/>
          <w:szCs w:val="26"/>
        </w:rPr>
        <w:t xml:space="preserve"> наличие полей </w:t>
      </w:r>
      <w:r w:rsidRPr="00633A17">
        <w:rPr>
          <w:rFonts w:eastAsia="MS Mincho"/>
          <w:sz w:val="26"/>
          <w:szCs w:val="26"/>
          <w:lang w:val="en-US"/>
        </w:rPr>
        <w:t>User</w:t>
      </w:r>
      <w:r w:rsidRPr="00633A17">
        <w:rPr>
          <w:rFonts w:eastAsia="MS Mincho"/>
          <w:sz w:val="26"/>
          <w:szCs w:val="26"/>
        </w:rPr>
        <w:t xml:space="preserve"> </w:t>
      </w:r>
      <w:r w:rsidRPr="00633A17">
        <w:rPr>
          <w:rFonts w:eastAsia="MS Mincho"/>
          <w:sz w:val="26"/>
          <w:szCs w:val="26"/>
          <w:lang w:val="en-US"/>
        </w:rPr>
        <w:t>ID</w:t>
      </w:r>
      <w:r w:rsidRPr="00633A17">
        <w:rPr>
          <w:rFonts w:eastAsia="MS Mincho"/>
          <w:sz w:val="26"/>
          <w:szCs w:val="26"/>
        </w:rPr>
        <w:t>/</w:t>
      </w:r>
      <w:proofErr w:type="spellStart"/>
      <w:r w:rsidRPr="00633A17">
        <w:rPr>
          <w:rFonts w:eastAsia="MS Mincho"/>
          <w:sz w:val="26"/>
          <w:szCs w:val="26"/>
          <w:lang w:val="en-US"/>
        </w:rPr>
        <w:t>Authenti</w:t>
      </w:r>
      <w:r w:rsidRPr="00633A17">
        <w:rPr>
          <w:rFonts w:eastAsia="MS Mincho"/>
          <w:sz w:val="26"/>
          <w:szCs w:val="26"/>
        </w:rPr>
        <w:t>cation</w:t>
      </w:r>
      <w:proofErr w:type="spellEnd"/>
      <w:r w:rsidRPr="00633A17">
        <w:rPr>
          <w:rFonts w:eastAsia="MS Mincho"/>
          <w:sz w:val="26"/>
          <w:szCs w:val="26"/>
        </w:rPr>
        <w:t xml:space="preserve"> ID с возможностью вносить информацию как просто вида </w:t>
      </w:r>
      <w:proofErr w:type="spellStart"/>
      <w:r w:rsidRPr="00633A17">
        <w:rPr>
          <w:rFonts w:eastAsia="MS Mincho"/>
          <w:sz w:val="26"/>
          <w:szCs w:val="26"/>
        </w:rPr>
        <w:t>UserPart</w:t>
      </w:r>
      <w:proofErr w:type="spellEnd"/>
      <w:r w:rsidRPr="00633A17">
        <w:rPr>
          <w:rFonts w:eastAsia="MS Mincho"/>
          <w:sz w:val="26"/>
          <w:szCs w:val="26"/>
        </w:rPr>
        <w:t xml:space="preserve">, так и </w:t>
      </w:r>
      <w:proofErr w:type="spellStart"/>
      <w:r w:rsidRPr="00633A17">
        <w:rPr>
          <w:rFonts w:eastAsia="MS Mincho"/>
          <w:sz w:val="26"/>
          <w:szCs w:val="26"/>
        </w:rPr>
        <w:t>UserPart@Domain</w:t>
      </w:r>
      <w:proofErr w:type="spellEnd"/>
      <w:r>
        <w:rPr>
          <w:rFonts w:eastAsia="MS Mincho"/>
          <w:sz w:val="26"/>
          <w:szCs w:val="26"/>
        </w:rPr>
        <w:t xml:space="preserve">, а также </w:t>
      </w:r>
      <w:proofErr w:type="spellStart"/>
      <w:r>
        <w:rPr>
          <w:rFonts w:eastAsia="MS Mincho"/>
          <w:sz w:val="26"/>
          <w:szCs w:val="26"/>
          <w:lang w:val="en-US"/>
        </w:rPr>
        <w:t>UserID</w:t>
      </w:r>
      <w:proofErr w:type="spellEnd"/>
      <w:r w:rsidRPr="00E52751">
        <w:rPr>
          <w:rFonts w:eastAsia="MS Mincho"/>
          <w:sz w:val="26"/>
          <w:szCs w:val="26"/>
        </w:rPr>
        <w:t xml:space="preserve"> </w:t>
      </w:r>
      <w:proofErr w:type="spellStart"/>
      <w:r>
        <w:rPr>
          <w:rFonts w:eastAsia="MS Mincho"/>
          <w:sz w:val="26"/>
          <w:szCs w:val="26"/>
          <w:lang w:val="en-US"/>
        </w:rPr>
        <w:t>UserPart</w:t>
      </w:r>
      <w:proofErr w:type="spellEnd"/>
      <w:r w:rsidRPr="00E52751">
        <w:rPr>
          <w:rFonts w:eastAsia="MS Mincho"/>
          <w:sz w:val="26"/>
          <w:szCs w:val="26"/>
        </w:rPr>
        <w:t xml:space="preserve"> </w:t>
      </w:r>
      <w:r>
        <w:rPr>
          <w:rFonts w:eastAsia="MS Mincho"/>
          <w:sz w:val="26"/>
          <w:szCs w:val="26"/>
        </w:rPr>
        <w:t xml:space="preserve">в виде телефонного номера в формате </w:t>
      </w:r>
      <w:r>
        <w:rPr>
          <w:rFonts w:eastAsia="MS Mincho"/>
          <w:sz w:val="26"/>
          <w:szCs w:val="26"/>
          <w:lang w:val="en-US"/>
        </w:rPr>
        <w:t>E</w:t>
      </w:r>
      <w:r w:rsidRPr="00E52751">
        <w:rPr>
          <w:rFonts w:eastAsia="MS Mincho"/>
          <w:sz w:val="26"/>
          <w:szCs w:val="26"/>
        </w:rPr>
        <w:t xml:space="preserve">.164 </w:t>
      </w:r>
      <w:r>
        <w:rPr>
          <w:rFonts w:eastAsia="MS Mincho"/>
          <w:sz w:val="26"/>
          <w:szCs w:val="26"/>
          <w:lang w:val="en-US"/>
        </w:rPr>
        <w:t>International</w:t>
      </w:r>
      <w:r w:rsidRPr="00E52751">
        <w:rPr>
          <w:rFonts w:eastAsia="MS Mincho"/>
          <w:sz w:val="26"/>
          <w:szCs w:val="26"/>
        </w:rPr>
        <w:t xml:space="preserve"> </w:t>
      </w:r>
      <w:r>
        <w:rPr>
          <w:rFonts w:eastAsia="MS Mincho"/>
          <w:sz w:val="26"/>
          <w:szCs w:val="26"/>
          <w:lang w:val="en-US"/>
        </w:rPr>
        <w:t>c</w:t>
      </w:r>
      <w:r w:rsidRPr="00E52751">
        <w:rPr>
          <w:rFonts w:eastAsia="MS Mincho"/>
          <w:sz w:val="26"/>
          <w:szCs w:val="26"/>
        </w:rPr>
        <w:t xml:space="preserve"> </w:t>
      </w:r>
      <w:r>
        <w:rPr>
          <w:rFonts w:eastAsia="MS Mincho"/>
          <w:sz w:val="26"/>
          <w:szCs w:val="26"/>
        </w:rPr>
        <w:t>«+»</w:t>
      </w:r>
      <w:r w:rsidRPr="00633A17">
        <w:rPr>
          <w:rFonts w:eastAsia="MS Mincho"/>
          <w:sz w:val="26"/>
          <w:szCs w:val="26"/>
        </w:rPr>
        <w:t>. Поддержка синтаксиса согласно RFC 3261;</w:t>
      </w:r>
    </w:p>
    <w:p w14:paraId="74A01680" w14:textId="77777777" w:rsidR="00674FE6"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rPr>
      </w:pPr>
      <w:bookmarkStart w:id="173" w:name="_Toc378249032"/>
      <w:r w:rsidRPr="00633A17">
        <w:rPr>
          <w:rFonts w:eastAsia="MS Mincho"/>
          <w:sz w:val="26"/>
          <w:szCs w:val="26"/>
        </w:rPr>
        <w:t xml:space="preserve">Поддержка формата </w:t>
      </w:r>
      <w:r w:rsidRPr="00633A17">
        <w:rPr>
          <w:rFonts w:eastAsia="MS Mincho"/>
          <w:sz w:val="26"/>
          <w:szCs w:val="26"/>
          <w:lang w:val="en-US"/>
        </w:rPr>
        <w:t>RFC</w:t>
      </w:r>
      <w:r w:rsidRPr="00633A17">
        <w:rPr>
          <w:rFonts w:eastAsia="MS Mincho"/>
          <w:sz w:val="26"/>
          <w:szCs w:val="26"/>
        </w:rPr>
        <w:t xml:space="preserve"> 3986 </w:t>
      </w:r>
      <w:r w:rsidRPr="00633A17">
        <w:rPr>
          <w:rFonts w:eastAsia="MS Mincho"/>
          <w:sz w:val="26"/>
          <w:szCs w:val="26"/>
          <w:lang w:val="en-US"/>
        </w:rPr>
        <w:t>SIP</w:t>
      </w:r>
      <w:r w:rsidRPr="00633A17">
        <w:rPr>
          <w:rFonts w:eastAsia="MS Mincho"/>
          <w:sz w:val="26"/>
          <w:szCs w:val="26"/>
        </w:rPr>
        <w:t xml:space="preserve"> </w:t>
      </w:r>
      <w:r w:rsidRPr="00633A17">
        <w:rPr>
          <w:rFonts w:eastAsia="MS Mincho"/>
          <w:sz w:val="26"/>
          <w:szCs w:val="26"/>
          <w:lang w:val="en-US"/>
        </w:rPr>
        <w:t>URI</w:t>
      </w:r>
      <w:bookmarkEnd w:id="173"/>
      <w:r w:rsidRPr="00633A17">
        <w:rPr>
          <w:rFonts w:eastAsia="MS Mincho"/>
          <w:sz w:val="26"/>
          <w:szCs w:val="26"/>
        </w:rPr>
        <w:t>;</w:t>
      </w:r>
    </w:p>
    <w:p w14:paraId="3C8C3146" w14:textId="77777777" w:rsidR="00674FE6" w:rsidRPr="007845E9" w:rsidRDefault="00674FE6" w:rsidP="00674FE6">
      <w:pPr>
        <w:pStyle w:val="affc"/>
        <w:numPr>
          <w:ilvl w:val="3"/>
          <w:numId w:val="20"/>
        </w:numPr>
        <w:tabs>
          <w:tab w:val="clear" w:pos="1440"/>
          <w:tab w:val="num" w:pos="993"/>
        </w:tabs>
        <w:spacing w:line="276" w:lineRule="auto"/>
        <w:ind w:left="851" w:hanging="709"/>
        <w:contextualSpacing w:val="0"/>
        <w:jc w:val="both"/>
        <w:rPr>
          <w:rFonts w:eastAsia="MS Mincho"/>
          <w:sz w:val="26"/>
          <w:szCs w:val="26"/>
        </w:rPr>
      </w:pPr>
      <w:r w:rsidRPr="00633A17">
        <w:rPr>
          <w:rFonts w:eastAsia="MS Mincho"/>
          <w:sz w:val="26"/>
          <w:szCs w:val="26"/>
        </w:rPr>
        <w:t xml:space="preserve">Поддержка ДВО согласно </w:t>
      </w:r>
      <w:r w:rsidRPr="00633A17">
        <w:rPr>
          <w:rFonts w:eastAsia="MS Mincho"/>
          <w:sz w:val="26"/>
          <w:szCs w:val="26"/>
          <w:lang w:val="en-US"/>
        </w:rPr>
        <w:t xml:space="preserve">RFC </w:t>
      </w:r>
      <w:r w:rsidRPr="00633A17">
        <w:rPr>
          <w:rFonts w:eastAsia="MS Mincho"/>
          <w:sz w:val="26"/>
          <w:szCs w:val="26"/>
        </w:rPr>
        <w:t>5359</w:t>
      </w:r>
      <w:r w:rsidRPr="00633A17">
        <w:rPr>
          <w:rFonts w:eastAsia="MS Mincho"/>
          <w:sz w:val="26"/>
          <w:szCs w:val="26"/>
          <w:lang w:val="en-US"/>
        </w:rPr>
        <w:t>;</w:t>
      </w:r>
    </w:p>
    <w:p w14:paraId="694B1F2C" w14:textId="77777777" w:rsidR="00674FE6" w:rsidRDefault="00674FE6" w:rsidP="00674FE6">
      <w:pPr>
        <w:pStyle w:val="affc"/>
        <w:numPr>
          <w:ilvl w:val="3"/>
          <w:numId w:val="20"/>
        </w:numPr>
        <w:tabs>
          <w:tab w:val="clear" w:pos="1440"/>
          <w:tab w:val="num" w:pos="1134"/>
        </w:tabs>
        <w:spacing w:line="276" w:lineRule="auto"/>
        <w:ind w:left="851" w:hanging="709"/>
        <w:contextualSpacing w:val="0"/>
        <w:jc w:val="both"/>
        <w:rPr>
          <w:rFonts w:eastAsia="MS Mincho"/>
          <w:sz w:val="26"/>
          <w:szCs w:val="26"/>
        </w:rPr>
      </w:pPr>
      <w:r>
        <w:rPr>
          <w:rFonts w:eastAsia="MS Mincho"/>
          <w:sz w:val="26"/>
          <w:szCs w:val="26"/>
        </w:rPr>
        <w:t>Поддержка ДВО 3</w:t>
      </w:r>
      <w:r>
        <w:rPr>
          <w:rFonts w:eastAsia="MS Mincho"/>
          <w:sz w:val="26"/>
          <w:szCs w:val="26"/>
          <w:lang w:val="en-US"/>
        </w:rPr>
        <w:t>PTY</w:t>
      </w:r>
      <w:r w:rsidRPr="00942837">
        <w:rPr>
          <w:rFonts w:eastAsia="MS Mincho"/>
          <w:sz w:val="26"/>
          <w:szCs w:val="26"/>
        </w:rPr>
        <w:t xml:space="preserve"> </w:t>
      </w:r>
      <w:r>
        <w:rPr>
          <w:rFonts w:eastAsia="MS Mincho"/>
          <w:sz w:val="26"/>
          <w:szCs w:val="26"/>
        </w:rPr>
        <w:t xml:space="preserve">«Трёхсторонняя конференция» на </w:t>
      </w:r>
      <w:proofErr w:type="spellStart"/>
      <w:r>
        <w:rPr>
          <w:rFonts w:eastAsia="MS Mincho"/>
          <w:sz w:val="26"/>
          <w:szCs w:val="26"/>
          <w:lang w:val="en-US"/>
        </w:rPr>
        <w:t>vIMS</w:t>
      </w:r>
      <w:proofErr w:type="spellEnd"/>
      <w:r w:rsidRPr="00942837">
        <w:rPr>
          <w:rFonts w:eastAsia="MS Mincho"/>
          <w:sz w:val="26"/>
          <w:szCs w:val="26"/>
        </w:rPr>
        <w:t xml:space="preserve"> </w:t>
      </w:r>
      <w:r>
        <w:rPr>
          <w:rFonts w:eastAsia="MS Mincho"/>
          <w:sz w:val="26"/>
          <w:szCs w:val="26"/>
        </w:rPr>
        <w:t>по спецификации 3</w:t>
      </w:r>
      <w:r>
        <w:rPr>
          <w:rFonts w:eastAsia="MS Mincho"/>
          <w:sz w:val="26"/>
          <w:szCs w:val="26"/>
          <w:lang w:val="en-US"/>
        </w:rPr>
        <w:t>GPP</w:t>
      </w:r>
      <w:r w:rsidRPr="00942837">
        <w:rPr>
          <w:rFonts w:eastAsia="MS Mincho"/>
          <w:sz w:val="26"/>
          <w:szCs w:val="26"/>
        </w:rPr>
        <w:t xml:space="preserve"> </w:t>
      </w:r>
      <w:r>
        <w:rPr>
          <w:rFonts w:eastAsia="MS Mincho"/>
          <w:sz w:val="26"/>
          <w:szCs w:val="26"/>
          <w:lang w:val="en-US"/>
        </w:rPr>
        <w:t>TS</w:t>
      </w:r>
      <w:r w:rsidRPr="00942837">
        <w:rPr>
          <w:rFonts w:eastAsia="MS Mincho"/>
          <w:sz w:val="26"/>
          <w:szCs w:val="26"/>
        </w:rPr>
        <w:t xml:space="preserve"> 24.605</w:t>
      </w:r>
      <w:r>
        <w:rPr>
          <w:rFonts w:eastAsia="MS Mincho"/>
          <w:sz w:val="26"/>
          <w:szCs w:val="26"/>
        </w:rPr>
        <w:t>;</w:t>
      </w:r>
    </w:p>
    <w:p w14:paraId="01F7C589" w14:textId="77777777" w:rsidR="00674FE6" w:rsidRDefault="00674FE6" w:rsidP="00674FE6">
      <w:pPr>
        <w:pStyle w:val="affc"/>
        <w:numPr>
          <w:ilvl w:val="3"/>
          <w:numId w:val="20"/>
        </w:numPr>
        <w:tabs>
          <w:tab w:val="clear" w:pos="1440"/>
          <w:tab w:val="num" w:pos="1134"/>
        </w:tabs>
        <w:spacing w:line="276" w:lineRule="auto"/>
        <w:ind w:left="851" w:hanging="709"/>
        <w:contextualSpacing w:val="0"/>
        <w:jc w:val="both"/>
        <w:rPr>
          <w:rFonts w:eastAsia="MS Mincho"/>
          <w:sz w:val="26"/>
          <w:szCs w:val="26"/>
        </w:rPr>
      </w:pPr>
      <w:r>
        <w:rPr>
          <w:rFonts w:eastAsia="MS Mincho"/>
          <w:sz w:val="26"/>
          <w:szCs w:val="26"/>
        </w:rPr>
        <w:t xml:space="preserve">Поддержка ДВО </w:t>
      </w:r>
      <w:r>
        <w:rPr>
          <w:rFonts w:eastAsia="MS Mincho"/>
          <w:sz w:val="26"/>
          <w:szCs w:val="26"/>
          <w:lang w:val="en-US"/>
        </w:rPr>
        <w:t>CW</w:t>
      </w:r>
      <w:r w:rsidRPr="00942837">
        <w:rPr>
          <w:rFonts w:eastAsia="MS Mincho"/>
          <w:sz w:val="26"/>
          <w:szCs w:val="26"/>
        </w:rPr>
        <w:t xml:space="preserve"> (</w:t>
      </w:r>
      <w:r>
        <w:rPr>
          <w:rFonts w:eastAsia="MS Mincho"/>
          <w:sz w:val="26"/>
          <w:szCs w:val="26"/>
          <w:lang w:val="en-US"/>
        </w:rPr>
        <w:t>Call</w:t>
      </w:r>
      <w:r w:rsidRPr="00942837">
        <w:rPr>
          <w:rFonts w:eastAsia="MS Mincho"/>
          <w:sz w:val="26"/>
          <w:szCs w:val="26"/>
        </w:rPr>
        <w:t xml:space="preserve"> </w:t>
      </w:r>
      <w:r>
        <w:rPr>
          <w:rFonts w:eastAsia="MS Mincho"/>
          <w:sz w:val="26"/>
          <w:szCs w:val="26"/>
          <w:lang w:val="en-US"/>
        </w:rPr>
        <w:t>Waiting</w:t>
      </w:r>
      <w:r w:rsidRPr="00942837">
        <w:rPr>
          <w:rFonts w:eastAsia="MS Mincho"/>
          <w:sz w:val="26"/>
          <w:szCs w:val="26"/>
        </w:rPr>
        <w:t xml:space="preserve">) </w:t>
      </w:r>
      <w:r>
        <w:rPr>
          <w:rFonts w:eastAsia="MS Mincho"/>
          <w:sz w:val="26"/>
          <w:szCs w:val="26"/>
        </w:rPr>
        <w:t xml:space="preserve">«Ожидание вызова» по спецификации </w:t>
      </w:r>
      <w:r w:rsidRPr="00942837">
        <w:rPr>
          <w:rFonts w:eastAsia="MS Mincho"/>
          <w:sz w:val="26"/>
          <w:szCs w:val="26"/>
        </w:rPr>
        <w:t>3</w:t>
      </w:r>
      <w:r>
        <w:rPr>
          <w:rFonts w:eastAsia="MS Mincho"/>
          <w:sz w:val="26"/>
          <w:szCs w:val="26"/>
          <w:lang w:val="en-US"/>
        </w:rPr>
        <w:t>GPP</w:t>
      </w:r>
      <w:r w:rsidRPr="00942837">
        <w:rPr>
          <w:rFonts w:eastAsia="MS Mincho"/>
          <w:sz w:val="26"/>
          <w:szCs w:val="26"/>
        </w:rPr>
        <w:t xml:space="preserve"> </w:t>
      </w:r>
      <w:r>
        <w:rPr>
          <w:rFonts w:eastAsia="MS Mincho"/>
          <w:sz w:val="26"/>
          <w:szCs w:val="26"/>
          <w:lang w:val="en-US"/>
        </w:rPr>
        <w:t>TS</w:t>
      </w:r>
      <w:r w:rsidRPr="00942837">
        <w:rPr>
          <w:rFonts w:eastAsia="MS Mincho"/>
          <w:sz w:val="26"/>
          <w:szCs w:val="26"/>
        </w:rPr>
        <w:t xml:space="preserve"> 24.615</w:t>
      </w:r>
      <w:r>
        <w:rPr>
          <w:rFonts w:eastAsia="MS Mincho"/>
          <w:sz w:val="26"/>
          <w:szCs w:val="26"/>
        </w:rPr>
        <w:t>;</w:t>
      </w:r>
    </w:p>
    <w:p w14:paraId="1961D77D"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lang w:val="en-US"/>
        </w:rPr>
      </w:pPr>
      <w:bookmarkStart w:id="174" w:name="_Toc378249033"/>
      <w:r w:rsidRPr="00633A17">
        <w:rPr>
          <w:rFonts w:eastAsia="MS Mincho"/>
          <w:sz w:val="26"/>
          <w:szCs w:val="26"/>
        </w:rPr>
        <w:t>Поддержка</w:t>
      </w:r>
      <w:r w:rsidRPr="00633A17">
        <w:rPr>
          <w:rFonts w:eastAsia="MS Mincho"/>
          <w:sz w:val="26"/>
          <w:szCs w:val="26"/>
          <w:lang w:val="en-US"/>
        </w:rPr>
        <w:t xml:space="preserve"> DTMF </w:t>
      </w:r>
      <w:proofErr w:type="spellStart"/>
      <w:r w:rsidRPr="00633A17">
        <w:rPr>
          <w:rFonts w:eastAsia="MS Mincho"/>
          <w:sz w:val="26"/>
          <w:szCs w:val="26"/>
          <w:lang w:val="en-US"/>
        </w:rPr>
        <w:t>inband</w:t>
      </w:r>
      <w:proofErr w:type="spellEnd"/>
      <w:r w:rsidRPr="00633A17">
        <w:rPr>
          <w:rFonts w:eastAsia="MS Mincho"/>
          <w:sz w:val="26"/>
          <w:szCs w:val="26"/>
          <w:lang w:val="en-US"/>
        </w:rPr>
        <w:t xml:space="preserve">, </w:t>
      </w:r>
      <w:proofErr w:type="spellStart"/>
      <w:r w:rsidRPr="00633A17">
        <w:rPr>
          <w:rFonts w:eastAsia="MS Mincho"/>
          <w:sz w:val="26"/>
          <w:szCs w:val="26"/>
          <w:lang w:val="en-US"/>
        </w:rPr>
        <w:t>outband</w:t>
      </w:r>
      <w:bookmarkEnd w:id="174"/>
      <w:proofErr w:type="spellEnd"/>
      <w:r w:rsidRPr="00633A17">
        <w:rPr>
          <w:rFonts w:eastAsia="MS Mincho"/>
          <w:sz w:val="26"/>
          <w:szCs w:val="26"/>
          <w:lang w:val="en-US"/>
        </w:rPr>
        <w:t xml:space="preserve"> RFC 2833 </w:t>
      </w:r>
      <w:r w:rsidRPr="00633A17">
        <w:rPr>
          <w:rFonts w:eastAsia="MS Mincho"/>
          <w:sz w:val="26"/>
          <w:szCs w:val="26"/>
        </w:rPr>
        <w:t>и</w:t>
      </w:r>
      <w:r w:rsidRPr="00633A17">
        <w:rPr>
          <w:rFonts w:eastAsia="MS Mincho"/>
          <w:sz w:val="26"/>
          <w:szCs w:val="26"/>
          <w:lang w:val="en-US"/>
        </w:rPr>
        <w:t xml:space="preserve"> SIP INFO RFC 6086;</w:t>
      </w:r>
    </w:p>
    <w:p w14:paraId="59948B29"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75" w:name="_Toc378249034"/>
      <w:r w:rsidRPr="00633A17">
        <w:rPr>
          <w:rFonts w:eastAsia="MS Mincho"/>
          <w:sz w:val="26"/>
          <w:szCs w:val="26"/>
        </w:rPr>
        <w:t xml:space="preserve">Поддержка кодеков: </w:t>
      </w:r>
      <w:r w:rsidRPr="00633A17">
        <w:rPr>
          <w:rFonts w:eastAsia="MS Mincho"/>
          <w:sz w:val="26"/>
          <w:szCs w:val="26"/>
          <w:lang w:val="en-US"/>
        </w:rPr>
        <w:t>G</w:t>
      </w:r>
      <w:r w:rsidRPr="00633A17">
        <w:rPr>
          <w:rFonts w:eastAsia="MS Mincho"/>
          <w:sz w:val="26"/>
          <w:szCs w:val="26"/>
        </w:rPr>
        <w:t>.711</w:t>
      </w:r>
      <w:r w:rsidRPr="00633A17">
        <w:rPr>
          <w:rFonts w:eastAsia="MS Mincho"/>
          <w:sz w:val="26"/>
          <w:szCs w:val="26"/>
          <w:lang w:val="en-US"/>
        </w:rPr>
        <w:t>A</w:t>
      </w:r>
      <w:r w:rsidRPr="00633A17">
        <w:rPr>
          <w:rFonts w:eastAsia="MS Mincho"/>
          <w:sz w:val="26"/>
          <w:szCs w:val="26"/>
        </w:rPr>
        <w:t>/</w:t>
      </w:r>
      <w:r w:rsidRPr="00E52751">
        <w:rPr>
          <w:rFonts w:eastAsia="MS Mincho"/>
          <w:sz w:val="26"/>
          <w:szCs w:val="26"/>
        </w:rPr>
        <w:t>µ</w:t>
      </w:r>
      <w:r w:rsidRPr="00633A17">
        <w:rPr>
          <w:rFonts w:eastAsia="MS Mincho"/>
          <w:sz w:val="26"/>
          <w:szCs w:val="26"/>
        </w:rPr>
        <w:t xml:space="preserve">, </w:t>
      </w:r>
      <w:r w:rsidRPr="00633A17">
        <w:rPr>
          <w:rFonts w:eastAsia="MS Mincho"/>
          <w:sz w:val="26"/>
          <w:szCs w:val="26"/>
          <w:lang w:val="en-US"/>
        </w:rPr>
        <w:t>G</w:t>
      </w:r>
      <w:r w:rsidRPr="00633A17">
        <w:rPr>
          <w:rFonts w:eastAsia="MS Mincho"/>
          <w:sz w:val="26"/>
          <w:szCs w:val="26"/>
        </w:rPr>
        <w:t xml:space="preserve">.729 </w:t>
      </w:r>
      <w:r w:rsidRPr="00633A17">
        <w:rPr>
          <w:rFonts w:eastAsia="MS Mincho"/>
          <w:sz w:val="26"/>
          <w:szCs w:val="26"/>
          <w:lang w:val="en-US"/>
        </w:rPr>
        <w:t>a</w:t>
      </w:r>
      <w:r w:rsidRPr="00633A17">
        <w:rPr>
          <w:rFonts w:eastAsia="MS Mincho"/>
          <w:sz w:val="26"/>
          <w:szCs w:val="26"/>
        </w:rPr>
        <w:t>/</w:t>
      </w:r>
      <w:r w:rsidRPr="00633A17">
        <w:rPr>
          <w:rFonts w:eastAsia="MS Mincho"/>
          <w:sz w:val="26"/>
          <w:szCs w:val="26"/>
          <w:lang w:val="en-US"/>
        </w:rPr>
        <w:t>b</w:t>
      </w:r>
      <w:bookmarkEnd w:id="175"/>
      <w:r w:rsidRPr="00633A17">
        <w:rPr>
          <w:rFonts w:eastAsia="MS Mincho"/>
          <w:sz w:val="26"/>
          <w:szCs w:val="26"/>
        </w:rPr>
        <w:t>;</w:t>
      </w:r>
    </w:p>
    <w:p w14:paraId="32AB8FF1" w14:textId="77777777" w:rsidR="00674FE6"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76" w:name="_Toc378249035"/>
      <w:r w:rsidRPr="00633A17">
        <w:rPr>
          <w:rFonts w:eastAsia="MS Mincho"/>
          <w:sz w:val="26"/>
          <w:szCs w:val="26"/>
        </w:rPr>
        <w:lastRenderedPageBreak/>
        <w:t xml:space="preserve">Поддержка </w:t>
      </w:r>
      <w:r w:rsidRPr="00633A17">
        <w:rPr>
          <w:rFonts w:eastAsia="MS Mincho"/>
          <w:sz w:val="26"/>
          <w:szCs w:val="26"/>
          <w:lang w:val="en-US"/>
        </w:rPr>
        <w:t>Wideband</w:t>
      </w:r>
      <w:r w:rsidRPr="00633A17">
        <w:rPr>
          <w:rFonts w:eastAsia="MS Mincho"/>
          <w:sz w:val="26"/>
          <w:szCs w:val="26"/>
        </w:rPr>
        <w:t xml:space="preserve"> / </w:t>
      </w:r>
      <w:r w:rsidRPr="00633A17">
        <w:rPr>
          <w:rFonts w:eastAsia="MS Mincho"/>
          <w:sz w:val="26"/>
          <w:szCs w:val="26"/>
          <w:lang w:val="en-US"/>
        </w:rPr>
        <w:t>Ultra</w:t>
      </w:r>
      <w:r w:rsidRPr="00633A17">
        <w:rPr>
          <w:rFonts w:eastAsia="MS Mincho"/>
          <w:sz w:val="26"/>
          <w:szCs w:val="26"/>
        </w:rPr>
        <w:t xml:space="preserve"> </w:t>
      </w:r>
      <w:r w:rsidRPr="00633A17">
        <w:rPr>
          <w:rFonts w:eastAsia="MS Mincho"/>
          <w:sz w:val="26"/>
          <w:szCs w:val="26"/>
          <w:lang w:val="en-US"/>
        </w:rPr>
        <w:t>wideband</w:t>
      </w:r>
      <w:r w:rsidRPr="00633A17">
        <w:rPr>
          <w:rFonts w:eastAsia="MS Mincho"/>
          <w:sz w:val="26"/>
          <w:szCs w:val="26"/>
        </w:rPr>
        <w:t xml:space="preserve"> кодеков: </w:t>
      </w:r>
      <w:r>
        <w:rPr>
          <w:rFonts w:eastAsia="MS Mincho"/>
          <w:sz w:val="26"/>
          <w:szCs w:val="26"/>
          <w:lang w:val="en-US"/>
        </w:rPr>
        <w:t>G</w:t>
      </w:r>
      <w:r w:rsidRPr="0056425D">
        <w:rPr>
          <w:rFonts w:eastAsia="MS Mincho"/>
          <w:sz w:val="26"/>
          <w:szCs w:val="26"/>
        </w:rPr>
        <w:t>.</w:t>
      </w:r>
      <w:r w:rsidRPr="00E52751">
        <w:rPr>
          <w:rFonts w:eastAsia="MS Mincho"/>
          <w:sz w:val="26"/>
          <w:szCs w:val="26"/>
        </w:rPr>
        <w:t xml:space="preserve">723, </w:t>
      </w:r>
      <w:r w:rsidRPr="00633A17">
        <w:rPr>
          <w:rFonts w:eastAsia="MS Mincho"/>
          <w:sz w:val="26"/>
          <w:szCs w:val="26"/>
          <w:lang w:val="en-US"/>
        </w:rPr>
        <w:t>G</w:t>
      </w:r>
      <w:r w:rsidRPr="00633A17">
        <w:rPr>
          <w:rFonts w:eastAsia="MS Mincho"/>
          <w:sz w:val="26"/>
          <w:szCs w:val="26"/>
        </w:rPr>
        <w:t xml:space="preserve">.722.1, </w:t>
      </w:r>
      <w:r w:rsidRPr="00633A17">
        <w:rPr>
          <w:rFonts w:eastAsia="MS Mincho"/>
          <w:sz w:val="26"/>
          <w:szCs w:val="26"/>
          <w:lang w:val="en-US"/>
        </w:rPr>
        <w:t>G</w:t>
      </w:r>
      <w:r w:rsidRPr="00633A17">
        <w:rPr>
          <w:rFonts w:eastAsia="MS Mincho"/>
          <w:sz w:val="26"/>
          <w:szCs w:val="26"/>
        </w:rPr>
        <w:t>.722.2 (</w:t>
      </w:r>
      <w:r w:rsidRPr="00633A17">
        <w:rPr>
          <w:rFonts w:eastAsia="MS Mincho"/>
          <w:sz w:val="26"/>
          <w:szCs w:val="26"/>
          <w:lang w:val="en-US"/>
        </w:rPr>
        <w:t>AMR</w:t>
      </w:r>
      <w:r w:rsidRPr="00633A17">
        <w:rPr>
          <w:rFonts w:eastAsia="MS Mincho"/>
          <w:sz w:val="26"/>
          <w:szCs w:val="26"/>
        </w:rPr>
        <w:t>-</w:t>
      </w:r>
      <w:r w:rsidRPr="00633A17">
        <w:rPr>
          <w:rFonts w:eastAsia="MS Mincho"/>
          <w:sz w:val="26"/>
          <w:szCs w:val="26"/>
          <w:lang w:val="en-US"/>
        </w:rPr>
        <w:t>WB</w:t>
      </w:r>
      <w:r w:rsidRPr="00633A17">
        <w:rPr>
          <w:rFonts w:eastAsia="MS Mincho"/>
          <w:sz w:val="26"/>
          <w:szCs w:val="26"/>
        </w:rPr>
        <w:t xml:space="preserve">) и </w:t>
      </w:r>
      <w:r w:rsidRPr="00633A17">
        <w:rPr>
          <w:rFonts w:eastAsia="MS Mincho"/>
          <w:sz w:val="26"/>
          <w:szCs w:val="26"/>
          <w:lang w:val="en-US"/>
        </w:rPr>
        <w:t>G</w:t>
      </w:r>
      <w:r w:rsidRPr="00633A17">
        <w:rPr>
          <w:rFonts w:eastAsia="MS Mincho"/>
          <w:sz w:val="26"/>
          <w:szCs w:val="26"/>
        </w:rPr>
        <w:t>.719 (опционально)</w:t>
      </w:r>
      <w:bookmarkEnd w:id="176"/>
      <w:r w:rsidRPr="00633A17">
        <w:rPr>
          <w:rFonts w:eastAsia="MS Mincho"/>
          <w:sz w:val="26"/>
          <w:szCs w:val="26"/>
        </w:rPr>
        <w:t>;</w:t>
      </w:r>
    </w:p>
    <w:p w14:paraId="7ABDE78A" w14:textId="77777777" w:rsidR="00674FE6" w:rsidRPr="00633A17" w:rsidRDefault="00674FE6" w:rsidP="00674FE6">
      <w:pPr>
        <w:pStyle w:val="affc"/>
        <w:numPr>
          <w:ilvl w:val="2"/>
          <w:numId w:val="20"/>
        </w:numPr>
        <w:spacing w:line="276" w:lineRule="auto"/>
        <w:contextualSpacing w:val="0"/>
        <w:jc w:val="both"/>
        <w:rPr>
          <w:rFonts w:eastAsia="MS Mincho"/>
          <w:sz w:val="26"/>
          <w:szCs w:val="26"/>
        </w:rPr>
      </w:pPr>
      <w:r>
        <w:rPr>
          <w:rFonts w:eastAsia="MS Mincho"/>
          <w:sz w:val="26"/>
          <w:szCs w:val="26"/>
        </w:rPr>
        <w:t xml:space="preserve">Поддержка </w:t>
      </w:r>
      <w:proofErr w:type="spellStart"/>
      <w:r w:rsidRPr="00150110">
        <w:rPr>
          <w:rFonts w:eastAsia="MS Mincho"/>
          <w:sz w:val="26"/>
          <w:szCs w:val="26"/>
        </w:rPr>
        <w:t>Opus</w:t>
      </w:r>
      <w:proofErr w:type="spellEnd"/>
      <w:r w:rsidRPr="00150110">
        <w:rPr>
          <w:rFonts w:eastAsia="MS Mincho"/>
          <w:sz w:val="26"/>
          <w:szCs w:val="26"/>
        </w:rPr>
        <w:t>/</w:t>
      </w:r>
      <w:proofErr w:type="spellStart"/>
      <w:r w:rsidRPr="00150110">
        <w:rPr>
          <w:rFonts w:eastAsia="MS Mincho"/>
          <w:sz w:val="26"/>
          <w:szCs w:val="26"/>
        </w:rPr>
        <w:t>Speex</w:t>
      </w:r>
      <w:proofErr w:type="spellEnd"/>
      <w:r w:rsidRPr="00150110">
        <w:rPr>
          <w:rFonts w:eastAsia="MS Mincho"/>
          <w:sz w:val="26"/>
          <w:szCs w:val="26"/>
        </w:rPr>
        <w:t xml:space="preserve"> (RFC 6716, 8251) и </w:t>
      </w:r>
      <w:proofErr w:type="spellStart"/>
      <w:r w:rsidRPr="00150110">
        <w:rPr>
          <w:rFonts w:eastAsia="MS Mincho"/>
          <w:sz w:val="26"/>
          <w:szCs w:val="26"/>
        </w:rPr>
        <w:t>iLBC</w:t>
      </w:r>
      <w:proofErr w:type="spellEnd"/>
      <w:r>
        <w:rPr>
          <w:rFonts w:eastAsia="MS Mincho"/>
          <w:sz w:val="26"/>
          <w:szCs w:val="26"/>
        </w:rPr>
        <w:t xml:space="preserve"> (опционально);</w:t>
      </w:r>
    </w:p>
    <w:p w14:paraId="626894EA"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77" w:name="_Toc378249036"/>
      <w:r w:rsidRPr="00633A17">
        <w:rPr>
          <w:rFonts w:eastAsia="MS Mincho"/>
          <w:sz w:val="26"/>
          <w:szCs w:val="26"/>
        </w:rPr>
        <w:t>Поддержка генерации комфортного шума (</w:t>
      </w:r>
      <w:r w:rsidRPr="00633A17">
        <w:rPr>
          <w:rFonts w:eastAsia="MS Mincho"/>
          <w:sz w:val="26"/>
          <w:szCs w:val="26"/>
          <w:lang w:val="en-US"/>
        </w:rPr>
        <w:t>CNG</w:t>
      </w:r>
      <w:r w:rsidRPr="00633A17">
        <w:rPr>
          <w:rFonts w:eastAsia="MS Mincho"/>
          <w:sz w:val="26"/>
          <w:szCs w:val="26"/>
        </w:rPr>
        <w:t>)</w:t>
      </w:r>
      <w:bookmarkEnd w:id="177"/>
      <w:r>
        <w:rPr>
          <w:rFonts w:eastAsia="MS Mincho"/>
          <w:sz w:val="26"/>
          <w:szCs w:val="26"/>
        </w:rPr>
        <w:t>;</w:t>
      </w:r>
    </w:p>
    <w:p w14:paraId="6125B18B"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78" w:name="_Toc378249037"/>
      <w:r w:rsidRPr="00633A17">
        <w:rPr>
          <w:rFonts w:eastAsia="MS Mincho"/>
          <w:sz w:val="26"/>
          <w:szCs w:val="26"/>
        </w:rPr>
        <w:t>Поддержка обнаружения голосовой активности (</w:t>
      </w:r>
      <w:r w:rsidRPr="00633A17">
        <w:rPr>
          <w:rFonts w:eastAsia="MS Mincho"/>
          <w:sz w:val="26"/>
          <w:szCs w:val="26"/>
          <w:lang w:val="en-US"/>
        </w:rPr>
        <w:t>VAD</w:t>
      </w:r>
      <w:r w:rsidRPr="00633A17">
        <w:rPr>
          <w:rFonts w:eastAsia="MS Mincho"/>
          <w:sz w:val="26"/>
          <w:szCs w:val="26"/>
        </w:rPr>
        <w:t>)</w:t>
      </w:r>
      <w:bookmarkEnd w:id="178"/>
      <w:r>
        <w:rPr>
          <w:rFonts w:eastAsia="MS Mincho"/>
          <w:sz w:val="26"/>
          <w:szCs w:val="26"/>
        </w:rPr>
        <w:t>;</w:t>
      </w:r>
    </w:p>
    <w:p w14:paraId="7E1907D8"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79" w:name="_Toc378249038"/>
      <w:r w:rsidRPr="00633A17">
        <w:rPr>
          <w:rFonts w:eastAsia="MS Mincho"/>
          <w:sz w:val="26"/>
          <w:szCs w:val="26"/>
        </w:rPr>
        <w:t>Поддержка маскировки потери пакета</w:t>
      </w:r>
      <w:bookmarkEnd w:id="179"/>
      <w:r w:rsidRPr="00633A17">
        <w:rPr>
          <w:rFonts w:eastAsia="MS Mincho"/>
          <w:sz w:val="26"/>
          <w:szCs w:val="26"/>
        </w:rPr>
        <w:t xml:space="preserve"> (</w:t>
      </w:r>
      <w:r w:rsidRPr="00633A17">
        <w:rPr>
          <w:rFonts w:eastAsia="MS Mincho"/>
          <w:sz w:val="26"/>
          <w:szCs w:val="26"/>
          <w:lang w:val="en-US"/>
        </w:rPr>
        <w:t>PLC</w:t>
      </w:r>
      <w:r w:rsidRPr="00633A17">
        <w:rPr>
          <w:rFonts w:eastAsia="MS Mincho"/>
          <w:sz w:val="26"/>
          <w:szCs w:val="26"/>
        </w:rPr>
        <w:t>)</w:t>
      </w:r>
      <w:r>
        <w:rPr>
          <w:rFonts w:eastAsia="MS Mincho"/>
          <w:sz w:val="26"/>
          <w:szCs w:val="26"/>
        </w:rPr>
        <w:t>;</w:t>
      </w:r>
    </w:p>
    <w:p w14:paraId="214EEE52"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lang w:val="en-US"/>
        </w:rPr>
      </w:pPr>
      <w:bookmarkStart w:id="180" w:name="_Toc378249039"/>
      <w:proofErr w:type="spellStart"/>
      <w:r w:rsidRPr="00633A17">
        <w:rPr>
          <w:rFonts w:eastAsia="MS Mincho"/>
          <w:sz w:val="26"/>
          <w:szCs w:val="26"/>
          <w:lang w:val="en-US"/>
        </w:rPr>
        <w:t>Поддержка</w:t>
      </w:r>
      <w:proofErr w:type="spellEnd"/>
      <w:r w:rsidRPr="00633A17">
        <w:rPr>
          <w:rFonts w:eastAsia="MS Mincho"/>
          <w:sz w:val="26"/>
          <w:szCs w:val="26"/>
          <w:lang w:val="en-US"/>
        </w:rPr>
        <w:t xml:space="preserve"> </w:t>
      </w:r>
      <w:proofErr w:type="spellStart"/>
      <w:r w:rsidRPr="00633A17">
        <w:rPr>
          <w:rFonts w:eastAsia="MS Mincho"/>
          <w:sz w:val="26"/>
          <w:szCs w:val="26"/>
          <w:lang w:val="en-US"/>
        </w:rPr>
        <w:t>адаптивного</w:t>
      </w:r>
      <w:proofErr w:type="spellEnd"/>
      <w:r w:rsidRPr="00633A17">
        <w:rPr>
          <w:rFonts w:eastAsia="MS Mincho"/>
          <w:sz w:val="26"/>
          <w:szCs w:val="26"/>
          <w:lang w:val="en-US"/>
        </w:rPr>
        <w:t xml:space="preserve"> </w:t>
      </w:r>
      <w:proofErr w:type="spellStart"/>
      <w:r w:rsidRPr="00633A17">
        <w:rPr>
          <w:rFonts w:eastAsia="MS Mincho"/>
          <w:sz w:val="26"/>
          <w:szCs w:val="26"/>
          <w:lang w:val="en-US"/>
        </w:rPr>
        <w:t>джиттер-буфера</w:t>
      </w:r>
      <w:bookmarkEnd w:id="180"/>
      <w:proofErr w:type="spellEnd"/>
      <w:r>
        <w:rPr>
          <w:rFonts w:eastAsia="MS Mincho"/>
          <w:sz w:val="26"/>
          <w:szCs w:val="26"/>
          <w:lang w:val="en-US"/>
        </w:rPr>
        <w:t>;</w:t>
      </w:r>
    </w:p>
    <w:p w14:paraId="6C197536"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lang w:val="en-US"/>
        </w:rPr>
      </w:pPr>
      <w:bookmarkStart w:id="181" w:name="_Toc378249040"/>
      <w:proofErr w:type="spellStart"/>
      <w:r w:rsidRPr="00633A17">
        <w:rPr>
          <w:rFonts w:eastAsia="MS Mincho"/>
          <w:sz w:val="26"/>
          <w:szCs w:val="26"/>
          <w:lang w:val="en-US"/>
        </w:rPr>
        <w:t>Поддержка</w:t>
      </w:r>
      <w:proofErr w:type="spellEnd"/>
      <w:r w:rsidRPr="00633A17">
        <w:rPr>
          <w:rFonts w:eastAsia="MS Mincho"/>
          <w:sz w:val="26"/>
          <w:szCs w:val="26"/>
          <w:lang w:val="en-US"/>
        </w:rPr>
        <w:t xml:space="preserve"> </w:t>
      </w:r>
      <w:proofErr w:type="spellStart"/>
      <w:r w:rsidRPr="00633A17">
        <w:rPr>
          <w:rFonts w:eastAsia="MS Mincho"/>
          <w:sz w:val="26"/>
          <w:szCs w:val="26"/>
          <w:lang w:val="en-US"/>
        </w:rPr>
        <w:t>эхокомпенсации</w:t>
      </w:r>
      <w:bookmarkEnd w:id="181"/>
      <w:proofErr w:type="spellEnd"/>
      <w:r>
        <w:rPr>
          <w:rFonts w:eastAsia="MS Mincho"/>
          <w:sz w:val="26"/>
          <w:szCs w:val="26"/>
          <w:lang w:val="en-US"/>
        </w:rPr>
        <w:t>;</w:t>
      </w:r>
    </w:p>
    <w:p w14:paraId="27B28604"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lang w:val="en-US"/>
        </w:rPr>
      </w:pPr>
      <w:bookmarkStart w:id="182" w:name="_Toc378249041"/>
      <w:proofErr w:type="spellStart"/>
      <w:r w:rsidRPr="00633A17">
        <w:rPr>
          <w:rFonts w:eastAsia="MS Mincho"/>
          <w:sz w:val="26"/>
          <w:szCs w:val="26"/>
          <w:lang w:val="en-US"/>
        </w:rPr>
        <w:t>Обнаружение</w:t>
      </w:r>
      <w:proofErr w:type="spellEnd"/>
      <w:r w:rsidRPr="00633A17">
        <w:rPr>
          <w:rFonts w:eastAsia="MS Mincho"/>
          <w:sz w:val="26"/>
          <w:szCs w:val="26"/>
          <w:lang w:val="en-US"/>
        </w:rPr>
        <w:t>/</w:t>
      </w:r>
      <w:proofErr w:type="spellStart"/>
      <w:r w:rsidRPr="00633A17">
        <w:rPr>
          <w:rFonts w:eastAsia="MS Mincho"/>
          <w:sz w:val="26"/>
          <w:szCs w:val="26"/>
          <w:lang w:val="en-US"/>
        </w:rPr>
        <w:t>генерирование</w:t>
      </w:r>
      <w:proofErr w:type="spellEnd"/>
      <w:r w:rsidRPr="00633A17">
        <w:rPr>
          <w:rFonts w:eastAsia="MS Mincho"/>
          <w:sz w:val="26"/>
          <w:szCs w:val="26"/>
          <w:lang w:val="en-US"/>
        </w:rPr>
        <w:t xml:space="preserve"> </w:t>
      </w:r>
      <w:proofErr w:type="spellStart"/>
      <w:r w:rsidRPr="00633A17">
        <w:rPr>
          <w:rFonts w:eastAsia="MS Mincho"/>
          <w:sz w:val="26"/>
          <w:szCs w:val="26"/>
          <w:lang w:val="en-US"/>
        </w:rPr>
        <w:t>тональных</w:t>
      </w:r>
      <w:proofErr w:type="spellEnd"/>
      <w:r w:rsidRPr="00633A17">
        <w:rPr>
          <w:rFonts w:eastAsia="MS Mincho"/>
          <w:sz w:val="26"/>
          <w:szCs w:val="26"/>
          <w:lang w:val="en-US"/>
        </w:rPr>
        <w:t xml:space="preserve"> </w:t>
      </w:r>
      <w:proofErr w:type="spellStart"/>
      <w:r w:rsidRPr="00633A17">
        <w:rPr>
          <w:rFonts w:eastAsia="MS Mincho"/>
          <w:sz w:val="26"/>
          <w:szCs w:val="26"/>
          <w:lang w:val="en-US"/>
        </w:rPr>
        <w:t>сигналов</w:t>
      </w:r>
      <w:bookmarkStart w:id="183" w:name="_Toc378249042"/>
      <w:bookmarkEnd w:id="182"/>
      <w:proofErr w:type="spellEnd"/>
      <w:r w:rsidRPr="00633A17">
        <w:rPr>
          <w:rFonts w:eastAsia="MS Mincho"/>
          <w:sz w:val="26"/>
          <w:szCs w:val="26"/>
          <w:lang w:val="en-US"/>
        </w:rPr>
        <w:t>:</w:t>
      </w:r>
      <w:bookmarkEnd w:id="183"/>
    </w:p>
    <w:p w14:paraId="06CC026D" w14:textId="77777777" w:rsidR="00674FE6" w:rsidRPr="00633A17" w:rsidRDefault="00674FE6" w:rsidP="00674FE6">
      <w:pPr>
        <w:pStyle w:val="affc"/>
        <w:numPr>
          <w:ilvl w:val="3"/>
          <w:numId w:val="20"/>
        </w:numPr>
        <w:tabs>
          <w:tab w:val="clear" w:pos="1440"/>
          <w:tab w:val="num" w:pos="1134"/>
        </w:tabs>
        <w:spacing w:line="276" w:lineRule="auto"/>
        <w:ind w:left="851" w:hanging="709"/>
        <w:contextualSpacing w:val="0"/>
        <w:jc w:val="both"/>
        <w:rPr>
          <w:rFonts w:eastAsia="MS Mincho"/>
          <w:sz w:val="26"/>
          <w:szCs w:val="26"/>
          <w:lang w:val="en-US"/>
        </w:rPr>
      </w:pPr>
      <w:bookmarkStart w:id="184" w:name="_Toc378249043"/>
      <w:r w:rsidRPr="00633A17">
        <w:rPr>
          <w:rFonts w:eastAsia="MS Mincho"/>
          <w:sz w:val="26"/>
          <w:szCs w:val="26"/>
          <w:lang w:val="en-US"/>
        </w:rPr>
        <w:t>FSK;</w:t>
      </w:r>
      <w:bookmarkEnd w:id="184"/>
    </w:p>
    <w:p w14:paraId="5B85C133" w14:textId="77777777" w:rsidR="00674FE6" w:rsidRPr="00633A17" w:rsidRDefault="00674FE6" w:rsidP="00674FE6">
      <w:pPr>
        <w:pStyle w:val="affc"/>
        <w:numPr>
          <w:ilvl w:val="3"/>
          <w:numId w:val="20"/>
        </w:numPr>
        <w:tabs>
          <w:tab w:val="clear" w:pos="1440"/>
          <w:tab w:val="num" w:pos="1134"/>
        </w:tabs>
        <w:spacing w:line="276" w:lineRule="auto"/>
        <w:ind w:left="851" w:hanging="709"/>
        <w:contextualSpacing w:val="0"/>
        <w:jc w:val="both"/>
        <w:rPr>
          <w:rFonts w:eastAsia="MS Mincho"/>
          <w:sz w:val="26"/>
          <w:szCs w:val="26"/>
          <w:lang w:val="en-US"/>
        </w:rPr>
      </w:pPr>
      <w:bookmarkStart w:id="185" w:name="_Toc378249044"/>
      <w:r w:rsidRPr="00633A17">
        <w:rPr>
          <w:rFonts w:eastAsia="MS Mincho"/>
          <w:sz w:val="26"/>
          <w:szCs w:val="26"/>
          <w:lang w:val="en-US"/>
        </w:rPr>
        <w:t>DTMF;</w:t>
      </w:r>
      <w:bookmarkEnd w:id="185"/>
    </w:p>
    <w:p w14:paraId="3551A4CF" w14:textId="77777777" w:rsidR="00674FE6" w:rsidRPr="00633A17" w:rsidRDefault="00674FE6" w:rsidP="00674FE6">
      <w:pPr>
        <w:pStyle w:val="affc"/>
        <w:numPr>
          <w:ilvl w:val="3"/>
          <w:numId w:val="20"/>
        </w:numPr>
        <w:tabs>
          <w:tab w:val="clear" w:pos="1440"/>
          <w:tab w:val="num" w:pos="1134"/>
        </w:tabs>
        <w:spacing w:line="276" w:lineRule="auto"/>
        <w:ind w:left="851" w:hanging="709"/>
        <w:contextualSpacing w:val="0"/>
        <w:jc w:val="both"/>
        <w:rPr>
          <w:rFonts w:eastAsia="MS Mincho"/>
          <w:sz w:val="26"/>
          <w:szCs w:val="26"/>
          <w:lang w:val="en-US"/>
        </w:rPr>
      </w:pPr>
      <w:bookmarkStart w:id="186" w:name="_Toc378249045"/>
      <w:proofErr w:type="spellStart"/>
      <w:r w:rsidRPr="00633A17">
        <w:rPr>
          <w:rFonts w:eastAsia="MS Mincho"/>
          <w:sz w:val="26"/>
          <w:szCs w:val="26"/>
          <w:lang w:val="en-US"/>
        </w:rPr>
        <w:t>Факс</w:t>
      </w:r>
      <w:proofErr w:type="spellEnd"/>
      <w:r w:rsidRPr="00633A17">
        <w:rPr>
          <w:rFonts w:eastAsia="MS Mincho"/>
          <w:sz w:val="26"/>
          <w:szCs w:val="26"/>
          <w:lang w:val="en-US"/>
        </w:rPr>
        <w:t>;</w:t>
      </w:r>
      <w:bookmarkEnd w:id="186"/>
    </w:p>
    <w:p w14:paraId="182C6687" w14:textId="77777777" w:rsidR="00674FE6" w:rsidRPr="00633A17" w:rsidRDefault="00674FE6" w:rsidP="00674FE6">
      <w:pPr>
        <w:pStyle w:val="affc"/>
        <w:numPr>
          <w:ilvl w:val="3"/>
          <w:numId w:val="20"/>
        </w:numPr>
        <w:tabs>
          <w:tab w:val="clear" w:pos="1440"/>
          <w:tab w:val="num" w:pos="1134"/>
        </w:tabs>
        <w:spacing w:line="276" w:lineRule="auto"/>
        <w:ind w:left="851" w:hanging="709"/>
        <w:contextualSpacing w:val="0"/>
        <w:jc w:val="both"/>
        <w:rPr>
          <w:rFonts w:eastAsia="MS Mincho"/>
          <w:sz w:val="26"/>
          <w:szCs w:val="26"/>
          <w:lang w:val="en-US"/>
        </w:rPr>
      </w:pPr>
      <w:bookmarkStart w:id="187" w:name="_Toc378249046"/>
      <w:proofErr w:type="spellStart"/>
      <w:r w:rsidRPr="00633A17">
        <w:rPr>
          <w:rFonts w:eastAsia="MS Mincho"/>
          <w:sz w:val="26"/>
          <w:szCs w:val="26"/>
          <w:lang w:val="en-US"/>
        </w:rPr>
        <w:t>Модем</w:t>
      </w:r>
      <w:proofErr w:type="spellEnd"/>
      <w:r w:rsidRPr="00633A17">
        <w:rPr>
          <w:rFonts w:eastAsia="MS Mincho"/>
          <w:sz w:val="26"/>
          <w:szCs w:val="26"/>
          <w:lang w:val="en-US"/>
        </w:rPr>
        <w:t xml:space="preserve"> (V.152).</w:t>
      </w:r>
      <w:bookmarkEnd w:id="187"/>
    </w:p>
    <w:p w14:paraId="7A660DE6"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88" w:name="_Toc378249047"/>
      <w:r w:rsidRPr="00633A17">
        <w:rPr>
          <w:rFonts w:eastAsia="MS Mincho"/>
          <w:sz w:val="26"/>
          <w:szCs w:val="26"/>
        </w:rPr>
        <w:t>Поддержка функций передачи данных (</w:t>
      </w:r>
      <w:r w:rsidRPr="00633A17">
        <w:rPr>
          <w:rFonts w:eastAsia="MS Mincho"/>
          <w:sz w:val="26"/>
          <w:szCs w:val="26"/>
          <w:lang w:val="en-US"/>
        </w:rPr>
        <w:t>V</w:t>
      </w:r>
      <w:r w:rsidRPr="00633A17">
        <w:rPr>
          <w:rFonts w:eastAsia="MS Mincho"/>
          <w:sz w:val="26"/>
          <w:szCs w:val="26"/>
        </w:rPr>
        <w:t xml:space="preserve">.21, </w:t>
      </w:r>
      <w:r w:rsidRPr="00633A17">
        <w:rPr>
          <w:rFonts w:eastAsia="MS Mincho"/>
          <w:sz w:val="26"/>
          <w:szCs w:val="26"/>
          <w:lang w:val="en-US"/>
        </w:rPr>
        <w:t>V</w:t>
      </w:r>
      <w:r w:rsidRPr="00633A17">
        <w:rPr>
          <w:rFonts w:eastAsia="MS Mincho"/>
          <w:sz w:val="26"/>
          <w:szCs w:val="26"/>
        </w:rPr>
        <w:t xml:space="preserve">.22, </w:t>
      </w:r>
      <w:r w:rsidRPr="00633A17">
        <w:rPr>
          <w:rFonts w:eastAsia="MS Mincho"/>
          <w:sz w:val="26"/>
          <w:szCs w:val="26"/>
          <w:lang w:val="en-US"/>
        </w:rPr>
        <w:t>V</w:t>
      </w:r>
      <w:r w:rsidRPr="00633A17">
        <w:rPr>
          <w:rFonts w:eastAsia="MS Mincho"/>
          <w:sz w:val="26"/>
          <w:szCs w:val="26"/>
        </w:rPr>
        <w:t>.22</w:t>
      </w:r>
      <w:proofErr w:type="spellStart"/>
      <w:r w:rsidRPr="00633A17">
        <w:rPr>
          <w:rFonts w:eastAsia="MS Mincho"/>
          <w:sz w:val="26"/>
          <w:szCs w:val="26"/>
          <w:lang w:val="en-US"/>
        </w:rPr>
        <w:t>bis</w:t>
      </w:r>
      <w:proofErr w:type="spellEnd"/>
      <w:r w:rsidRPr="00633A17">
        <w:rPr>
          <w:rFonts w:eastAsia="MS Mincho"/>
          <w:sz w:val="26"/>
          <w:szCs w:val="26"/>
        </w:rPr>
        <w:t xml:space="preserve">, </w:t>
      </w:r>
      <w:r w:rsidRPr="00633A17">
        <w:rPr>
          <w:rFonts w:eastAsia="MS Mincho"/>
          <w:sz w:val="26"/>
          <w:szCs w:val="26"/>
          <w:lang w:val="en-US"/>
        </w:rPr>
        <w:t>V</w:t>
      </w:r>
      <w:r w:rsidRPr="00633A17">
        <w:rPr>
          <w:rFonts w:eastAsia="MS Mincho"/>
          <w:sz w:val="26"/>
          <w:szCs w:val="26"/>
        </w:rPr>
        <w:t>.29 и т.д.) в прозрачном режиме (</w:t>
      </w:r>
      <w:r w:rsidRPr="00633A17">
        <w:rPr>
          <w:rFonts w:eastAsia="MS Mincho"/>
          <w:sz w:val="26"/>
          <w:szCs w:val="26"/>
          <w:lang w:val="en-US"/>
        </w:rPr>
        <w:t>G</w:t>
      </w:r>
      <w:r w:rsidRPr="00633A17">
        <w:rPr>
          <w:rFonts w:eastAsia="MS Mincho"/>
          <w:sz w:val="26"/>
          <w:szCs w:val="26"/>
        </w:rPr>
        <w:t>.711)</w:t>
      </w:r>
      <w:bookmarkEnd w:id="188"/>
      <w:r w:rsidRPr="00633A17">
        <w:rPr>
          <w:rFonts w:eastAsia="MS Mincho"/>
          <w:sz w:val="26"/>
          <w:szCs w:val="26"/>
        </w:rPr>
        <w:t>;</w:t>
      </w:r>
    </w:p>
    <w:p w14:paraId="38302DFC" w14:textId="77777777" w:rsidR="00674FE6"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89" w:name="_Toc378249048"/>
      <w:r w:rsidRPr="00633A17">
        <w:rPr>
          <w:rFonts w:eastAsia="MS Mincho"/>
          <w:sz w:val="26"/>
          <w:szCs w:val="26"/>
        </w:rPr>
        <w:t xml:space="preserve">Поддержка передачи факсимильных сообщений согласно </w:t>
      </w:r>
      <w:r w:rsidRPr="00633A17">
        <w:rPr>
          <w:rFonts w:eastAsia="MS Mincho"/>
          <w:sz w:val="26"/>
          <w:szCs w:val="26"/>
          <w:lang w:val="en-US"/>
        </w:rPr>
        <w:t>T</w:t>
      </w:r>
      <w:r w:rsidRPr="00633A17">
        <w:rPr>
          <w:rFonts w:eastAsia="MS Mincho"/>
          <w:sz w:val="26"/>
          <w:szCs w:val="26"/>
        </w:rPr>
        <w:t xml:space="preserve">.38 и </w:t>
      </w:r>
      <w:r w:rsidRPr="00633A17">
        <w:rPr>
          <w:rFonts w:eastAsia="MS Mincho"/>
          <w:sz w:val="26"/>
          <w:szCs w:val="26"/>
          <w:lang w:val="en-US"/>
        </w:rPr>
        <w:t>G</w:t>
      </w:r>
      <w:r w:rsidRPr="00633A17">
        <w:rPr>
          <w:rFonts w:eastAsia="MS Mincho"/>
          <w:sz w:val="26"/>
          <w:szCs w:val="26"/>
        </w:rPr>
        <w:t xml:space="preserve">.711 </w:t>
      </w:r>
      <w:r w:rsidRPr="00633A17">
        <w:rPr>
          <w:rFonts w:eastAsia="MS Mincho"/>
          <w:sz w:val="26"/>
          <w:szCs w:val="26"/>
          <w:lang w:val="en-US"/>
        </w:rPr>
        <w:t>T</w:t>
      </w:r>
      <w:r w:rsidRPr="00633A17">
        <w:rPr>
          <w:rFonts w:eastAsia="MS Mincho"/>
          <w:sz w:val="26"/>
          <w:szCs w:val="26"/>
        </w:rPr>
        <w:t xml:space="preserve">30 </w:t>
      </w:r>
      <w:proofErr w:type="spellStart"/>
      <w:r w:rsidRPr="00633A17">
        <w:rPr>
          <w:rFonts w:eastAsia="MS Mincho"/>
          <w:sz w:val="26"/>
          <w:szCs w:val="26"/>
          <w:lang w:val="en-US"/>
        </w:rPr>
        <w:t>Passthrough</w:t>
      </w:r>
      <w:proofErr w:type="spellEnd"/>
      <w:r w:rsidRPr="00633A17">
        <w:rPr>
          <w:rFonts w:eastAsia="MS Mincho"/>
          <w:sz w:val="26"/>
          <w:szCs w:val="26"/>
        </w:rPr>
        <w:t xml:space="preserve"> (</w:t>
      </w:r>
      <w:r w:rsidRPr="00633A17">
        <w:rPr>
          <w:rFonts w:eastAsia="MS Mincho"/>
          <w:sz w:val="26"/>
          <w:szCs w:val="26"/>
          <w:lang w:val="en-US"/>
        </w:rPr>
        <w:t>V</w:t>
      </w:r>
      <w:r w:rsidRPr="00633A17">
        <w:rPr>
          <w:rFonts w:eastAsia="MS Mincho"/>
          <w:sz w:val="26"/>
          <w:szCs w:val="26"/>
        </w:rPr>
        <w:t xml:space="preserve">.152 </w:t>
      </w:r>
      <w:r w:rsidRPr="00633A17">
        <w:rPr>
          <w:rFonts w:eastAsia="MS Mincho"/>
          <w:sz w:val="26"/>
          <w:szCs w:val="26"/>
          <w:lang w:val="en-US"/>
        </w:rPr>
        <w:t>VBD</w:t>
      </w:r>
      <w:r w:rsidRPr="00633A17">
        <w:rPr>
          <w:rFonts w:eastAsia="MS Mincho"/>
          <w:sz w:val="26"/>
          <w:szCs w:val="26"/>
        </w:rPr>
        <w:t>)</w:t>
      </w:r>
      <w:bookmarkEnd w:id="189"/>
      <w:r w:rsidRPr="00633A17">
        <w:rPr>
          <w:rFonts w:eastAsia="MS Mincho"/>
          <w:sz w:val="26"/>
          <w:szCs w:val="26"/>
        </w:rPr>
        <w:t>;</w:t>
      </w:r>
    </w:p>
    <w:p w14:paraId="2B60F916" w14:textId="77777777" w:rsidR="00674FE6" w:rsidRDefault="00674FE6" w:rsidP="00674FE6">
      <w:pPr>
        <w:pStyle w:val="affc"/>
        <w:numPr>
          <w:ilvl w:val="2"/>
          <w:numId w:val="20"/>
        </w:numPr>
        <w:spacing w:line="276" w:lineRule="auto"/>
        <w:ind w:left="709" w:hanging="709"/>
        <w:contextualSpacing w:val="0"/>
        <w:jc w:val="both"/>
        <w:rPr>
          <w:rFonts w:eastAsia="MS Mincho"/>
          <w:sz w:val="26"/>
          <w:szCs w:val="26"/>
        </w:rPr>
      </w:pPr>
      <w:r w:rsidRPr="004303BC">
        <w:rPr>
          <w:rFonts w:eastAsia="MS Mincho"/>
          <w:sz w:val="26"/>
          <w:szCs w:val="26"/>
        </w:rPr>
        <w:t xml:space="preserve">Поле </w:t>
      </w:r>
      <w:proofErr w:type="spellStart"/>
      <w:r w:rsidRPr="004303BC">
        <w:rPr>
          <w:rFonts w:eastAsia="MS Mincho"/>
          <w:sz w:val="26"/>
          <w:szCs w:val="26"/>
        </w:rPr>
        <w:t>user</w:t>
      </w:r>
      <w:proofErr w:type="spellEnd"/>
      <w:r w:rsidRPr="004303BC">
        <w:rPr>
          <w:rFonts w:eastAsia="MS Mincho"/>
          <w:sz w:val="26"/>
          <w:szCs w:val="26"/>
        </w:rPr>
        <w:t xml:space="preserve"> </w:t>
      </w:r>
      <w:proofErr w:type="spellStart"/>
      <w:r w:rsidRPr="004303BC">
        <w:rPr>
          <w:rFonts w:eastAsia="MS Mincho"/>
          <w:sz w:val="26"/>
          <w:szCs w:val="26"/>
        </w:rPr>
        <w:t>agent</w:t>
      </w:r>
      <w:proofErr w:type="spellEnd"/>
      <w:r w:rsidRPr="004303BC">
        <w:rPr>
          <w:rFonts w:eastAsia="MS Mincho"/>
          <w:sz w:val="26"/>
          <w:szCs w:val="26"/>
        </w:rPr>
        <w:t xml:space="preserve"> в SIP пакетах должно содержать название, модель, версию ПО</w:t>
      </w:r>
      <w:r>
        <w:rPr>
          <w:rFonts w:eastAsia="MS Mincho"/>
          <w:sz w:val="26"/>
          <w:szCs w:val="26"/>
          <w:lang w:val="en-US"/>
        </w:rPr>
        <w:t xml:space="preserve"> </w:t>
      </w:r>
      <w:r>
        <w:rPr>
          <w:rFonts w:eastAsia="MS Mincho"/>
          <w:sz w:val="26"/>
          <w:szCs w:val="26"/>
        </w:rPr>
        <w:t>устройства;</w:t>
      </w:r>
    </w:p>
    <w:p w14:paraId="424080FB" w14:textId="77777777" w:rsidR="00674FE6" w:rsidRPr="007845E9" w:rsidRDefault="00674FE6" w:rsidP="00674FE6">
      <w:pPr>
        <w:pStyle w:val="affc"/>
        <w:numPr>
          <w:ilvl w:val="3"/>
          <w:numId w:val="20"/>
        </w:numPr>
        <w:tabs>
          <w:tab w:val="clear" w:pos="1440"/>
          <w:tab w:val="num" w:pos="993"/>
        </w:tabs>
        <w:spacing w:line="276" w:lineRule="auto"/>
        <w:ind w:left="851" w:hanging="709"/>
        <w:contextualSpacing w:val="0"/>
        <w:jc w:val="both"/>
        <w:rPr>
          <w:color w:val="000000"/>
          <w:sz w:val="26"/>
          <w:szCs w:val="26"/>
        </w:rPr>
      </w:pPr>
      <w:r>
        <w:rPr>
          <w:color w:val="000000"/>
          <w:sz w:val="26"/>
          <w:szCs w:val="26"/>
        </w:rPr>
        <w:t xml:space="preserve">Ограничение по </w:t>
      </w:r>
      <w:r>
        <w:rPr>
          <w:color w:val="000000"/>
          <w:sz w:val="26"/>
          <w:szCs w:val="26"/>
          <w:lang w:val="en-US"/>
        </w:rPr>
        <w:t>IP</w:t>
      </w:r>
      <w:r>
        <w:rPr>
          <w:color w:val="000000"/>
          <w:sz w:val="26"/>
          <w:szCs w:val="26"/>
        </w:rPr>
        <w:t xml:space="preserve"> адресу для обмена </w:t>
      </w:r>
      <w:r>
        <w:rPr>
          <w:color w:val="000000"/>
          <w:sz w:val="26"/>
          <w:szCs w:val="26"/>
          <w:lang w:val="en-US"/>
        </w:rPr>
        <w:t>SIP</w:t>
      </w:r>
      <w:r>
        <w:rPr>
          <w:color w:val="000000"/>
          <w:sz w:val="26"/>
          <w:szCs w:val="26"/>
        </w:rPr>
        <w:t xml:space="preserve"> сообщениями с внешними </w:t>
      </w:r>
      <w:r>
        <w:rPr>
          <w:color w:val="000000"/>
          <w:sz w:val="26"/>
          <w:szCs w:val="26"/>
          <w:lang w:val="en-US"/>
        </w:rPr>
        <w:t>VoIP</w:t>
      </w:r>
      <w:r w:rsidRPr="00B23CB7">
        <w:rPr>
          <w:color w:val="000000"/>
          <w:sz w:val="26"/>
          <w:szCs w:val="26"/>
        </w:rPr>
        <w:t>,</w:t>
      </w:r>
      <w:r>
        <w:rPr>
          <w:color w:val="000000"/>
          <w:sz w:val="26"/>
          <w:szCs w:val="26"/>
        </w:rPr>
        <w:t xml:space="preserve"> </w:t>
      </w:r>
      <w:r>
        <w:rPr>
          <w:color w:val="000000"/>
          <w:sz w:val="26"/>
          <w:szCs w:val="26"/>
          <w:lang w:val="en-US"/>
        </w:rPr>
        <w:t>SIP</w:t>
      </w:r>
      <w:r w:rsidRPr="00603203">
        <w:rPr>
          <w:color w:val="000000"/>
          <w:sz w:val="26"/>
          <w:szCs w:val="26"/>
        </w:rPr>
        <w:t xml:space="preserve"> </w:t>
      </w:r>
      <w:r>
        <w:rPr>
          <w:color w:val="000000"/>
          <w:sz w:val="26"/>
          <w:szCs w:val="26"/>
          <w:lang w:val="en-US"/>
        </w:rPr>
        <w:t>Proxy</w:t>
      </w:r>
      <w:r>
        <w:rPr>
          <w:color w:val="000000"/>
          <w:sz w:val="26"/>
          <w:szCs w:val="26"/>
        </w:rPr>
        <w:t xml:space="preserve">, </w:t>
      </w:r>
      <w:r>
        <w:rPr>
          <w:color w:val="000000"/>
          <w:sz w:val="26"/>
          <w:szCs w:val="26"/>
          <w:lang w:val="en-US"/>
        </w:rPr>
        <w:t>SIP</w:t>
      </w:r>
      <w:r w:rsidRPr="00603203">
        <w:rPr>
          <w:color w:val="000000"/>
          <w:sz w:val="26"/>
          <w:szCs w:val="26"/>
        </w:rPr>
        <w:t xml:space="preserve"> </w:t>
      </w:r>
      <w:r>
        <w:rPr>
          <w:color w:val="000000"/>
          <w:sz w:val="26"/>
          <w:szCs w:val="26"/>
          <w:lang w:val="en-US"/>
        </w:rPr>
        <w:t>Server</w:t>
      </w:r>
      <w:r>
        <w:rPr>
          <w:color w:val="000000"/>
          <w:sz w:val="26"/>
          <w:szCs w:val="26"/>
        </w:rPr>
        <w:t xml:space="preserve">, </w:t>
      </w:r>
      <w:r>
        <w:rPr>
          <w:color w:val="000000"/>
          <w:sz w:val="26"/>
          <w:szCs w:val="26"/>
          <w:lang w:val="en-US"/>
        </w:rPr>
        <w:t>SIP</w:t>
      </w:r>
      <w:r w:rsidRPr="00603203">
        <w:rPr>
          <w:color w:val="000000"/>
          <w:sz w:val="26"/>
          <w:szCs w:val="26"/>
        </w:rPr>
        <w:t xml:space="preserve"> </w:t>
      </w:r>
      <w:r>
        <w:rPr>
          <w:color w:val="000000"/>
          <w:sz w:val="26"/>
          <w:szCs w:val="26"/>
        </w:rPr>
        <w:t xml:space="preserve">устройствами с помощью листа доступа </w:t>
      </w:r>
      <w:r>
        <w:rPr>
          <w:color w:val="000000"/>
          <w:sz w:val="26"/>
          <w:szCs w:val="26"/>
          <w:lang w:val="en-US"/>
        </w:rPr>
        <w:t>ACL</w:t>
      </w:r>
      <w:r>
        <w:rPr>
          <w:color w:val="000000"/>
          <w:sz w:val="26"/>
          <w:szCs w:val="26"/>
        </w:rPr>
        <w:t>.</w:t>
      </w:r>
    </w:p>
    <w:p w14:paraId="3FA0FBAB"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90" w:name="_Toc378249050"/>
      <w:r w:rsidRPr="00633A17">
        <w:rPr>
          <w:rFonts w:eastAsia="MS Mincho"/>
          <w:sz w:val="26"/>
          <w:szCs w:val="26"/>
        </w:rPr>
        <w:t xml:space="preserve">Для устройств с количеством портов </w:t>
      </w:r>
      <w:r w:rsidRPr="00633A17">
        <w:rPr>
          <w:rFonts w:eastAsia="MS Mincho"/>
          <w:sz w:val="26"/>
          <w:szCs w:val="26"/>
          <w:lang w:val="en-US"/>
        </w:rPr>
        <w:t>POTS</w:t>
      </w:r>
      <w:r w:rsidRPr="00633A17">
        <w:rPr>
          <w:rFonts w:eastAsia="MS Mincho"/>
          <w:sz w:val="26"/>
          <w:szCs w:val="26"/>
        </w:rPr>
        <w:t xml:space="preserve"> </w:t>
      </w:r>
      <w:r>
        <w:rPr>
          <w:rFonts w:eastAsia="MS Mincho"/>
          <w:sz w:val="26"/>
          <w:szCs w:val="26"/>
        </w:rPr>
        <w:t>8</w:t>
      </w:r>
      <w:r w:rsidRPr="00633A17">
        <w:rPr>
          <w:rFonts w:eastAsia="MS Mincho"/>
          <w:sz w:val="26"/>
          <w:szCs w:val="26"/>
        </w:rPr>
        <w:t xml:space="preserve"> и более, требуется реверсивная защита линий по К20, К44</w:t>
      </w:r>
      <w:r>
        <w:rPr>
          <w:rFonts w:eastAsia="MS Mincho"/>
          <w:sz w:val="26"/>
          <w:szCs w:val="26"/>
        </w:rPr>
        <w:t xml:space="preserve"> МСЭ-Т</w:t>
      </w:r>
      <w:r w:rsidRPr="00633A17">
        <w:rPr>
          <w:rFonts w:eastAsia="MS Mincho"/>
          <w:sz w:val="26"/>
          <w:szCs w:val="26"/>
        </w:rPr>
        <w:t>.</w:t>
      </w:r>
      <w:bookmarkEnd w:id="190"/>
    </w:p>
    <w:p w14:paraId="1DE3AAD6"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91" w:name="_Toc378249055"/>
      <w:r w:rsidRPr="00633A17">
        <w:rPr>
          <w:rFonts w:eastAsia="MS Mincho"/>
          <w:sz w:val="26"/>
          <w:szCs w:val="26"/>
        </w:rPr>
        <w:t>При пропадании электропитания шлейф абонентской линии не замыкается</w:t>
      </w:r>
      <w:bookmarkEnd w:id="191"/>
      <w:r w:rsidRPr="00633A17">
        <w:rPr>
          <w:rFonts w:eastAsia="MS Mincho"/>
          <w:sz w:val="26"/>
          <w:szCs w:val="26"/>
        </w:rPr>
        <w:t>.</w:t>
      </w:r>
    </w:p>
    <w:p w14:paraId="421D93CE"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r w:rsidRPr="00633A17">
        <w:rPr>
          <w:rFonts w:eastAsia="MS Mincho"/>
          <w:sz w:val="26"/>
          <w:szCs w:val="26"/>
        </w:rPr>
        <w:t xml:space="preserve">Поддержка настройки </w:t>
      </w:r>
      <w:bookmarkStart w:id="192" w:name="OLE_LINK1"/>
      <w:r w:rsidRPr="00633A17">
        <w:rPr>
          <w:rFonts w:eastAsia="MS Mincho"/>
          <w:sz w:val="26"/>
          <w:szCs w:val="26"/>
        </w:rPr>
        <w:t xml:space="preserve">длительности сигнала </w:t>
      </w:r>
      <w:proofErr w:type="spellStart"/>
      <w:r w:rsidRPr="00633A17">
        <w:rPr>
          <w:rFonts w:eastAsia="MS Mincho"/>
          <w:sz w:val="26"/>
          <w:szCs w:val="26"/>
        </w:rPr>
        <w:t>Flash</w:t>
      </w:r>
      <w:proofErr w:type="spellEnd"/>
      <w:r w:rsidRPr="00633A17">
        <w:rPr>
          <w:rFonts w:eastAsia="MS Mincho"/>
          <w:sz w:val="26"/>
          <w:szCs w:val="26"/>
        </w:rPr>
        <w:t xml:space="preserve"> </w:t>
      </w:r>
      <w:proofErr w:type="spellStart"/>
      <w:r w:rsidRPr="00633A17">
        <w:rPr>
          <w:rFonts w:eastAsia="MS Mincho"/>
          <w:sz w:val="26"/>
          <w:szCs w:val="26"/>
        </w:rPr>
        <w:t>Hook</w:t>
      </w:r>
      <w:proofErr w:type="spellEnd"/>
      <w:r w:rsidRPr="00633A17">
        <w:rPr>
          <w:rFonts w:eastAsia="MS Mincho"/>
          <w:sz w:val="26"/>
          <w:szCs w:val="26"/>
        </w:rPr>
        <w:t xml:space="preserve"> </w:t>
      </w:r>
      <w:bookmarkEnd w:id="192"/>
      <w:r w:rsidRPr="00633A17">
        <w:rPr>
          <w:rFonts w:eastAsia="MS Mincho"/>
          <w:sz w:val="26"/>
          <w:szCs w:val="26"/>
        </w:rPr>
        <w:t xml:space="preserve">в диапазоне от 40 до 1200 </w:t>
      </w:r>
      <w:proofErr w:type="spellStart"/>
      <w:r w:rsidRPr="00633A17">
        <w:rPr>
          <w:rFonts w:eastAsia="MS Mincho"/>
          <w:sz w:val="26"/>
          <w:szCs w:val="26"/>
        </w:rPr>
        <w:t>мс</w:t>
      </w:r>
      <w:proofErr w:type="spellEnd"/>
      <w:r w:rsidRPr="00633A17">
        <w:rPr>
          <w:rFonts w:eastAsia="MS Mincho"/>
          <w:sz w:val="26"/>
          <w:szCs w:val="26"/>
        </w:rPr>
        <w:t>.</w:t>
      </w:r>
    </w:p>
    <w:p w14:paraId="03BC2B4B"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lang w:val="en-US"/>
        </w:rPr>
      </w:pPr>
      <w:bookmarkStart w:id="193" w:name="_Toc378249058"/>
      <w:proofErr w:type="spellStart"/>
      <w:r w:rsidRPr="00633A17">
        <w:rPr>
          <w:rFonts w:eastAsia="MS Mincho"/>
          <w:sz w:val="26"/>
          <w:szCs w:val="26"/>
          <w:lang w:val="en-US"/>
        </w:rPr>
        <w:t>Поддержка</w:t>
      </w:r>
      <w:proofErr w:type="spellEnd"/>
      <w:r w:rsidRPr="00633A17">
        <w:rPr>
          <w:rFonts w:eastAsia="MS Mincho"/>
          <w:sz w:val="26"/>
          <w:szCs w:val="26"/>
          <w:lang w:val="en-US"/>
        </w:rPr>
        <w:t xml:space="preserve"> Caller ID</w:t>
      </w:r>
      <w:bookmarkEnd w:id="193"/>
      <w:r w:rsidRPr="00633A17">
        <w:rPr>
          <w:rFonts w:eastAsia="MS Mincho"/>
          <w:sz w:val="26"/>
          <w:szCs w:val="26"/>
          <w:lang w:val="en-US"/>
        </w:rPr>
        <w:t>.</w:t>
      </w:r>
      <w:r w:rsidRPr="004E4FAB">
        <w:rPr>
          <w:rFonts w:eastAsia="MS Mincho"/>
          <w:sz w:val="26"/>
          <w:szCs w:val="26"/>
          <w:lang w:val="en-US"/>
        </w:rPr>
        <w:t xml:space="preserve"> </w:t>
      </w:r>
      <w:r w:rsidRPr="00633A17">
        <w:rPr>
          <w:rFonts w:eastAsia="MS Mincho"/>
          <w:sz w:val="26"/>
          <w:szCs w:val="26"/>
          <w:lang w:val="en-US"/>
        </w:rPr>
        <w:t>FSK</w:t>
      </w:r>
      <w:r w:rsidRPr="00E52751">
        <w:rPr>
          <w:rFonts w:eastAsia="MS Mincho"/>
          <w:sz w:val="26"/>
          <w:szCs w:val="26"/>
          <w:lang w:val="en-US"/>
        </w:rPr>
        <w:t>-</w:t>
      </w:r>
      <w:r w:rsidRPr="00633A17">
        <w:rPr>
          <w:rFonts w:eastAsia="MS Mincho"/>
          <w:sz w:val="26"/>
          <w:szCs w:val="26"/>
          <w:lang w:val="en-US"/>
        </w:rPr>
        <w:t>ETSI</w:t>
      </w:r>
      <w:r w:rsidRPr="00E52751">
        <w:rPr>
          <w:rFonts w:eastAsia="MS Mincho"/>
          <w:sz w:val="26"/>
          <w:szCs w:val="26"/>
          <w:lang w:val="en-US"/>
        </w:rPr>
        <w:t xml:space="preserve"> </w:t>
      </w:r>
      <w:r w:rsidRPr="00633A17">
        <w:rPr>
          <w:rFonts w:eastAsia="MS Mincho"/>
          <w:sz w:val="26"/>
          <w:szCs w:val="26"/>
          <w:lang w:val="en-US"/>
        </w:rPr>
        <w:t>Type</w:t>
      </w:r>
      <w:r w:rsidRPr="00E52751">
        <w:rPr>
          <w:rFonts w:eastAsia="MS Mincho"/>
          <w:sz w:val="26"/>
          <w:szCs w:val="26"/>
          <w:lang w:val="en-US"/>
        </w:rPr>
        <w:t xml:space="preserve"> 1 </w:t>
      </w:r>
      <w:r w:rsidRPr="00633A17">
        <w:rPr>
          <w:rFonts w:eastAsia="MS Mincho"/>
          <w:sz w:val="26"/>
          <w:szCs w:val="26"/>
        </w:rPr>
        <w:t>и</w:t>
      </w:r>
      <w:r w:rsidRPr="00E52751">
        <w:rPr>
          <w:rFonts w:eastAsia="MS Mincho"/>
          <w:sz w:val="26"/>
          <w:szCs w:val="26"/>
          <w:lang w:val="en-US"/>
        </w:rPr>
        <w:t xml:space="preserve"> 2.</w:t>
      </w:r>
    </w:p>
    <w:p w14:paraId="64D58D79"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94" w:name="_Toc378249060"/>
      <w:r w:rsidRPr="00633A17">
        <w:rPr>
          <w:rFonts w:eastAsia="MS Mincho"/>
          <w:sz w:val="26"/>
          <w:szCs w:val="26"/>
        </w:rPr>
        <w:t xml:space="preserve">Возможность устанавливать временные интервалы протокола </w:t>
      </w:r>
      <w:r w:rsidRPr="00633A17">
        <w:rPr>
          <w:rFonts w:eastAsia="MS Mincho"/>
          <w:sz w:val="26"/>
          <w:szCs w:val="26"/>
          <w:lang w:val="en-US"/>
        </w:rPr>
        <w:t>SIP</w:t>
      </w:r>
      <w:r w:rsidRPr="00633A17">
        <w:rPr>
          <w:rFonts w:eastAsia="MS Mincho"/>
          <w:sz w:val="26"/>
          <w:szCs w:val="26"/>
        </w:rPr>
        <w:t>:</w:t>
      </w:r>
      <w:bookmarkEnd w:id="194"/>
    </w:p>
    <w:p w14:paraId="6FA141C2" w14:textId="77777777" w:rsidR="00674FE6" w:rsidRPr="00633A17" w:rsidRDefault="00674FE6" w:rsidP="00674FE6">
      <w:pPr>
        <w:pStyle w:val="affc"/>
        <w:numPr>
          <w:ilvl w:val="3"/>
          <w:numId w:val="20"/>
        </w:numPr>
        <w:tabs>
          <w:tab w:val="clear" w:pos="1440"/>
          <w:tab w:val="num" w:pos="1134"/>
        </w:tabs>
        <w:spacing w:line="276" w:lineRule="auto"/>
        <w:ind w:left="851" w:hanging="709"/>
        <w:contextualSpacing w:val="0"/>
        <w:jc w:val="both"/>
        <w:rPr>
          <w:rFonts w:eastAsia="MS Mincho"/>
          <w:sz w:val="26"/>
          <w:szCs w:val="26"/>
        </w:rPr>
      </w:pPr>
      <w:bookmarkStart w:id="195" w:name="_Toc378249061"/>
      <w:r w:rsidRPr="00633A17">
        <w:rPr>
          <w:rFonts w:eastAsia="MS Mincho"/>
          <w:sz w:val="26"/>
          <w:szCs w:val="26"/>
        </w:rPr>
        <w:t>Между попытками регистрации (</w:t>
      </w:r>
      <w:r w:rsidRPr="00633A17">
        <w:rPr>
          <w:rFonts w:eastAsia="MS Mincho"/>
          <w:sz w:val="26"/>
          <w:szCs w:val="26"/>
          <w:lang w:val="en-US"/>
        </w:rPr>
        <w:t>SIP</w:t>
      </w:r>
      <w:r w:rsidRPr="00633A17">
        <w:rPr>
          <w:rFonts w:eastAsia="MS Mincho"/>
          <w:sz w:val="26"/>
          <w:szCs w:val="26"/>
        </w:rPr>
        <w:t xml:space="preserve"> </w:t>
      </w:r>
      <w:r w:rsidRPr="00633A17">
        <w:rPr>
          <w:rFonts w:eastAsia="MS Mincho"/>
          <w:sz w:val="26"/>
          <w:szCs w:val="26"/>
          <w:lang w:val="en-US"/>
        </w:rPr>
        <w:t>Registration</w:t>
      </w:r>
      <w:r w:rsidRPr="00633A17">
        <w:rPr>
          <w:rFonts w:eastAsia="MS Mincho"/>
          <w:sz w:val="26"/>
          <w:szCs w:val="26"/>
        </w:rPr>
        <w:t xml:space="preserve"> </w:t>
      </w:r>
      <w:r w:rsidRPr="00633A17">
        <w:rPr>
          <w:rFonts w:eastAsia="MS Mincho"/>
          <w:sz w:val="26"/>
          <w:szCs w:val="26"/>
          <w:lang w:val="en-US"/>
        </w:rPr>
        <w:t>Retry</w:t>
      </w:r>
      <w:r w:rsidRPr="00633A17">
        <w:rPr>
          <w:rFonts w:eastAsia="MS Mincho"/>
          <w:sz w:val="26"/>
          <w:szCs w:val="26"/>
        </w:rPr>
        <w:t xml:space="preserve"> </w:t>
      </w:r>
      <w:r w:rsidRPr="00633A17">
        <w:rPr>
          <w:rFonts w:eastAsia="MS Mincho"/>
          <w:sz w:val="26"/>
          <w:szCs w:val="26"/>
          <w:lang w:val="en-US"/>
        </w:rPr>
        <w:t>Interval</w:t>
      </w:r>
      <w:r w:rsidRPr="00633A17">
        <w:rPr>
          <w:rFonts w:eastAsia="MS Mincho"/>
          <w:sz w:val="26"/>
          <w:szCs w:val="26"/>
        </w:rPr>
        <w:t>), значение по умолчанию 30 с. Поддерживаемый диапазон значений для данного параметра от 10 до 300 с, шаг значений не более 1</w:t>
      </w:r>
      <w:r>
        <w:rPr>
          <w:rFonts w:eastAsia="MS Mincho"/>
          <w:sz w:val="26"/>
          <w:szCs w:val="26"/>
        </w:rPr>
        <w:t>0</w:t>
      </w:r>
      <w:r w:rsidRPr="00633A17">
        <w:rPr>
          <w:rFonts w:eastAsia="MS Mincho"/>
          <w:sz w:val="26"/>
          <w:szCs w:val="26"/>
        </w:rPr>
        <w:t xml:space="preserve"> с.</w:t>
      </w:r>
      <w:bookmarkEnd w:id="195"/>
    </w:p>
    <w:p w14:paraId="18649169" w14:textId="77777777" w:rsidR="00674FE6" w:rsidRPr="00633A17" w:rsidRDefault="00674FE6" w:rsidP="00674FE6">
      <w:pPr>
        <w:pStyle w:val="affc"/>
        <w:numPr>
          <w:ilvl w:val="3"/>
          <w:numId w:val="20"/>
        </w:numPr>
        <w:tabs>
          <w:tab w:val="clear" w:pos="1440"/>
          <w:tab w:val="num" w:pos="1134"/>
        </w:tabs>
        <w:spacing w:line="276" w:lineRule="auto"/>
        <w:ind w:left="851" w:hanging="709"/>
        <w:contextualSpacing w:val="0"/>
        <w:jc w:val="both"/>
        <w:rPr>
          <w:rFonts w:eastAsia="MS Mincho"/>
          <w:sz w:val="26"/>
          <w:szCs w:val="26"/>
        </w:rPr>
      </w:pPr>
      <w:bookmarkStart w:id="196" w:name="_Toc378249062"/>
      <w:r w:rsidRPr="00633A17">
        <w:rPr>
          <w:rFonts w:eastAsia="MS Mincho"/>
          <w:sz w:val="26"/>
          <w:szCs w:val="26"/>
        </w:rPr>
        <w:t>Между подтверждением состояния регистрации (</w:t>
      </w:r>
      <w:r w:rsidRPr="00633A17">
        <w:rPr>
          <w:rFonts w:eastAsia="MS Mincho"/>
          <w:sz w:val="26"/>
          <w:szCs w:val="26"/>
          <w:lang w:val="en-US"/>
        </w:rPr>
        <w:t>SIP</w:t>
      </w:r>
      <w:r w:rsidRPr="00633A17">
        <w:rPr>
          <w:rFonts w:eastAsia="MS Mincho"/>
          <w:sz w:val="26"/>
          <w:szCs w:val="26"/>
        </w:rPr>
        <w:t xml:space="preserve"> </w:t>
      </w:r>
      <w:r w:rsidRPr="00633A17">
        <w:rPr>
          <w:rFonts w:eastAsia="MS Mincho"/>
          <w:sz w:val="26"/>
          <w:szCs w:val="26"/>
          <w:lang w:val="en-US"/>
        </w:rPr>
        <w:t>Registration</w:t>
      </w:r>
      <w:r w:rsidRPr="00633A17">
        <w:rPr>
          <w:rFonts w:eastAsia="MS Mincho"/>
          <w:sz w:val="26"/>
          <w:szCs w:val="26"/>
        </w:rPr>
        <w:t xml:space="preserve"> </w:t>
      </w:r>
      <w:r w:rsidRPr="00633A17">
        <w:rPr>
          <w:rFonts w:eastAsia="MS Mincho"/>
          <w:sz w:val="26"/>
          <w:szCs w:val="26"/>
          <w:lang w:val="en-US"/>
        </w:rPr>
        <w:t>timeout</w:t>
      </w:r>
      <w:r w:rsidRPr="00633A17">
        <w:rPr>
          <w:rFonts w:eastAsia="MS Mincho"/>
          <w:sz w:val="26"/>
          <w:szCs w:val="26"/>
        </w:rPr>
        <w:t xml:space="preserve">), значение по умолчанию 3600 с (поддерживаемый диапазон значений для данного параметра от 60 до </w:t>
      </w:r>
      <w:r>
        <w:rPr>
          <w:rFonts w:eastAsia="MS Mincho"/>
          <w:sz w:val="26"/>
          <w:szCs w:val="26"/>
        </w:rPr>
        <w:t>72</w:t>
      </w:r>
      <w:r w:rsidRPr="00633A17">
        <w:rPr>
          <w:rFonts w:eastAsia="MS Mincho"/>
          <w:sz w:val="26"/>
          <w:szCs w:val="26"/>
        </w:rPr>
        <w:t>00 с, шаг значений не более 10 с).</w:t>
      </w:r>
      <w:bookmarkEnd w:id="196"/>
    </w:p>
    <w:p w14:paraId="652B2C34"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97" w:name="_Toc378249063"/>
      <w:r w:rsidRPr="00633A17">
        <w:rPr>
          <w:rFonts w:eastAsia="MS Mincho"/>
          <w:sz w:val="26"/>
          <w:szCs w:val="26"/>
        </w:rPr>
        <w:t xml:space="preserve">Возможность изменения “длины” </w:t>
      </w:r>
      <w:r w:rsidRPr="00633A17">
        <w:rPr>
          <w:rFonts w:eastAsia="MS Mincho"/>
          <w:sz w:val="26"/>
          <w:szCs w:val="26"/>
          <w:lang w:val="en-US"/>
        </w:rPr>
        <w:t>RTP</w:t>
      </w:r>
      <w:r w:rsidRPr="00633A17">
        <w:rPr>
          <w:rFonts w:eastAsia="MS Mincho"/>
          <w:sz w:val="26"/>
          <w:szCs w:val="26"/>
        </w:rPr>
        <w:t xml:space="preserve"> пакета – время </w:t>
      </w:r>
      <w:proofErr w:type="spellStart"/>
      <w:r w:rsidRPr="00633A17">
        <w:rPr>
          <w:rFonts w:eastAsia="MS Mincho"/>
          <w:sz w:val="26"/>
          <w:szCs w:val="26"/>
        </w:rPr>
        <w:t>пакетизации</w:t>
      </w:r>
      <w:proofErr w:type="spellEnd"/>
      <w:r w:rsidRPr="00633A17">
        <w:rPr>
          <w:rFonts w:eastAsia="MS Mincho"/>
          <w:sz w:val="26"/>
          <w:szCs w:val="26"/>
        </w:rPr>
        <w:t xml:space="preserve"> (рекомендованный диапазон 10…</w:t>
      </w:r>
      <w:r>
        <w:rPr>
          <w:rFonts w:eastAsia="MS Mincho"/>
          <w:sz w:val="26"/>
          <w:szCs w:val="26"/>
        </w:rPr>
        <w:t>3</w:t>
      </w:r>
      <w:r w:rsidRPr="00633A17">
        <w:rPr>
          <w:rFonts w:eastAsia="MS Mincho"/>
          <w:sz w:val="26"/>
          <w:szCs w:val="26"/>
        </w:rPr>
        <w:t xml:space="preserve">0 </w:t>
      </w:r>
      <w:proofErr w:type="spellStart"/>
      <w:r w:rsidRPr="00633A17">
        <w:rPr>
          <w:rFonts w:eastAsia="MS Mincho"/>
          <w:sz w:val="26"/>
          <w:szCs w:val="26"/>
        </w:rPr>
        <w:t>мс</w:t>
      </w:r>
      <w:proofErr w:type="spellEnd"/>
      <w:r w:rsidRPr="00633A17">
        <w:rPr>
          <w:rFonts w:eastAsia="MS Mincho"/>
          <w:sz w:val="26"/>
          <w:szCs w:val="26"/>
        </w:rPr>
        <w:t>)</w:t>
      </w:r>
      <w:bookmarkEnd w:id="197"/>
      <w:r w:rsidRPr="00633A17">
        <w:rPr>
          <w:rFonts w:eastAsia="MS Mincho"/>
          <w:sz w:val="26"/>
          <w:szCs w:val="26"/>
        </w:rPr>
        <w:t>.</w:t>
      </w:r>
    </w:p>
    <w:p w14:paraId="444BB689" w14:textId="77777777" w:rsidR="00674FE6" w:rsidRPr="00633A17" w:rsidRDefault="00674FE6" w:rsidP="00674FE6">
      <w:pPr>
        <w:pStyle w:val="affc"/>
        <w:numPr>
          <w:ilvl w:val="2"/>
          <w:numId w:val="20"/>
        </w:numPr>
        <w:spacing w:line="276" w:lineRule="auto"/>
        <w:ind w:left="709" w:hanging="709"/>
        <w:contextualSpacing w:val="0"/>
        <w:jc w:val="both"/>
        <w:rPr>
          <w:rFonts w:eastAsia="MS Mincho"/>
          <w:sz w:val="26"/>
          <w:szCs w:val="26"/>
        </w:rPr>
      </w:pPr>
      <w:bookmarkStart w:id="198" w:name="_Toc378249064"/>
      <w:r w:rsidRPr="00633A17">
        <w:rPr>
          <w:rFonts w:eastAsia="MS Mincho"/>
          <w:sz w:val="26"/>
          <w:szCs w:val="26"/>
        </w:rPr>
        <w:t>Поддержка масок набора номера (</w:t>
      </w:r>
      <w:proofErr w:type="spellStart"/>
      <w:r w:rsidRPr="00633A17">
        <w:rPr>
          <w:rFonts w:eastAsia="MS Mincho"/>
          <w:sz w:val="26"/>
          <w:szCs w:val="26"/>
          <w:lang w:val="en-US"/>
        </w:rPr>
        <w:t>Digitmap</w:t>
      </w:r>
      <w:proofErr w:type="spellEnd"/>
      <w:r w:rsidRPr="00633A17">
        <w:rPr>
          <w:rFonts w:eastAsia="MS Mincho"/>
          <w:sz w:val="26"/>
          <w:szCs w:val="26"/>
        </w:rPr>
        <w:t>) суммарной размерностью не менее 600 символов</w:t>
      </w:r>
      <w:bookmarkEnd w:id="198"/>
      <w:r w:rsidRPr="00633A17">
        <w:rPr>
          <w:rFonts w:eastAsia="MS Mincho"/>
          <w:sz w:val="26"/>
          <w:szCs w:val="26"/>
        </w:rPr>
        <w:t>.</w:t>
      </w:r>
    </w:p>
    <w:p w14:paraId="27A671F9" w14:textId="77777777" w:rsidR="00674FE6" w:rsidRPr="00734816" w:rsidRDefault="00674FE6" w:rsidP="00674FE6">
      <w:pPr>
        <w:pStyle w:val="2"/>
        <w:numPr>
          <w:ilvl w:val="1"/>
          <w:numId w:val="20"/>
        </w:numPr>
        <w:ind w:hanging="432"/>
        <w:jc w:val="both"/>
        <w:rPr>
          <w:rFonts w:eastAsia="MS Mincho"/>
          <w:sz w:val="26"/>
          <w:szCs w:val="26"/>
        </w:rPr>
      </w:pPr>
      <w:bookmarkStart w:id="199" w:name="_Toc378261553"/>
      <w:bookmarkStart w:id="200" w:name="_Toc378261610"/>
      <w:bookmarkStart w:id="201" w:name="_Toc378261661"/>
      <w:bookmarkStart w:id="202" w:name="_Toc378262696"/>
      <w:bookmarkStart w:id="203" w:name="_Toc378262929"/>
      <w:bookmarkStart w:id="204" w:name="_Toc378263058"/>
      <w:bookmarkStart w:id="205" w:name="_Toc378263259"/>
      <w:bookmarkStart w:id="206" w:name="_Toc378263507"/>
      <w:bookmarkStart w:id="207" w:name="_Toc378318097"/>
      <w:bookmarkStart w:id="208" w:name="_Toc378261662"/>
      <w:bookmarkStart w:id="209" w:name="_Toc378262930"/>
      <w:bookmarkStart w:id="210" w:name="_Toc378263059"/>
      <w:bookmarkStart w:id="211" w:name="_Toc378263260"/>
      <w:bookmarkStart w:id="212" w:name="_Toc378318098"/>
      <w:bookmarkStart w:id="213" w:name="_Toc20493592"/>
      <w:bookmarkEnd w:id="199"/>
      <w:bookmarkEnd w:id="200"/>
      <w:bookmarkEnd w:id="201"/>
      <w:bookmarkEnd w:id="202"/>
      <w:bookmarkEnd w:id="203"/>
      <w:bookmarkEnd w:id="204"/>
      <w:bookmarkEnd w:id="205"/>
      <w:bookmarkEnd w:id="206"/>
      <w:bookmarkEnd w:id="207"/>
      <w:r w:rsidRPr="00734816">
        <w:rPr>
          <w:rFonts w:eastAsia="MS Mincho"/>
          <w:sz w:val="26"/>
          <w:szCs w:val="26"/>
        </w:rPr>
        <w:t xml:space="preserve">Дополнительные требования к реализации протоколов IP и управлению </w:t>
      </w:r>
      <w:bookmarkStart w:id="214" w:name="_Toc378261663"/>
      <w:bookmarkStart w:id="215" w:name="_Toc378262931"/>
      <w:bookmarkStart w:id="216" w:name="_Toc378263060"/>
      <w:bookmarkEnd w:id="208"/>
      <w:bookmarkEnd w:id="209"/>
      <w:bookmarkEnd w:id="210"/>
      <w:bookmarkEnd w:id="211"/>
      <w:bookmarkEnd w:id="212"/>
      <w:bookmarkEnd w:id="214"/>
      <w:bookmarkEnd w:id="215"/>
      <w:bookmarkEnd w:id="216"/>
      <w:r w:rsidRPr="00734816">
        <w:rPr>
          <w:rFonts w:eastAsia="MS Mincho"/>
          <w:sz w:val="26"/>
          <w:szCs w:val="26"/>
          <w:lang w:val="en-US"/>
        </w:rPr>
        <w:t>VoIP GW</w:t>
      </w:r>
      <w:bookmarkEnd w:id="213"/>
    </w:p>
    <w:p w14:paraId="376F2CE2" w14:textId="77777777" w:rsidR="00674FE6" w:rsidRPr="00E52751" w:rsidRDefault="00674FE6" w:rsidP="00674FE6">
      <w:pPr>
        <w:pStyle w:val="affc"/>
        <w:numPr>
          <w:ilvl w:val="2"/>
          <w:numId w:val="20"/>
        </w:numPr>
        <w:spacing w:line="276" w:lineRule="auto"/>
        <w:ind w:left="709" w:hanging="709"/>
        <w:contextualSpacing w:val="0"/>
        <w:jc w:val="both"/>
        <w:rPr>
          <w:color w:val="000000"/>
          <w:sz w:val="26"/>
          <w:szCs w:val="26"/>
        </w:rPr>
      </w:pPr>
      <w:bookmarkStart w:id="217" w:name="_Toc403123563"/>
      <w:bookmarkStart w:id="218" w:name="_Toc405816701"/>
      <w:bookmarkStart w:id="219" w:name="_Toc409796524"/>
      <w:bookmarkStart w:id="220" w:name="_Toc472606236"/>
      <w:bookmarkStart w:id="221" w:name="_Toc378249068"/>
      <w:r w:rsidRPr="00633A17">
        <w:rPr>
          <w:rFonts w:eastAsia="MS Mincho"/>
          <w:sz w:val="26"/>
          <w:szCs w:val="26"/>
        </w:rPr>
        <w:t>Возможность автоматической загрузки конфигурации при запуске устройства.</w:t>
      </w:r>
    </w:p>
    <w:p w14:paraId="3F19A242" w14:textId="77777777" w:rsidR="00674FE6" w:rsidRPr="00734816" w:rsidRDefault="00674FE6" w:rsidP="00674FE6">
      <w:pPr>
        <w:pStyle w:val="affc"/>
        <w:numPr>
          <w:ilvl w:val="2"/>
          <w:numId w:val="20"/>
        </w:numPr>
        <w:spacing w:line="276" w:lineRule="auto"/>
        <w:ind w:left="709" w:hanging="709"/>
        <w:contextualSpacing w:val="0"/>
        <w:jc w:val="both"/>
        <w:rPr>
          <w:i/>
          <w:color w:val="000000"/>
          <w:sz w:val="26"/>
          <w:szCs w:val="26"/>
        </w:rPr>
      </w:pPr>
      <w:proofErr w:type="spellStart"/>
      <w:r w:rsidRPr="00633A17">
        <w:rPr>
          <w:color w:val="000000"/>
          <w:sz w:val="26"/>
          <w:szCs w:val="26"/>
          <w:lang w:val="en-US"/>
        </w:rPr>
        <w:lastRenderedPageBreak/>
        <w:t>IPv</w:t>
      </w:r>
      <w:proofErr w:type="spellEnd"/>
      <w:r w:rsidRPr="00633A17">
        <w:rPr>
          <w:color w:val="000000"/>
          <w:sz w:val="26"/>
          <w:szCs w:val="26"/>
        </w:rPr>
        <w:t xml:space="preserve">4 </w:t>
      </w:r>
      <w:bookmarkEnd w:id="217"/>
      <w:r w:rsidRPr="00633A17">
        <w:rPr>
          <w:color w:val="000000"/>
          <w:sz w:val="26"/>
          <w:szCs w:val="26"/>
        </w:rPr>
        <w:t xml:space="preserve">для подключения </w:t>
      </w:r>
      <w:proofErr w:type="spellStart"/>
      <w:r w:rsidRPr="00633A17">
        <w:rPr>
          <w:color w:val="000000"/>
          <w:sz w:val="26"/>
          <w:szCs w:val="26"/>
          <w:lang w:val="en-US"/>
        </w:rPr>
        <w:t>PPPoE</w:t>
      </w:r>
      <w:proofErr w:type="spellEnd"/>
      <w:r w:rsidRPr="00633A17">
        <w:rPr>
          <w:color w:val="000000"/>
          <w:sz w:val="26"/>
          <w:szCs w:val="26"/>
        </w:rPr>
        <w:t xml:space="preserve"> и </w:t>
      </w:r>
      <w:proofErr w:type="spellStart"/>
      <w:r w:rsidRPr="00633A17">
        <w:rPr>
          <w:color w:val="000000"/>
          <w:sz w:val="26"/>
          <w:szCs w:val="26"/>
          <w:lang w:val="en-US"/>
        </w:rPr>
        <w:t>IPoE</w:t>
      </w:r>
      <w:bookmarkEnd w:id="218"/>
      <w:bookmarkEnd w:id="219"/>
      <w:bookmarkEnd w:id="220"/>
      <w:proofErr w:type="spellEnd"/>
      <w:r w:rsidRPr="00633A17">
        <w:rPr>
          <w:color w:val="000000"/>
          <w:sz w:val="26"/>
          <w:szCs w:val="26"/>
        </w:rPr>
        <w:t>.</w:t>
      </w:r>
    </w:p>
    <w:p w14:paraId="557294BE" w14:textId="77777777" w:rsidR="00674FE6" w:rsidRPr="000C7D4F" w:rsidRDefault="00674FE6" w:rsidP="00674FE6">
      <w:pPr>
        <w:pStyle w:val="affc"/>
        <w:numPr>
          <w:ilvl w:val="2"/>
          <w:numId w:val="20"/>
        </w:numPr>
        <w:spacing w:line="276" w:lineRule="auto"/>
        <w:ind w:left="709" w:hanging="709"/>
        <w:contextualSpacing w:val="0"/>
        <w:jc w:val="both"/>
        <w:rPr>
          <w:color w:val="000000"/>
          <w:sz w:val="26"/>
          <w:szCs w:val="26"/>
          <w:lang w:val="en-US"/>
        </w:rPr>
      </w:pPr>
      <w:bookmarkStart w:id="222" w:name="_Toc403123568"/>
      <w:bookmarkStart w:id="223" w:name="_Toc405816706"/>
      <w:bookmarkStart w:id="224" w:name="_Toc409796529"/>
      <w:bookmarkStart w:id="225" w:name="_Toc472606243"/>
      <w:r w:rsidRPr="00633A17">
        <w:rPr>
          <w:color w:val="000000"/>
          <w:sz w:val="26"/>
          <w:szCs w:val="26"/>
          <w:lang w:val="en-US"/>
        </w:rPr>
        <w:t>NTP</w:t>
      </w:r>
      <w:r>
        <w:rPr>
          <w:color w:val="000000"/>
          <w:sz w:val="26"/>
          <w:szCs w:val="26"/>
          <w:lang w:val="en-US"/>
        </w:rPr>
        <w:t xml:space="preserve"> Client</w:t>
      </w:r>
      <w:r w:rsidRPr="000C7D4F">
        <w:rPr>
          <w:color w:val="000000"/>
          <w:sz w:val="26"/>
          <w:szCs w:val="26"/>
          <w:lang w:val="en-US"/>
        </w:rPr>
        <w:t xml:space="preserve"> </w:t>
      </w:r>
      <w:r>
        <w:rPr>
          <w:color w:val="000000"/>
          <w:sz w:val="26"/>
          <w:szCs w:val="26"/>
          <w:lang w:val="en-US"/>
        </w:rPr>
        <w:t>(</w:t>
      </w:r>
      <w:r w:rsidRPr="00633A17">
        <w:rPr>
          <w:color w:val="000000"/>
          <w:sz w:val="26"/>
          <w:szCs w:val="26"/>
          <w:lang w:val="en-US"/>
        </w:rPr>
        <w:t>RFC</w:t>
      </w:r>
      <w:r>
        <w:rPr>
          <w:color w:val="000000"/>
          <w:sz w:val="26"/>
          <w:szCs w:val="26"/>
          <w:lang w:val="en-US"/>
        </w:rPr>
        <w:t xml:space="preserve"> 1305)</w:t>
      </w:r>
      <w:r w:rsidRPr="00E03A6D">
        <w:rPr>
          <w:color w:val="000000"/>
          <w:sz w:val="26"/>
          <w:szCs w:val="26"/>
          <w:lang w:val="en-US"/>
        </w:rPr>
        <w:t xml:space="preserve"> </w:t>
      </w:r>
      <w:bookmarkEnd w:id="222"/>
      <w:bookmarkEnd w:id="223"/>
      <w:bookmarkEnd w:id="224"/>
      <w:bookmarkEnd w:id="225"/>
    </w:p>
    <w:p w14:paraId="27C123E7"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lang w:val="en-US"/>
        </w:rPr>
      </w:pPr>
      <w:proofErr w:type="spellStart"/>
      <w:r w:rsidRPr="00633A17">
        <w:rPr>
          <w:color w:val="000000"/>
          <w:sz w:val="26"/>
          <w:szCs w:val="26"/>
          <w:lang w:val="en-US"/>
        </w:rPr>
        <w:t>Поддержка</w:t>
      </w:r>
      <w:proofErr w:type="spellEnd"/>
      <w:r w:rsidRPr="00633A17">
        <w:rPr>
          <w:color w:val="000000"/>
          <w:sz w:val="26"/>
          <w:szCs w:val="26"/>
          <w:lang w:val="en-US"/>
        </w:rPr>
        <w:t xml:space="preserve"> RTP (RF</w:t>
      </w:r>
      <w:r w:rsidRPr="00633A17">
        <w:rPr>
          <w:color w:val="000000"/>
          <w:sz w:val="26"/>
          <w:szCs w:val="26"/>
        </w:rPr>
        <w:t>С</w:t>
      </w:r>
      <w:r w:rsidRPr="000C7D4F">
        <w:rPr>
          <w:color w:val="000000"/>
          <w:sz w:val="26"/>
          <w:szCs w:val="26"/>
          <w:lang w:val="en-US"/>
        </w:rPr>
        <w:t xml:space="preserve"> 3550</w:t>
      </w:r>
      <w:r w:rsidRPr="00633A17">
        <w:rPr>
          <w:color w:val="000000"/>
          <w:sz w:val="26"/>
          <w:szCs w:val="26"/>
          <w:lang w:val="en-US"/>
        </w:rPr>
        <w:t>)</w:t>
      </w:r>
      <w:r w:rsidRPr="000C7D4F">
        <w:rPr>
          <w:color w:val="000000"/>
          <w:sz w:val="26"/>
          <w:szCs w:val="26"/>
          <w:lang w:val="en-US"/>
        </w:rPr>
        <w:t>.</w:t>
      </w:r>
      <w:bookmarkEnd w:id="221"/>
    </w:p>
    <w:p w14:paraId="378B1775"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lang w:val="en-US"/>
        </w:rPr>
      </w:pPr>
      <w:bookmarkStart w:id="226" w:name="_Toc378249069"/>
      <w:proofErr w:type="spellStart"/>
      <w:r w:rsidRPr="00633A17">
        <w:rPr>
          <w:color w:val="000000"/>
          <w:sz w:val="26"/>
          <w:szCs w:val="26"/>
          <w:lang w:val="en-US"/>
        </w:rPr>
        <w:t>Поддержка</w:t>
      </w:r>
      <w:proofErr w:type="spellEnd"/>
      <w:r w:rsidRPr="00633A17">
        <w:rPr>
          <w:color w:val="000000"/>
          <w:sz w:val="26"/>
          <w:szCs w:val="26"/>
          <w:lang w:val="en-US"/>
        </w:rPr>
        <w:t xml:space="preserve"> RTCP (RFC </w:t>
      </w:r>
      <w:r w:rsidRPr="000C7D4F">
        <w:rPr>
          <w:color w:val="000000"/>
          <w:sz w:val="26"/>
          <w:szCs w:val="26"/>
          <w:lang w:val="en-US"/>
        </w:rPr>
        <w:t>3551</w:t>
      </w:r>
      <w:r w:rsidRPr="00633A17">
        <w:rPr>
          <w:color w:val="000000"/>
          <w:sz w:val="26"/>
          <w:szCs w:val="26"/>
          <w:lang w:val="en-US"/>
        </w:rPr>
        <w:t>).</w:t>
      </w:r>
      <w:bookmarkEnd w:id="226"/>
    </w:p>
    <w:p w14:paraId="6E0FA25E"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rPr>
      </w:pPr>
      <w:bookmarkStart w:id="227" w:name="_Toc378249071"/>
      <w:r w:rsidRPr="00633A17">
        <w:rPr>
          <w:color w:val="000000"/>
          <w:sz w:val="26"/>
          <w:szCs w:val="26"/>
        </w:rPr>
        <w:t xml:space="preserve">Поддержка </w:t>
      </w:r>
      <w:proofErr w:type="spellStart"/>
      <w:r w:rsidRPr="00633A17">
        <w:rPr>
          <w:color w:val="000000"/>
          <w:sz w:val="26"/>
          <w:szCs w:val="26"/>
          <w:lang w:val="en-US"/>
        </w:rPr>
        <w:t>QoS</w:t>
      </w:r>
      <w:proofErr w:type="spellEnd"/>
      <w:r w:rsidRPr="00633A17">
        <w:rPr>
          <w:color w:val="000000"/>
          <w:sz w:val="26"/>
          <w:szCs w:val="26"/>
        </w:rPr>
        <w:t xml:space="preserve">: </w:t>
      </w:r>
      <w:proofErr w:type="spellStart"/>
      <w:r w:rsidRPr="00633A17">
        <w:rPr>
          <w:color w:val="000000"/>
          <w:sz w:val="26"/>
          <w:szCs w:val="26"/>
          <w:lang w:val="en-US"/>
        </w:rPr>
        <w:t>DiffServ</w:t>
      </w:r>
      <w:proofErr w:type="spellEnd"/>
      <w:r w:rsidRPr="00633A17">
        <w:rPr>
          <w:color w:val="000000"/>
          <w:sz w:val="26"/>
          <w:szCs w:val="26"/>
        </w:rPr>
        <w:t xml:space="preserve">, </w:t>
      </w:r>
      <w:proofErr w:type="spellStart"/>
      <w:r w:rsidRPr="00633A17">
        <w:rPr>
          <w:color w:val="000000"/>
          <w:sz w:val="26"/>
          <w:szCs w:val="26"/>
          <w:lang w:val="en-US"/>
        </w:rPr>
        <w:t>ToS</w:t>
      </w:r>
      <w:proofErr w:type="spellEnd"/>
      <w:r w:rsidRPr="00633A17">
        <w:rPr>
          <w:color w:val="000000"/>
          <w:sz w:val="26"/>
          <w:szCs w:val="26"/>
        </w:rPr>
        <w:t xml:space="preserve">, возможность маркировки разными </w:t>
      </w:r>
      <w:r>
        <w:rPr>
          <w:color w:val="000000"/>
          <w:sz w:val="26"/>
          <w:szCs w:val="26"/>
        </w:rPr>
        <w:t xml:space="preserve">метками </w:t>
      </w:r>
      <w:r w:rsidRPr="00633A17">
        <w:rPr>
          <w:color w:val="000000"/>
          <w:sz w:val="26"/>
          <w:szCs w:val="26"/>
        </w:rPr>
        <w:t xml:space="preserve">DSCP на основе типа трафика: </w:t>
      </w:r>
      <w:proofErr w:type="spellStart"/>
      <w:r w:rsidRPr="00633A17">
        <w:rPr>
          <w:color w:val="000000"/>
          <w:sz w:val="26"/>
          <w:szCs w:val="26"/>
        </w:rPr>
        <w:t>медиапоток</w:t>
      </w:r>
      <w:proofErr w:type="spellEnd"/>
      <w:r w:rsidRPr="00633A17">
        <w:rPr>
          <w:color w:val="000000"/>
          <w:sz w:val="26"/>
          <w:szCs w:val="26"/>
        </w:rPr>
        <w:t xml:space="preserve"> (</w:t>
      </w:r>
      <w:r w:rsidRPr="00633A17">
        <w:rPr>
          <w:color w:val="000000"/>
          <w:sz w:val="26"/>
          <w:szCs w:val="26"/>
          <w:lang w:val="en-US"/>
        </w:rPr>
        <w:t>RTP</w:t>
      </w:r>
      <w:r w:rsidRPr="00633A17">
        <w:rPr>
          <w:color w:val="000000"/>
          <w:sz w:val="26"/>
          <w:szCs w:val="26"/>
        </w:rPr>
        <w:t>) и сигнализация (</w:t>
      </w:r>
      <w:r w:rsidRPr="00633A17">
        <w:rPr>
          <w:color w:val="000000"/>
          <w:sz w:val="26"/>
          <w:szCs w:val="26"/>
          <w:lang w:val="en-US"/>
        </w:rPr>
        <w:t>SIP</w:t>
      </w:r>
      <w:r w:rsidRPr="00633A17">
        <w:rPr>
          <w:color w:val="000000"/>
          <w:sz w:val="26"/>
          <w:szCs w:val="26"/>
        </w:rPr>
        <w:t>).</w:t>
      </w:r>
    </w:p>
    <w:p w14:paraId="68D4D932"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rPr>
      </w:pPr>
      <w:r w:rsidRPr="00633A17">
        <w:rPr>
          <w:color w:val="000000"/>
          <w:sz w:val="26"/>
          <w:szCs w:val="26"/>
        </w:rPr>
        <w:t xml:space="preserve">Поддержка </w:t>
      </w:r>
      <w:proofErr w:type="spellStart"/>
      <w:r w:rsidRPr="00633A17">
        <w:rPr>
          <w:color w:val="000000"/>
          <w:sz w:val="26"/>
          <w:szCs w:val="26"/>
          <w:lang w:val="en-US"/>
        </w:rPr>
        <w:t>QoS</w:t>
      </w:r>
      <w:proofErr w:type="spellEnd"/>
      <w:r w:rsidRPr="00633A17">
        <w:rPr>
          <w:color w:val="000000"/>
          <w:sz w:val="26"/>
          <w:szCs w:val="26"/>
        </w:rPr>
        <w:t xml:space="preserve">: </w:t>
      </w:r>
      <w:proofErr w:type="spellStart"/>
      <w:r w:rsidRPr="00633A17">
        <w:rPr>
          <w:color w:val="000000"/>
          <w:sz w:val="26"/>
          <w:szCs w:val="26"/>
          <w:lang w:val="en-US"/>
        </w:rPr>
        <w:t>CoS</w:t>
      </w:r>
      <w:proofErr w:type="spellEnd"/>
      <w:r w:rsidRPr="00633A17">
        <w:rPr>
          <w:color w:val="000000"/>
          <w:sz w:val="26"/>
          <w:szCs w:val="26"/>
        </w:rPr>
        <w:t xml:space="preserve"> 802.1</w:t>
      </w:r>
      <w:r w:rsidRPr="00633A17">
        <w:rPr>
          <w:color w:val="000000"/>
          <w:sz w:val="26"/>
          <w:szCs w:val="26"/>
          <w:lang w:val="en-US"/>
        </w:rPr>
        <w:t>p</w:t>
      </w:r>
      <w:bookmarkEnd w:id="227"/>
      <w:r w:rsidRPr="00633A17">
        <w:rPr>
          <w:color w:val="000000"/>
          <w:sz w:val="26"/>
          <w:szCs w:val="26"/>
        </w:rPr>
        <w:t xml:space="preserve">, возможность маркировки разными </w:t>
      </w:r>
      <w:proofErr w:type="spellStart"/>
      <w:r w:rsidRPr="00633A17">
        <w:rPr>
          <w:color w:val="000000"/>
          <w:sz w:val="26"/>
          <w:szCs w:val="26"/>
          <w:lang w:val="en-US"/>
        </w:rPr>
        <w:t>pbit</w:t>
      </w:r>
      <w:proofErr w:type="spellEnd"/>
      <w:r w:rsidRPr="00633A17">
        <w:rPr>
          <w:color w:val="000000"/>
          <w:sz w:val="26"/>
          <w:szCs w:val="26"/>
        </w:rPr>
        <w:t xml:space="preserve"> на основе типа трафика: </w:t>
      </w:r>
      <w:proofErr w:type="spellStart"/>
      <w:r w:rsidRPr="00633A17">
        <w:rPr>
          <w:color w:val="000000"/>
          <w:sz w:val="26"/>
          <w:szCs w:val="26"/>
        </w:rPr>
        <w:t>медиапоток</w:t>
      </w:r>
      <w:proofErr w:type="spellEnd"/>
      <w:r w:rsidRPr="00633A17">
        <w:rPr>
          <w:color w:val="000000"/>
          <w:sz w:val="26"/>
          <w:szCs w:val="26"/>
        </w:rPr>
        <w:t xml:space="preserve"> (</w:t>
      </w:r>
      <w:r w:rsidRPr="00633A17">
        <w:rPr>
          <w:color w:val="000000"/>
          <w:sz w:val="26"/>
          <w:szCs w:val="26"/>
          <w:lang w:val="en-US"/>
        </w:rPr>
        <w:t>RTP</w:t>
      </w:r>
      <w:r w:rsidRPr="00633A17">
        <w:rPr>
          <w:color w:val="000000"/>
          <w:sz w:val="26"/>
          <w:szCs w:val="26"/>
        </w:rPr>
        <w:t>) и сигнализация (</w:t>
      </w:r>
      <w:r w:rsidRPr="00633A17">
        <w:rPr>
          <w:color w:val="000000"/>
          <w:sz w:val="26"/>
          <w:szCs w:val="26"/>
          <w:lang w:val="en-US"/>
        </w:rPr>
        <w:t>SIP</w:t>
      </w:r>
      <w:r w:rsidRPr="00633A17">
        <w:rPr>
          <w:color w:val="000000"/>
          <w:sz w:val="26"/>
          <w:szCs w:val="26"/>
        </w:rPr>
        <w:t>).</w:t>
      </w:r>
    </w:p>
    <w:p w14:paraId="489D467A"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rPr>
      </w:pPr>
      <w:bookmarkStart w:id="228" w:name="_Toc378249072"/>
      <w:r w:rsidRPr="00633A17">
        <w:rPr>
          <w:color w:val="000000"/>
          <w:sz w:val="26"/>
          <w:szCs w:val="26"/>
        </w:rPr>
        <w:t>Защита от атак типа отказ в обслуживании (</w:t>
      </w:r>
      <w:proofErr w:type="spellStart"/>
      <w:r w:rsidRPr="00633A17">
        <w:rPr>
          <w:color w:val="000000"/>
          <w:sz w:val="26"/>
          <w:szCs w:val="26"/>
          <w:lang w:val="en-US"/>
        </w:rPr>
        <w:t>DoS</w:t>
      </w:r>
      <w:proofErr w:type="spellEnd"/>
      <w:r w:rsidRPr="00633A17">
        <w:rPr>
          <w:color w:val="000000"/>
          <w:sz w:val="26"/>
          <w:szCs w:val="26"/>
        </w:rPr>
        <w:t xml:space="preserve">), включая атаки с использованием протокола </w:t>
      </w:r>
      <w:r w:rsidRPr="00633A17">
        <w:rPr>
          <w:color w:val="000000"/>
          <w:sz w:val="26"/>
          <w:szCs w:val="26"/>
          <w:lang w:val="en-US"/>
        </w:rPr>
        <w:t>SIP</w:t>
      </w:r>
      <w:r w:rsidRPr="00633A17">
        <w:rPr>
          <w:color w:val="000000"/>
          <w:sz w:val="26"/>
          <w:szCs w:val="26"/>
        </w:rPr>
        <w:t>.</w:t>
      </w:r>
      <w:bookmarkEnd w:id="228"/>
    </w:p>
    <w:p w14:paraId="54A5A510"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rPr>
      </w:pPr>
      <w:bookmarkStart w:id="229" w:name="_Toc378249073"/>
      <w:r w:rsidRPr="00633A17">
        <w:rPr>
          <w:color w:val="000000"/>
          <w:sz w:val="26"/>
          <w:szCs w:val="26"/>
        </w:rPr>
        <w:t>Назначение IP адреса статически и по протоколу DHCP.</w:t>
      </w:r>
      <w:bookmarkEnd w:id="229"/>
    </w:p>
    <w:p w14:paraId="71BA427B" w14:textId="77777777" w:rsidR="00674FE6" w:rsidRDefault="00674FE6" w:rsidP="00674FE6">
      <w:pPr>
        <w:pStyle w:val="affc"/>
        <w:numPr>
          <w:ilvl w:val="2"/>
          <w:numId w:val="20"/>
        </w:numPr>
        <w:spacing w:line="276" w:lineRule="auto"/>
        <w:ind w:left="709" w:hanging="709"/>
        <w:contextualSpacing w:val="0"/>
        <w:jc w:val="both"/>
        <w:rPr>
          <w:color w:val="000000"/>
          <w:sz w:val="26"/>
          <w:szCs w:val="26"/>
        </w:rPr>
      </w:pPr>
      <w:r w:rsidRPr="00633A17">
        <w:rPr>
          <w:color w:val="000000"/>
          <w:sz w:val="26"/>
          <w:szCs w:val="26"/>
        </w:rPr>
        <w:t xml:space="preserve">Поддержка функций DHCP клиента </w:t>
      </w:r>
      <w:r>
        <w:rPr>
          <w:color w:val="000000"/>
          <w:sz w:val="26"/>
          <w:szCs w:val="26"/>
        </w:rPr>
        <w:t>по RFC 2131, 2132</w:t>
      </w:r>
      <w:r w:rsidRPr="00633A17">
        <w:rPr>
          <w:color w:val="000000"/>
          <w:sz w:val="26"/>
          <w:szCs w:val="26"/>
        </w:rPr>
        <w:t>.</w:t>
      </w:r>
    </w:p>
    <w:p w14:paraId="11956990" w14:textId="77777777" w:rsidR="00674FE6" w:rsidRDefault="00674FE6" w:rsidP="00674FE6">
      <w:pPr>
        <w:pStyle w:val="affc"/>
        <w:numPr>
          <w:ilvl w:val="2"/>
          <w:numId w:val="20"/>
        </w:numPr>
        <w:spacing w:line="276" w:lineRule="auto"/>
        <w:ind w:left="709" w:hanging="709"/>
        <w:contextualSpacing w:val="0"/>
        <w:jc w:val="both"/>
        <w:rPr>
          <w:color w:val="000000"/>
          <w:sz w:val="26"/>
          <w:szCs w:val="26"/>
        </w:rPr>
      </w:pPr>
      <w:r>
        <w:rPr>
          <w:color w:val="000000"/>
          <w:sz w:val="26"/>
          <w:szCs w:val="26"/>
        </w:rPr>
        <w:t xml:space="preserve">Возможность смены транспортного потока </w:t>
      </w:r>
      <w:r w:rsidRPr="004154FB">
        <w:rPr>
          <w:color w:val="000000"/>
          <w:sz w:val="26"/>
          <w:szCs w:val="26"/>
        </w:rPr>
        <w:t>(</w:t>
      </w:r>
      <w:r>
        <w:rPr>
          <w:color w:val="000000"/>
          <w:sz w:val="26"/>
          <w:szCs w:val="26"/>
          <w:lang w:val="en-US"/>
        </w:rPr>
        <w:t>TCP</w:t>
      </w:r>
      <w:r w:rsidRPr="004154FB">
        <w:rPr>
          <w:color w:val="000000"/>
          <w:sz w:val="26"/>
          <w:szCs w:val="26"/>
        </w:rPr>
        <w:t xml:space="preserve"> </w:t>
      </w:r>
      <w:r>
        <w:rPr>
          <w:color w:val="000000"/>
          <w:sz w:val="26"/>
          <w:szCs w:val="26"/>
        </w:rPr>
        <w:t xml:space="preserve">или </w:t>
      </w:r>
      <w:r>
        <w:rPr>
          <w:color w:val="000000"/>
          <w:sz w:val="26"/>
          <w:szCs w:val="26"/>
          <w:lang w:val="en-US"/>
        </w:rPr>
        <w:t>UDP</w:t>
      </w:r>
      <w:r>
        <w:rPr>
          <w:color w:val="000000"/>
          <w:sz w:val="26"/>
          <w:szCs w:val="26"/>
        </w:rPr>
        <w:t xml:space="preserve">) на каждый </w:t>
      </w:r>
      <w:r>
        <w:rPr>
          <w:color w:val="000000"/>
          <w:sz w:val="26"/>
          <w:szCs w:val="26"/>
          <w:lang w:val="en-US"/>
        </w:rPr>
        <w:t>FXS</w:t>
      </w:r>
      <w:r w:rsidRPr="00E52751">
        <w:rPr>
          <w:color w:val="000000"/>
          <w:sz w:val="26"/>
          <w:szCs w:val="26"/>
        </w:rPr>
        <w:t xml:space="preserve"> </w:t>
      </w:r>
      <w:r>
        <w:rPr>
          <w:color w:val="000000"/>
          <w:sz w:val="26"/>
          <w:szCs w:val="26"/>
        </w:rPr>
        <w:t>порт.</w:t>
      </w:r>
    </w:p>
    <w:p w14:paraId="2BFF7CF9" w14:textId="77777777" w:rsidR="00674FE6" w:rsidRPr="001C5461" w:rsidRDefault="00674FE6" w:rsidP="00674FE6">
      <w:pPr>
        <w:pStyle w:val="affc"/>
        <w:numPr>
          <w:ilvl w:val="2"/>
          <w:numId w:val="20"/>
        </w:numPr>
        <w:spacing w:line="276" w:lineRule="auto"/>
        <w:ind w:left="709" w:hanging="709"/>
        <w:contextualSpacing w:val="0"/>
        <w:jc w:val="both"/>
        <w:rPr>
          <w:color w:val="000000"/>
          <w:sz w:val="26"/>
          <w:szCs w:val="26"/>
        </w:rPr>
      </w:pPr>
      <w:r w:rsidRPr="00633A17">
        <w:rPr>
          <w:color w:val="000000"/>
          <w:sz w:val="26"/>
          <w:szCs w:val="26"/>
        </w:rPr>
        <w:t>Контроль доступа с разграничением прав: локальная база с использованием внешн</w:t>
      </w:r>
      <w:r>
        <w:rPr>
          <w:color w:val="000000"/>
          <w:sz w:val="26"/>
          <w:szCs w:val="26"/>
        </w:rPr>
        <w:t>его RADIUS-сервера и</w:t>
      </w:r>
      <w:r w:rsidRPr="00633A17">
        <w:rPr>
          <w:color w:val="000000"/>
          <w:sz w:val="26"/>
          <w:szCs w:val="26"/>
        </w:rPr>
        <w:t xml:space="preserve"> TACACS+.</w:t>
      </w:r>
    </w:p>
    <w:p w14:paraId="036A3720" w14:textId="77777777" w:rsidR="00674FE6" w:rsidRDefault="00674FE6" w:rsidP="00674FE6">
      <w:pPr>
        <w:pStyle w:val="affc"/>
        <w:numPr>
          <w:ilvl w:val="2"/>
          <w:numId w:val="20"/>
        </w:numPr>
        <w:tabs>
          <w:tab w:val="clear" w:pos="1146"/>
        </w:tabs>
        <w:spacing w:line="276" w:lineRule="auto"/>
        <w:ind w:left="709" w:hanging="709"/>
        <w:contextualSpacing w:val="0"/>
        <w:jc w:val="both"/>
        <w:rPr>
          <w:color w:val="000000"/>
          <w:sz w:val="26"/>
          <w:szCs w:val="26"/>
        </w:rPr>
      </w:pPr>
      <w:bookmarkStart w:id="230" w:name="_Toc378249074"/>
      <w:r w:rsidRPr="00633A17">
        <w:rPr>
          <w:color w:val="000000"/>
          <w:sz w:val="26"/>
          <w:szCs w:val="26"/>
        </w:rPr>
        <w:t>Управление</w:t>
      </w:r>
      <w:r>
        <w:rPr>
          <w:color w:val="000000"/>
          <w:sz w:val="26"/>
          <w:szCs w:val="26"/>
        </w:rPr>
        <w:t xml:space="preserve"> устройством:</w:t>
      </w:r>
      <w:r w:rsidRPr="00633A17">
        <w:rPr>
          <w:color w:val="000000"/>
          <w:sz w:val="26"/>
          <w:szCs w:val="26"/>
        </w:rPr>
        <w:t xml:space="preserve"> </w:t>
      </w:r>
    </w:p>
    <w:p w14:paraId="1CD171DC" w14:textId="77777777" w:rsidR="00674FE6" w:rsidRDefault="00674FE6" w:rsidP="00674FE6">
      <w:pPr>
        <w:pStyle w:val="affc"/>
        <w:numPr>
          <w:ilvl w:val="3"/>
          <w:numId w:val="20"/>
        </w:numPr>
        <w:spacing w:line="276" w:lineRule="auto"/>
        <w:contextualSpacing w:val="0"/>
        <w:jc w:val="both"/>
        <w:rPr>
          <w:color w:val="000000"/>
          <w:sz w:val="26"/>
          <w:szCs w:val="26"/>
        </w:rPr>
      </w:pPr>
      <w:r>
        <w:rPr>
          <w:color w:val="000000"/>
          <w:sz w:val="26"/>
          <w:szCs w:val="26"/>
        </w:rPr>
        <w:t xml:space="preserve">По порту </w:t>
      </w:r>
      <w:r>
        <w:rPr>
          <w:color w:val="000000"/>
          <w:sz w:val="26"/>
          <w:szCs w:val="26"/>
          <w:lang w:val="en-US"/>
        </w:rPr>
        <w:t>RS</w:t>
      </w:r>
      <w:r w:rsidRPr="001C5461">
        <w:rPr>
          <w:color w:val="000000"/>
          <w:sz w:val="26"/>
          <w:szCs w:val="26"/>
        </w:rPr>
        <w:t>-232</w:t>
      </w:r>
      <w:r>
        <w:rPr>
          <w:color w:val="000000"/>
          <w:sz w:val="26"/>
          <w:szCs w:val="26"/>
        </w:rPr>
        <w:t xml:space="preserve"> </w:t>
      </w:r>
      <w:r w:rsidRPr="00633A17">
        <w:rPr>
          <w:color w:val="000000"/>
          <w:sz w:val="26"/>
          <w:szCs w:val="26"/>
        </w:rPr>
        <w:t>с использованием интерфейса командной строки (</w:t>
      </w:r>
      <w:r w:rsidRPr="00633A17">
        <w:rPr>
          <w:color w:val="000000"/>
          <w:sz w:val="26"/>
          <w:szCs w:val="26"/>
          <w:lang w:val="en-US"/>
        </w:rPr>
        <w:t>CLI</w:t>
      </w:r>
      <w:r w:rsidRPr="00633A17">
        <w:rPr>
          <w:color w:val="000000"/>
          <w:sz w:val="26"/>
          <w:szCs w:val="26"/>
        </w:rPr>
        <w:t>)</w:t>
      </w:r>
      <w:r>
        <w:rPr>
          <w:color w:val="000000"/>
          <w:sz w:val="26"/>
          <w:szCs w:val="26"/>
        </w:rPr>
        <w:t>;</w:t>
      </w:r>
    </w:p>
    <w:p w14:paraId="2A09D758" w14:textId="77777777" w:rsidR="00674FE6" w:rsidRDefault="00674FE6" w:rsidP="00674FE6">
      <w:pPr>
        <w:pStyle w:val="affc"/>
        <w:numPr>
          <w:ilvl w:val="3"/>
          <w:numId w:val="20"/>
        </w:numPr>
        <w:spacing w:line="276" w:lineRule="auto"/>
        <w:contextualSpacing w:val="0"/>
        <w:jc w:val="both"/>
        <w:rPr>
          <w:color w:val="000000"/>
          <w:sz w:val="26"/>
          <w:szCs w:val="26"/>
          <w:lang w:val="en-US"/>
        </w:rPr>
      </w:pPr>
      <w:r>
        <w:rPr>
          <w:color w:val="000000"/>
          <w:sz w:val="26"/>
          <w:szCs w:val="26"/>
          <w:lang w:val="en-US"/>
        </w:rPr>
        <w:t>U</w:t>
      </w:r>
      <w:r w:rsidRPr="001C5461">
        <w:rPr>
          <w:color w:val="000000"/>
          <w:sz w:val="26"/>
          <w:szCs w:val="26"/>
          <w:lang w:val="en-US"/>
        </w:rPr>
        <w:t xml:space="preserve">plink (in-band) </w:t>
      </w:r>
      <w:r w:rsidRPr="00633A17">
        <w:rPr>
          <w:color w:val="000000"/>
          <w:sz w:val="26"/>
          <w:szCs w:val="26"/>
        </w:rPr>
        <w:t>по</w:t>
      </w:r>
      <w:r w:rsidRPr="001C5461">
        <w:rPr>
          <w:color w:val="000000"/>
          <w:sz w:val="26"/>
          <w:szCs w:val="26"/>
          <w:lang w:val="en-US"/>
        </w:rPr>
        <w:t xml:space="preserve"> </w:t>
      </w:r>
      <w:r w:rsidRPr="00633A17">
        <w:rPr>
          <w:color w:val="000000"/>
          <w:sz w:val="26"/>
          <w:szCs w:val="26"/>
        </w:rPr>
        <w:t>протоколам</w:t>
      </w:r>
      <w:r w:rsidRPr="001C5461">
        <w:rPr>
          <w:color w:val="000000"/>
          <w:sz w:val="26"/>
          <w:szCs w:val="26"/>
          <w:lang w:val="en-US"/>
        </w:rPr>
        <w:t xml:space="preserve"> </w:t>
      </w:r>
      <w:r w:rsidRPr="00633A17">
        <w:rPr>
          <w:color w:val="000000"/>
          <w:sz w:val="26"/>
          <w:szCs w:val="26"/>
          <w:lang w:val="en-US"/>
        </w:rPr>
        <w:t>Telnet</w:t>
      </w:r>
      <w:r w:rsidRPr="001C5461">
        <w:rPr>
          <w:color w:val="000000"/>
          <w:sz w:val="26"/>
          <w:szCs w:val="26"/>
          <w:lang w:val="en-US"/>
        </w:rPr>
        <w:t xml:space="preserve">, SSH, </w:t>
      </w:r>
      <w:r>
        <w:rPr>
          <w:color w:val="000000"/>
          <w:sz w:val="26"/>
          <w:szCs w:val="26"/>
          <w:lang w:val="en-US"/>
        </w:rPr>
        <w:t>WEB</w:t>
      </w:r>
    </w:p>
    <w:p w14:paraId="56971D50" w14:textId="77777777" w:rsidR="00674FE6" w:rsidRPr="00A076F3" w:rsidRDefault="00674FE6" w:rsidP="00674FE6">
      <w:pPr>
        <w:pStyle w:val="affc"/>
        <w:numPr>
          <w:ilvl w:val="3"/>
          <w:numId w:val="20"/>
        </w:numPr>
        <w:spacing w:line="276" w:lineRule="auto"/>
        <w:contextualSpacing w:val="0"/>
        <w:jc w:val="both"/>
        <w:rPr>
          <w:color w:val="000000"/>
          <w:sz w:val="26"/>
          <w:szCs w:val="26"/>
        </w:rPr>
      </w:pPr>
      <w:r>
        <w:rPr>
          <w:color w:val="000000"/>
          <w:sz w:val="26"/>
          <w:szCs w:val="26"/>
          <w:lang w:val="en-US"/>
        </w:rPr>
        <w:t>U</w:t>
      </w:r>
      <w:r w:rsidRPr="001C5461">
        <w:rPr>
          <w:color w:val="000000"/>
          <w:sz w:val="26"/>
          <w:szCs w:val="26"/>
          <w:lang w:val="en-US"/>
        </w:rPr>
        <w:t>plink</w:t>
      </w:r>
      <w:r w:rsidRPr="00A076F3">
        <w:rPr>
          <w:color w:val="000000"/>
          <w:sz w:val="26"/>
          <w:szCs w:val="26"/>
        </w:rPr>
        <w:t xml:space="preserve"> (</w:t>
      </w:r>
      <w:r w:rsidRPr="001C5461">
        <w:rPr>
          <w:color w:val="000000"/>
          <w:sz w:val="26"/>
          <w:szCs w:val="26"/>
          <w:lang w:val="en-US"/>
        </w:rPr>
        <w:t>in</w:t>
      </w:r>
      <w:r w:rsidRPr="00A076F3">
        <w:rPr>
          <w:color w:val="000000"/>
          <w:sz w:val="26"/>
          <w:szCs w:val="26"/>
        </w:rPr>
        <w:t>-</w:t>
      </w:r>
      <w:r w:rsidRPr="001C5461">
        <w:rPr>
          <w:color w:val="000000"/>
          <w:sz w:val="26"/>
          <w:szCs w:val="26"/>
          <w:lang w:val="en-US"/>
        </w:rPr>
        <w:t>band</w:t>
      </w:r>
      <w:r w:rsidRPr="00A076F3">
        <w:rPr>
          <w:color w:val="000000"/>
          <w:sz w:val="26"/>
          <w:szCs w:val="26"/>
        </w:rPr>
        <w:t xml:space="preserve">) </w:t>
      </w:r>
      <w:r w:rsidRPr="00633A17">
        <w:rPr>
          <w:color w:val="000000"/>
          <w:sz w:val="26"/>
          <w:szCs w:val="26"/>
        </w:rPr>
        <w:t>по</w:t>
      </w:r>
      <w:r w:rsidRPr="00A076F3">
        <w:rPr>
          <w:color w:val="000000"/>
          <w:sz w:val="26"/>
          <w:szCs w:val="26"/>
        </w:rPr>
        <w:t xml:space="preserve"> </w:t>
      </w:r>
      <w:r w:rsidRPr="00633A17">
        <w:rPr>
          <w:color w:val="000000"/>
          <w:sz w:val="26"/>
          <w:szCs w:val="26"/>
        </w:rPr>
        <w:t>протоколам</w:t>
      </w:r>
      <w:r w:rsidRPr="00A076F3">
        <w:rPr>
          <w:color w:val="000000"/>
          <w:sz w:val="26"/>
          <w:szCs w:val="26"/>
        </w:rPr>
        <w:t xml:space="preserve"> </w:t>
      </w:r>
      <w:r>
        <w:rPr>
          <w:color w:val="000000"/>
          <w:sz w:val="26"/>
          <w:szCs w:val="26"/>
          <w:lang w:val="en-US"/>
        </w:rPr>
        <w:t>TR</w:t>
      </w:r>
      <w:r>
        <w:rPr>
          <w:color w:val="000000"/>
          <w:sz w:val="26"/>
          <w:szCs w:val="26"/>
        </w:rPr>
        <w:t xml:space="preserve">-069 </w:t>
      </w:r>
      <w:r w:rsidRPr="00A076F3">
        <w:rPr>
          <w:color w:val="000000"/>
          <w:sz w:val="26"/>
          <w:szCs w:val="26"/>
        </w:rPr>
        <w:t>(</w:t>
      </w:r>
      <w:r>
        <w:rPr>
          <w:color w:val="000000"/>
          <w:sz w:val="26"/>
          <w:szCs w:val="26"/>
        </w:rPr>
        <w:t>Для устройств определённого типа Таблица.1)</w:t>
      </w:r>
    </w:p>
    <w:p w14:paraId="7E4C77CD" w14:textId="77777777" w:rsidR="00674FE6" w:rsidRPr="00633A17" w:rsidRDefault="00674FE6" w:rsidP="00674FE6">
      <w:pPr>
        <w:pStyle w:val="affc"/>
        <w:numPr>
          <w:ilvl w:val="3"/>
          <w:numId w:val="20"/>
        </w:numPr>
        <w:spacing w:line="276" w:lineRule="auto"/>
        <w:contextualSpacing w:val="0"/>
        <w:jc w:val="both"/>
        <w:rPr>
          <w:color w:val="000000"/>
          <w:sz w:val="26"/>
          <w:szCs w:val="26"/>
        </w:rPr>
      </w:pPr>
      <w:r>
        <w:rPr>
          <w:color w:val="000000"/>
          <w:sz w:val="26"/>
          <w:szCs w:val="26"/>
        </w:rPr>
        <w:t>П</w:t>
      </w:r>
      <w:r w:rsidRPr="00633A17">
        <w:rPr>
          <w:color w:val="000000"/>
          <w:sz w:val="26"/>
          <w:szCs w:val="26"/>
        </w:rPr>
        <w:t>о независимому порту</w:t>
      </w:r>
      <w:r>
        <w:rPr>
          <w:color w:val="000000"/>
          <w:sz w:val="26"/>
          <w:szCs w:val="26"/>
        </w:rPr>
        <w:t xml:space="preserve"> </w:t>
      </w:r>
      <w:proofErr w:type="spellStart"/>
      <w:r>
        <w:rPr>
          <w:color w:val="000000"/>
          <w:sz w:val="26"/>
          <w:szCs w:val="26"/>
        </w:rPr>
        <w:t>Ethernet</w:t>
      </w:r>
      <w:proofErr w:type="spellEnd"/>
      <w:r>
        <w:rPr>
          <w:color w:val="000000"/>
          <w:sz w:val="26"/>
          <w:szCs w:val="26"/>
        </w:rPr>
        <w:t xml:space="preserve"> (</w:t>
      </w:r>
      <w:proofErr w:type="spellStart"/>
      <w:r>
        <w:rPr>
          <w:color w:val="000000"/>
          <w:sz w:val="26"/>
          <w:szCs w:val="26"/>
        </w:rPr>
        <w:t>out-band</w:t>
      </w:r>
      <w:proofErr w:type="spellEnd"/>
      <w:r>
        <w:rPr>
          <w:color w:val="000000"/>
          <w:sz w:val="26"/>
          <w:szCs w:val="26"/>
        </w:rPr>
        <w:t xml:space="preserve">. Для устройств определённого типа Таблица.1) </w:t>
      </w:r>
      <w:r w:rsidRPr="00633A17">
        <w:rPr>
          <w:color w:val="000000"/>
          <w:sz w:val="26"/>
          <w:szCs w:val="26"/>
        </w:rPr>
        <w:t xml:space="preserve">по протоколам </w:t>
      </w:r>
      <w:r w:rsidRPr="00633A17">
        <w:rPr>
          <w:color w:val="000000"/>
          <w:sz w:val="26"/>
          <w:szCs w:val="26"/>
          <w:lang w:val="en-US"/>
        </w:rPr>
        <w:t>Telnet</w:t>
      </w:r>
      <w:r w:rsidRPr="00633A17">
        <w:rPr>
          <w:color w:val="000000"/>
          <w:sz w:val="26"/>
          <w:szCs w:val="26"/>
        </w:rPr>
        <w:t>, SSH</w:t>
      </w:r>
      <w:r w:rsidRPr="00E52751">
        <w:rPr>
          <w:color w:val="000000"/>
          <w:sz w:val="26"/>
          <w:szCs w:val="26"/>
        </w:rPr>
        <w:t xml:space="preserve">, </w:t>
      </w:r>
      <w:r>
        <w:rPr>
          <w:color w:val="000000"/>
          <w:sz w:val="26"/>
          <w:szCs w:val="26"/>
          <w:lang w:val="en-US"/>
        </w:rPr>
        <w:t>WEB</w:t>
      </w:r>
      <w:r w:rsidRPr="00633A17">
        <w:rPr>
          <w:color w:val="000000"/>
          <w:sz w:val="26"/>
          <w:szCs w:val="26"/>
        </w:rPr>
        <w:t>.</w:t>
      </w:r>
    </w:p>
    <w:p w14:paraId="569CE955" w14:textId="77777777" w:rsidR="00674FE6" w:rsidRDefault="00674FE6" w:rsidP="00674FE6">
      <w:pPr>
        <w:pStyle w:val="affc"/>
        <w:numPr>
          <w:ilvl w:val="2"/>
          <w:numId w:val="20"/>
        </w:numPr>
        <w:spacing w:line="276" w:lineRule="auto"/>
        <w:ind w:left="709" w:hanging="709"/>
        <w:contextualSpacing w:val="0"/>
        <w:jc w:val="both"/>
        <w:rPr>
          <w:color w:val="000000"/>
          <w:sz w:val="26"/>
          <w:szCs w:val="26"/>
        </w:rPr>
      </w:pPr>
      <w:bookmarkStart w:id="231" w:name="_Toc403123558"/>
      <w:bookmarkStart w:id="232" w:name="_Toc405816696"/>
      <w:bookmarkStart w:id="233" w:name="_Toc409796519"/>
      <w:bookmarkStart w:id="234" w:name="_Toc472606231"/>
      <w:r w:rsidRPr="00633A17">
        <w:rPr>
          <w:color w:val="000000"/>
          <w:sz w:val="26"/>
          <w:szCs w:val="26"/>
        </w:rPr>
        <w:t xml:space="preserve">Поддержка протоколов: </w:t>
      </w:r>
      <w:proofErr w:type="spellStart"/>
      <w:r w:rsidRPr="00633A17">
        <w:rPr>
          <w:color w:val="000000"/>
          <w:sz w:val="26"/>
          <w:szCs w:val="26"/>
          <w:lang w:val="en-US"/>
        </w:rPr>
        <w:t>SNMPv</w:t>
      </w:r>
      <w:proofErr w:type="spellEnd"/>
      <w:r w:rsidRPr="00633A17">
        <w:rPr>
          <w:color w:val="000000"/>
          <w:sz w:val="26"/>
          <w:szCs w:val="26"/>
        </w:rPr>
        <w:t>2</w:t>
      </w:r>
      <w:r w:rsidRPr="00633A17">
        <w:rPr>
          <w:color w:val="000000"/>
          <w:sz w:val="26"/>
          <w:szCs w:val="26"/>
          <w:lang w:val="en-US"/>
        </w:rPr>
        <w:t>c</w:t>
      </w:r>
      <w:r w:rsidRPr="00633A17">
        <w:rPr>
          <w:color w:val="000000"/>
          <w:sz w:val="26"/>
          <w:szCs w:val="26"/>
        </w:rPr>
        <w:t>/</w:t>
      </w:r>
      <w:r w:rsidRPr="00633A17">
        <w:rPr>
          <w:color w:val="000000"/>
          <w:sz w:val="26"/>
          <w:szCs w:val="26"/>
          <w:lang w:val="en-US"/>
        </w:rPr>
        <w:t>v</w:t>
      </w:r>
      <w:r w:rsidRPr="00633A17">
        <w:rPr>
          <w:color w:val="000000"/>
          <w:sz w:val="26"/>
          <w:szCs w:val="26"/>
        </w:rPr>
        <w:t xml:space="preserve">3 (производителем должны быть предоставлены все </w:t>
      </w:r>
      <w:r w:rsidRPr="00633A17">
        <w:rPr>
          <w:color w:val="000000"/>
          <w:sz w:val="26"/>
          <w:szCs w:val="26"/>
          <w:lang w:val="en-US"/>
        </w:rPr>
        <w:t>MIB</w:t>
      </w:r>
      <w:r w:rsidRPr="00633A17">
        <w:rPr>
          <w:color w:val="000000"/>
          <w:sz w:val="26"/>
          <w:szCs w:val="26"/>
        </w:rPr>
        <w:t xml:space="preserve"> с подробным описанием </w:t>
      </w:r>
      <w:r w:rsidRPr="00633A17">
        <w:rPr>
          <w:color w:val="000000"/>
          <w:sz w:val="26"/>
          <w:szCs w:val="26"/>
          <w:lang w:val="en-US"/>
        </w:rPr>
        <w:t>OID</w:t>
      </w:r>
      <w:r w:rsidRPr="00633A17">
        <w:rPr>
          <w:color w:val="000000"/>
          <w:sz w:val="26"/>
          <w:szCs w:val="26"/>
        </w:rPr>
        <w:t>).</w:t>
      </w:r>
    </w:p>
    <w:p w14:paraId="5CB05771" w14:textId="77777777" w:rsidR="00674FE6" w:rsidRPr="00A076F3" w:rsidRDefault="00674FE6" w:rsidP="00674FE6">
      <w:pPr>
        <w:pStyle w:val="affc"/>
        <w:numPr>
          <w:ilvl w:val="2"/>
          <w:numId w:val="20"/>
        </w:numPr>
        <w:spacing w:line="276" w:lineRule="auto"/>
        <w:ind w:left="709" w:hanging="709"/>
        <w:contextualSpacing w:val="0"/>
        <w:jc w:val="both"/>
        <w:rPr>
          <w:color w:val="000000"/>
          <w:sz w:val="26"/>
          <w:szCs w:val="26"/>
        </w:rPr>
      </w:pPr>
      <w:bookmarkStart w:id="235" w:name="_Toc378249075"/>
      <w:r w:rsidRPr="00E52751">
        <w:rPr>
          <w:color w:val="000000"/>
          <w:sz w:val="26"/>
          <w:szCs w:val="26"/>
        </w:rPr>
        <w:t>Под</w:t>
      </w:r>
      <w:r w:rsidRPr="00633A17">
        <w:rPr>
          <w:color w:val="000000"/>
          <w:sz w:val="26"/>
          <w:szCs w:val="26"/>
        </w:rPr>
        <w:t>д</w:t>
      </w:r>
      <w:r w:rsidRPr="00E52751">
        <w:rPr>
          <w:color w:val="000000"/>
          <w:sz w:val="26"/>
          <w:szCs w:val="26"/>
        </w:rPr>
        <w:t xml:space="preserve">ержка </w:t>
      </w:r>
      <w:r w:rsidRPr="00633A17">
        <w:rPr>
          <w:color w:val="000000"/>
          <w:sz w:val="26"/>
          <w:szCs w:val="26"/>
          <w:lang w:val="en-US"/>
        </w:rPr>
        <w:t>TR</w:t>
      </w:r>
      <w:r w:rsidRPr="00E52751">
        <w:rPr>
          <w:color w:val="000000"/>
          <w:sz w:val="26"/>
          <w:szCs w:val="26"/>
        </w:rPr>
        <w:t xml:space="preserve">-069 </w:t>
      </w:r>
      <w:r>
        <w:rPr>
          <w:color w:val="000000"/>
          <w:sz w:val="26"/>
          <w:szCs w:val="26"/>
        </w:rPr>
        <w:t>в соответствии с Приложением №5</w:t>
      </w:r>
      <w:r w:rsidRPr="00E52751">
        <w:rPr>
          <w:color w:val="000000"/>
          <w:sz w:val="26"/>
          <w:szCs w:val="26"/>
        </w:rPr>
        <w:t>.</w:t>
      </w:r>
      <w:bookmarkEnd w:id="235"/>
      <w:r w:rsidRPr="00A076F3">
        <w:rPr>
          <w:color w:val="000000"/>
          <w:sz w:val="26"/>
          <w:szCs w:val="26"/>
        </w:rPr>
        <w:t xml:space="preserve"> </w:t>
      </w:r>
    </w:p>
    <w:p w14:paraId="741763AA"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rPr>
      </w:pPr>
      <w:r w:rsidRPr="00633A17">
        <w:rPr>
          <w:color w:val="000000"/>
          <w:sz w:val="26"/>
          <w:szCs w:val="26"/>
        </w:rPr>
        <w:t>Поддержка</w:t>
      </w:r>
      <w:r>
        <w:rPr>
          <w:color w:val="000000"/>
          <w:sz w:val="26"/>
          <w:szCs w:val="26"/>
          <w:lang w:val="en-US"/>
        </w:rPr>
        <w:t xml:space="preserve"> </w:t>
      </w:r>
      <w:proofErr w:type="spellStart"/>
      <w:r>
        <w:rPr>
          <w:color w:val="000000"/>
          <w:sz w:val="26"/>
          <w:szCs w:val="26"/>
          <w:lang w:val="en-US"/>
        </w:rPr>
        <w:t>PPPoE</w:t>
      </w:r>
      <w:proofErr w:type="spellEnd"/>
      <w:r w:rsidRPr="00633A17">
        <w:rPr>
          <w:color w:val="000000"/>
          <w:sz w:val="26"/>
          <w:szCs w:val="26"/>
        </w:rPr>
        <w:t>.</w:t>
      </w:r>
    </w:p>
    <w:p w14:paraId="405753E3" w14:textId="77777777" w:rsidR="00674FE6" w:rsidRPr="00633A17" w:rsidRDefault="00674FE6" w:rsidP="00674FE6">
      <w:pPr>
        <w:pStyle w:val="affc"/>
        <w:numPr>
          <w:ilvl w:val="3"/>
          <w:numId w:val="20"/>
        </w:numPr>
        <w:tabs>
          <w:tab w:val="clear" w:pos="1440"/>
          <w:tab w:val="num" w:pos="1560"/>
        </w:tabs>
        <w:spacing w:line="276" w:lineRule="auto"/>
        <w:ind w:hanging="866"/>
        <w:contextualSpacing w:val="0"/>
        <w:jc w:val="both"/>
        <w:rPr>
          <w:color w:val="000000"/>
          <w:sz w:val="26"/>
          <w:szCs w:val="26"/>
        </w:rPr>
      </w:pPr>
      <w:r w:rsidRPr="00633A17">
        <w:rPr>
          <w:color w:val="000000"/>
          <w:sz w:val="26"/>
          <w:szCs w:val="26"/>
        </w:rPr>
        <w:t xml:space="preserve">Поддержка протоколов аутентификации </w:t>
      </w:r>
      <w:r w:rsidRPr="00633A17">
        <w:rPr>
          <w:color w:val="000000"/>
          <w:sz w:val="26"/>
          <w:szCs w:val="26"/>
          <w:lang w:val="en-US"/>
        </w:rPr>
        <w:t>PAP</w:t>
      </w:r>
      <w:r w:rsidRPr="00633A17">
        <w:rPr>
          <w:color w:val="000000"/>
          <w:sz w:val="26"/>
          <w:szCs w:val="26"/>
        </w:rPr>
        <w:t xml:space="preserve"> и </w:t>
      </w:r>
      <w:r w:rsidRPr="00633A17">
        <w:rPr>
          <w:color w:val="000000"/>
          <w:sz w:val="26"/>
          <w:szCs w:val="26"/>
          <w:lang w:val="en-US"/>
        </w:rPr>
        <w:t>CHAP</w:t>
      </w:r>
      <w:r w:rsidRPr="00633A17">
        <w:rPr>
          <w:color w:val="000000"/>
          <w:sz w:val="26"/>
          <w:szCs w:val="26"/>
        </w:rPr>
        <w:t>, поддержка</w:t>
      </w:r>
      <w:r w:rsidRPr="00633A17">
        <w:rPr>
          <w:color w:val="000000"/>
          <w:sz w:val="26"/>
          <w:szCs w:val="26"/>
          <w:lang w:val="en-US"/>
        </w:rPr>
        <w:t> RFC </w:t>
      </w:r>
      <w:r w:rsidRPr="00633A17">
        <w:rPr>
          <w:color w:val="000000"/>
          <w:sz w:val="26"/>
          <w:szCs w:val="26"/>
        </w:rPr>
        <w:t xml:space="preserve">4638 – автоматическое согласование MTU/MRU для </w:t>
      </w:r>
      <w:proofErr w:type="spellStart"/>
      <w:r w:rsidRPr="00633A17">
        <w:rPr>
          <w:color w:val="000000"/>
          <w:sz w:val="26"/>
          <w:szCs w:val="26"/>
          <w:lang w:val="en-US"/>
        </w:rPr>
        <w:t>PPPoE</w:t>
      </w:r>
      <w:bookmarkEnd w:id="231"/>
      <w:bookmarkEnd w:id="232"/>
      <w:bookmarkEnd w:id="233"/>
      <w:bookmarkEnd w:id="234"/>
      <w:proofErr w:type="spellEnd"/>
      <w:r>
        <w:rPr>
          <w:color w:val="000000"/>
          <w:sz w:val="26"/>
          <w:szCs w:val="26"/>
        </w:rPr>
        <w:t>;</w:t>
      </w:r>
    </w:p>
    <w:p w14:paraId="713A114A" w14:textId="77777777" w:rsidR="00674FE6" w:rsidRPr="00734816" w:rsidRDefault="00674FE6" w:rsidP="00674FE6">
      <w:pPr>
        <w:pStyle w:val="affc"/>
        <w:numPr>
          <w:ilvl w:val="3"/>
          <w:numId w:val="20"/>
        </w:numPr>
        <w:tabs>
          <w:tab w:val="clear" w:pos="1440"/>
          <w:tab w:val="num" w:pos="993"/>
        </w:tabs>
        <w:spacing w:line="276" w:lineRule="auto"/>
        <w:ind w:left="993" w:hanging="851"/>
        <w:contextualSpacing w:val="0"/>
        <w:jc w:val="both"/>
        <w:rPr>
          <w:rFonts w:eastAsia="MS Mincho"/>
          <w:i/>
          <w:sz w:val="26"/>
          <w:szCs w:val="26"/>
        </w:rPr>
      </w:pPr>
      <w:bookmarkStart w:id="236" w:name="_Toc403123671"/>
      <w:bookmarkStart w:id="237" w:name="_Toc405816811"/>
      <w:bookmarkStart w:id="238" w:name="_Toc409796628"/>
      <w:bookmarkStart w:id="239" w:name="_Toc472606356"/>
      <w:r w:rsidRPr="00633A17">
        <w:rPr>
          <w:rFonts w:eastAsia="MS Mincho"/>
          <w:sz w:val="26"/>
          <w:szCs w:val="26"/>
        </w:rPr>
        <w:t xml:space="preserve">В случае, если устройство не получает IP-адрес или не может установить </w:t>
      </w:r>
      <w:proofErr w:type="spellStart"/>
      <w:r w:rsidRPr="00633A17">
        <w:rPr>
          <w:rFonts w:eastAsia="MS Mincho"/>
          <w:sz w:val="26"/>
          <w:szCs w:val="26"/>
        </w:rPr>
        <w:t>PPPoE</w:t>
      </w:r>
      <w:proofErr w:type="spellEnd"/>
      <w:r w:rsidRPr="00633A17">
        <w:rPr>
          <w:rFonts w:eastAsia="MS Mincho"/>
          <w:sz w:val="26"/>
          <w:szCs w:val="26"/>
        </w:rPr>
        <w:t>-соединение с первого раза, устройство должно продолжать пытаться установить его 6 раз с интервалом 10 секунд, затем 10 раз с интервалом в 30 секунд. В случае если после всех попыток соединение не было установлено, продолжать попытки подключиться к сети 1 раз в 5 минут</w:t>
      </w:r>
      <w:bookmarkEnd w:id="236"/>
      <w:r w:rsidRPr="00633A17">
        <w:rPr>
          <w:rFonts w:eastAsia="MS Mincho"/>
          <w:sz w:val="26"/>
          <w:szCs w:val="26"/>
        </w:rPr>
        <w:t>;</w:t>
      </w:r>
    </w:p>
    <w:p w14:paraId="5BB63E50" w14:textId="77777777" w:rsidR="00674FE6" w:rsidRPr="00E52751" w:rsidRDefault="00674FE6" w:rsidP="00674FE6">
      <w:pPr>
        <w:pStyle w:val="affc"/>
        <w:numPr>
          <w:ilvl w:val="3"/>
          <w:numId w:val="20"/>
        </w:numPr>
        <w:tabs>
          <w:tab w:val="clear" w:pos="1440"/>
          <w:tab w:val="num" w:pos="993"/>
        </w:tabs>
        <w:spacing w:line="276" w:lineRule="auto"/>
        <w:ind w:left="993" w:hanging="851"/>
        <w:contextualSpacing w:val="0"/>
        <w:jc w:val="both"/>
        <w:rPr>
          <w:rFonts w:eastAsia="MS Mincho"/>
          <w:i/>
          <w:sz w:val="26"/>
          <w:szCs w:val="26"/>
        </w:rPr>
      </w:pPr>
      <w:bookmarkStart w:id="240" w:name="_Toc472606357"/>
      <w:bookmarkEnd w:id="237"/>
      <w:bookmarkEnd w:id="238"/>
      <w:bookmarkEnd w:id="239"/>
      <w:r w:rsidRPr="00E52751">
        <w:rPr>
          <w:rFonts w:eastAsia="MS Mincho"/>
          <w:sz w:val="26"/>
          <w:szCs w:val="26"/>
        </w:rPr>
        <w:t xml:space="preserve">Требуется запоминать ID текущей сессии </w:t>
      </w:r>
      <w:proofErr w:type="spellStart"/>
      <w:r w:rsidRPr="00E52751">
        <w:rPr>
          <w:rFonts w:eastAsia="MS Mincho"/>
          <w:sz w:val="26"/>
          <w:szCs w:val="26"/>
        </w:rPr>
        <w:t>PPPoE</w:t>
      </w:r>
      <w:proofErr w:type="spellEnd"/>
      <w:r w:rsidRPr="00E52751">
        <w:rPr>
          <w:rFonts w:eastAsia="MS Mincho"/>
          <w:sz w:val="26"/>
          <w:szCs w:val="26"/>
        </w:rPr>
        <w:t xml:space="preserve">, чтобы при следующей загрузке </w:t>
      </w:r>
      <w:r>
        <w:rPr>
          <w:rFonts w:eastAsia="MS Mincho"/>
          <w:sz w:val="26"/>
          <w:szCs w:val="26"/>
          <w:lang w:val="en-US"/>
        </w:rPr>
        <w:t>GW</w:t>
      </w:r>
      <w:r w:rsidRPr="00E52751">
        <w:rPr>
          <w:rFonts w:eastAsia="MS Mincho"/>
          <w:sz w:val="26"/>
          <w:szCs w:val="26"/>
        </w:rPr>
        <w:t xml:space="preserve"> терминировать прошлую сессию перед инициацией новой сессии</w:t>
      </w:r>
      <w:bookmarkEnd w:id="240"/>
      <w:r w:rsidRPr="00E52751">
        <w:rPr>
          <w:rFonts w:eastAsia="MS Mincho"/>
          <w:sz w:val="26"/>
          <w:szCs w:val="26"/>
        </w:rPr>
        <w:t>.</w:t>
      </w:r>
    </w:p>
    <w:p w14:paraId="79817BC5" w14:textId="77777777" w:rsidR="00674FE6" w:rsidRPr="00A076F3" w:rsidRDefault="00674FE6" w:rsidP="00674FE6">
      <w:pPr>
        <w:pStyle w:val="affc"/>
        <w:numPr>
          <w:ilvl w:val="3"/>
          <w:numId w:val="20"/>
        </w:numPr>
        <w:tabs>
          <w:tab w:val="clear" w:pos="1440"/>
          <w:tab w:val="num" w:pos="1134"/>
        </w:tabs>
        <w:spacing w:line="276" w:lineRule="auto"/>
        <w:ind w:left="851" w:hanging="709"/>
        <w:contextualSpacing w:val="0"/>
        <w:jc w:val="both"/>
        <w:rPr>
          <w:rFonts w:eastAsia="MS Mincho"/>
          <w:i/>
          <w:sz w:val="26"/>
          <w:szCs w:val="26"/>
        </w:rPr>
      </w:pPr>
      <w:r>
        <w:rPr>
          <w:rFonts w:eastAsia="MS Mincho"/>
          <w:sz w:val="26"/>
          <w:szCs w:val="26"/>
        </w:rPr>
        <w:t xml:space="preserve">Поддержка работы </w:t>
      </w:r>
      <w:proofErr w:type="spellStart"/>
      <w:r>
        <w:rPr>
          <w:rFonts w:eastAsia="MS Mincho"/>
          <w:sz w:val="26"/>
          <w:szCs w:val="26"/>
          <w:lang w:val="en-US"/>
        </w:rPr>
        <w:t>PPPoE</w:t>
      </w:r>
      <w:proofErr w:type="spellEnd"/>
      <w:r w:rsidRPr="00E52751">
        <w:rPr>
          <w:rFonts w:eastAsia="MS Mincho"/>
          <w:sz w:val="26"/>
          <w:szCs w:val="26"/>
        </w:rPr>
        <w:t xml:space="preserve"> </w:t>
      </w:r>
      <w:r>
        <w:rPr>
          <w:rFonts w:eastAsia="MS Mincho"/>
          <w:sz w:val="26"/>
          <w:szCs w:val="26"/>
        </w:rPr>
        <w:t xml:space="preserve">в соответствии с алгоритмом Приложение №3 </w:t>
      </w:r>
      <w:r w:rsidRPr="00E52751">
        <w:rPr>
          <w:rFonts w:eastAsia="MS Mincho"/>
          <w:sz w:val="26"/>
          <w:szCs w:val="26"/>
        </w:rPr>
        <w:t xml:space="preserve"> </w:t>
      </w:r>
    </w:p>
    <w:p w14:paraId="7776264E"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rPr>
      </w:pPr>
      <w:r w:rsidRPr="00633A17">
        <w:rPr>
          <w:color w:val="000000"/>
          <w:sz w:val="26"/>
          <w:szCs w:val="26"/>
        </w:rPr>
        <w:t xml:space="preserve">Возможность конфигурирования из внешних файлов по протоколам </w:t>
      </w:r>
      <w:r>
        <w:rPr>
          <w:color w:val="000000"/>
          <w:sz w:val="26"/>
          <w:szCs w:val="26"/>
          <w:lang w:val="en-US"/>
        </w:rPr>
        <w:t>HTTP</w:t>
      </w:r>
      <w:r w:rsidRPr="00A076F3">
        <w:rPr>
          <w:color w:val="000000"/>
          <w:sz w:val="26"/>
          <w:szCs w:val="26"/>
        </w:rPr>
        <w:t>(</w:t>
      </w:r>
      <w:r>
        <w:rPr>
          <w:color w:val="000000"/>
          <w:sz w:val="26"/>
          <w:szCs w:val="26"/>
          <w:lang w:val="en-US"/>
        </w:rPr>
        <w:t>S</w:t>
      </w:r>
      <w:r w:rsidRPr="00A076F3">
        <w:rPr>
          <w:color w:val="000000"/>
          <w:sz w:val="26"/>
          <w:szCs w:val="26"/>
        </w:rPr>
        <w:t>)/</w:t>
      </w:r>
      <w:r w:rsidRPr="00633A17">
        <w:rPr>
          <w:color w:val="000000"/>
          <w:sz w:val="26"/>
          <w:szCs w:val="26"/>
        </w:rPr>
        <w:t>FTP/TFTP.</w:t>
      </w:r>
    </w:p>
    <w:p w14:paraId="0AA8745A"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rPr>
      </w:pPr>
      <w:r w:rsidRPr="00633A17">
        <w:rPr>
          <w:color w:val="000000"/>
          <w:sz w:val="26"/>
          <w:szCs w:val="26"/>
        </w:rPr>
        <w:t xml:space="preserve">Возможность сохранения конфигурации во внешние файлы по протоколам </w:t>
      </w:r>
      <w:r w:rsidRPr="00633A17">
        <w:rPr>
          <w:color w:val="000000"/>
          <w:sz w:val="26"/>
          <w:szCs w:val="26"/>
          <w:lang w:val="en-US"/>
        </w:rPr>
        <w:t>HTTP</w:t>
      </w:r>
      <w:r w:rsidRPr="00633A17">
        <w:rPr>
          <w:color w:val="000000"/>
          <w:sz w:val="26"/>
          <w:szCs w:val="26"/>
        </w:rPr>
        <w:t>(</w:t>
      </w:r>
      <w:r w:rsidRPr="00633A17">
        <w:rPr>
          <w:color w:val="000000"/>
          <w:sz w:val="26"/>
          <w:szCs w:val="26"/>
          <w:lang w:val="en-US"/>
        </w:rPr>
        <w:t>S</w:t>
      </w:r>
      <w:r w:rsidRPr="00633A17">
        <w:rPr>
          <w:color w:val="000000"/>
          <w:sz w:val="26"/>
          <w:szCs w:val="26"/>
        </w:rPr>
        <w:t>)/FTP/TFTP.</w:t>
      </w:r>
    </w:p>
    <w:p w14:paraId="7B845777" w14:textId="77777777" w:rsidR="00674FE6" w:rsidRPr="00E52751" w:rsidRDefault="00674FE6" w:rsidP="00674FE6">
      <w:pPr>
        <w:pStyle w:val="affc"/>
        <w:numPr>
          <w:ilvl w:val="2"/>
          <w:numId w:val="20"/>
        </w:numPr>
        <w:spacing w:line="276" w:lineRule="auto"/>
        <w:ind w:left="709" w:hanging="709"/>
        <w:contextualSpacing w:val="0"/>
        <w:jc w:val="both"/>
        <w:rPr>
          <w:color w:val="000000"/>
          <w:sz w:val="26"/>
          <w:szCs w:val="26"/>
        </w:rPr>
      </w:pPr>
      <w:r w:rsidRPr="00633A17">
        <w:rPr>
          <w:color w:val="000000"/>
          <w:sz w:val="26"/>
          <w:szCs w:val="26"/>
        </w:rPr>
        <w:lastRenderedPageBreak/>
        <w:t xml:space="preserve">Поддержка </w:t>
      </w:r>
      <w:r w:rsidRPr="00633A17">
        <w:rPr>
          <w:color w:val="000000"/>
          <w:sz w:val="26"/>
          <w:szCs w:val="26"/>
          <w:lang w:val="en-US"/>
        </w:rPr>
        <w:t>syslog</w:t>
      </w:r>
      <w:r w:rsidRPr="00E52751">
        <w:rPr>
          <w:color w:val="000000"/>
          <w:sz w:val="26"/>
          <w:szCs w:val="26"/>
        </w:rPr>
        <w:t xml:space="preserve"> </w:t>
      </w:r>
      <w:r>
        <w:rPr>
          <w:color w:val="000000"/>
          <w:sz w:val="26"/>
          <w:szCs w:val="26"/>
        </w:rPr>
        <w:t>как удалённого, так и циклически перезаписываемого, локального файла размером не менее 10000 строк</w:t>
      </w:r>
      <w:r w:rsidRPr="00E52751">
        <w:rPr>
          <w:color w:val="000000"/>
          <w:sz w:val="26"/>
          <w:szCs w:val="26"/>
        </w:rPr>
        <w:t>.</w:t>
      </w:r>
      <w:bookmarkEnd w:id="230"/>
    </w:p>
    <w:p w14:paraId="1F1C67F8"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rPr>
      </w:pPr>
      <w:r w:rsidRPr="00633A17">
        <w:rPr>
          <w:color w:val="000000"/>
          <w:sz w:val="26"/>
          <w:szCs w:val="26"/>
        </w:rPr>
        <w:t>Обновление ПО не должно приводить к потере текущей конфигурации и к потере настроек по умолчанию.</w:t>
      </w:r>
    </w:p>
    <w:p w14:paraId="1FCD52C3"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rPr>
      </w:pPr>
      <w:r w:rsidRPr="00633A17">
        <w:rPr>
          <w:color w:val="000000"/>
          <w:sz w:val="26"/>
          <w:szCs w:val="26"/>
        </w:rPr>
        <w:t>Возможность возврата по</w:t>
      </w:r>
      <w:r>
        <w:rPr>
          <w:color w:val="000000"/>
          <w:sz w:val="26"/>
          <w:szCs w:val="26"/>
        </w:rPr>
        <w:t xml:space="preserve">льзователем конфигурации </w:t>
      </w:r>
      <w:proofErr w:type="spellStart"/>
      <w:r>
        <w:rPr>
          <w:color w:val="000000"/>
          <w:sz w:val="26"/>
          <w:szCs w:val="26"/>
        </w:rPr>
        <w:t>VoIP</w:t>
      </w:r>
      <w:proofErr w:type="spellEnd"/>
      <w:r>
        <w:rPr>
          <w:color w:val="000000"/>
          <w:sz w:val="26"/>
          <w:szCs w:val="26"/>
        </w:rPr>
        <w:t xml:space="preserve"> GW</w:t>
      </w:r>
      <w:r w:rsidRPr="00633A17">
        <w:rPr>
          <w:color w:val="000000"/>
          <w:sz w:val="26"/>
          <w:szCs w:val="26"/>
        </w:rPr>
        <w:t xml:space="preserve"> к заводской через веб-интерфейс, либо нажатием специальной кнопки.</w:t>
      </w:r>
    </w:p>
    <w:p w14:paraId="22ECC920"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rPr>
      </w:pPr>
      <w:bookmarkStart w:id="241" w:name="_Toc398196097"/>
      <w:r w:rsidRPr="00633A17">
        <w:rPr>
          <w:color w:val="000000"/>
          <w:sz w:val="26"/>
          <w:szCs w:val="26"/>
        </w:rPr>
        <w:t>Информативная светодиодная индикация, по которой можно визуально определить, что идет процедура обновления ПО</w:t>
      </w:r>
      <w:bookmarkEnd w:id="241"/>
      <w:r w:rsidRPr="00633A17">
        <w:rPr>
          <w:color w:val="000000"/>
          <w:sz w:val="26"/>
          <w:szCs w:val="26"/>
        </w:rPr>
        <w:t xml:space="preserve"> или настройки.</w:t>
      </w:r>
    </w:p>
    <w:p w14:paraId="70EC92A2" w14:textId="77777777" w:rsidR="00674FE6" w:rsidRPr="00633A17" w:rsidRDefault="00674FE6" w:rsidP="00674FE6">
      <w:pPr>
        <w:pStyle w:val="affc"/>
        <w:numPr>
          <w:ilvl w:val="2"/>
          <w:numId w:val="20"/>
        </w:numPr>
        <w:spacing w:line="276" w:lineRule="auto"/>
        <w:ind w:left="709" w:hanging="709"/>
        <w:contextualSpacing w:val="0"/>
        <w:jc w:val="both"/>
        <w:rPr>
          <w:color w:val="000000"/>
          <w:sz w:val="26"/>
          <w:szCs w:val="26"/>
        </w:rPr>
      </w:pPr>
      <w:r>
        <w:rPr>
          <w:color w:val="000000"/>
          <w:sz w:val="26"/>
          <w:szCs w:val="26"/>
          <w:lang w:val="en-US"/>
        </w:rPr>
        <w:t>WEB</w:t>
      </w:r>
      <w:r w:rsidRPr="00633A17">
        <w:rPr>
          <w:color w:val="000000"/>
          <w:sz w:val="26"/>
          <w:szCs w:val="26"/>
        </w:rPr>
        <w:t>-интерфейс на русском языке.</w:t>
      </w:r>
    </w:p>
    <w:p w14:paraId="3EC25207" w14:textId="77777777" w:rsidR="00674FE6" w:rsidRDefault="00674FE6" w:rsidP="00674FE6">
      <w:pPr>
        <w:pStyle w:val="affc"/>
        <w:numPr>
          <w:ilvl w:val="2"/>
          <w:numId w:val="20"/>
        </w:numPr>
        <w:spacing w:line="276" w:lineRule="auto"/>
        <w:ind w:left="709" w:hanging="709"/>
        <w:contextualSpacing w:val="0"/>
        <w:jc w:val="both"/>
        <w:rPr>
          <w:color w:val="000000"/>
          <w:sz w:val="26"/>
          <w:szCs w:val="26"/>
          <w:lang w:val="en-US"/>
        </w:rPr>
      </w:pPr>
      <w:proofErr w:type="spellStart"/>
      <w:r w:rsidRPr="00633A17">
        <w:rPr>
          <w:color w:val="000000"/>
          <w:sz w:val="26"/>
          <w:szCs w:val="26"/>
          <w:lang w:val="en-US"/>
        </w:rPr>
        <w:t>Сохранение</w:t>
      </w:r>
      <w:proofErr w:type="spellEnd"/>
      <w:r w:rsidRPr="00633A17">
        <w:rPr>
          <w:color w:val="000000"/>
          <w:sz w:val="26"/>
          <w:szCs w:val="26"/>
          <w:lang w:val="en-US"/>
        </w:rPr>
        <w:t xml:space="preserve"> </w:t>
      </w:r>
      <w:proofErr w:type="spellStart"/>
      <w:r w:rsidRPr="00633A17">
        <w:rPr>
          <w:color w:val="000000"/>
          <w:sz w:val="26"/>
          <w:szCs w:val="26"/>
          <w:lang w:val="en-US"/>
        </w:rPr>
        <w:t>конфигурации</w:t>
      </w:r>
      <w:proofErr w:type="spellEnd"/>
      <w:r w:rsidRPr="00633A17">
        <w:rPr>
          <w:color w:val="000000"/>
          <w:sz w:val="26"/>
          <w:szCs w:val="26"/>
          <w:lang w:val="en-US"/>
        </w:rPr>
        <w:t xml:space="preserve"> </w:t>
      </w:r>
      <w:proofErr w:type="spellStart"/>
      <w:r w:rsidRPr="00633A17">
        <w:rPr>
          <w:color w:val="000000"/>
          <w:sz w:val="26"/>
          <w:szCs w:val="26"/>
          <w:lang w:val="en-US"/>
        </w:rPr>
        <w:t>при</w:t>
      </w:r>
      <w:proofErr w:type="spellEnd"/>
      <w:r w:rsidRPr="00633A17">
        <w:rPr>
          <w:color w:val="000000"/>
          <w:sz w:val="26"/>
          <w:szCs w:val="26"/>
          <w:lang w:val="en-US"/>
        </w:rPr>
        <w:t xml:space="preserve"> </w:t>
      </w:r>
      <w:proofErr w:type="spellStart"/>
      <w:r w:rsidRPr="00633A17">
        <w:rPr>
          <w:color w:val="000000"/>
          <w:sz w:val="26"/>
          <w:szCs w:val="26"/>
          <w:lang w:val="en-US"/>
        </w:rPr>
        <w:t>перезагрузке</w:t>
      </w:r>
      <w:proofErr w:type="spellEnd"/>
      <w:r w:rsidRPr="00633A17">
        <w:rPr>
          <w:color w:val="000000"/>
          <w:sz w:val="26"/>
          <w:szCs w:val="26"/>
          <w:lang w:val="en-US"/>
        </w:rPr>
        <w:t>.</w:t>
      </w:r>
    </w:p>
    <w:p w14:paraId="3FD1B614" w14:textId="77777777" w:rsidR="00674FE6" w:rsidRPr="003146FC" w:rsidRDefault="00674FE6" w:rsidP="00674FE6">
      <w:pPr>
        <w:pStyle w:val="affc"/>
        <w:numPr>
          <w:ilvl w:val="2"/>
          <w:numId w:val="20"/>
        </w:numPr>
        <w:spacing w:line="276" w:lineRule="auto"/>
        <w:ind w:left="709" w:hanging="709"/>
        <w:contextualSpacing w:val="0"/>
        <w:jc w:val="both"/>
        <w:rPr>
          <w:color w:val="000000"/>
          <w:sz w:val="26"/>
          <w:szCs w:val="26"/>
        </w:rPr>
      </w:pPr>
      <w:r w:rsidRPr="003146FC">
        <w:rPr>
          <w:color w:val="000000"/>
          <w:sz w:val="26"/>
          <w:szCs w:val="26"/>
        </w:rPr>
        <w:t>Производитель ПО должен обеспечить конфигурацию «по умолчанию» в соответствии с таблицей Приложение №4.</w:t>
      </w:r>
    </w:p>
    <w:p w14:paraId="6B42E771" w14:textId="77777777" w:rsidR="00674FE6" w:rsidRDefault="00674FE6" w:rsidP="00674FE6">
      <w:pPr>
        <w:pStyle w:val="affc"/>
        <w:numPr>
          <w:ilvl w:val="2"/>
          <w:numId w:val="20"/>
        </w:numPr>
        <w:spacing w:line="276" w:lineRule="auto"/>
        <w:ind w:left="709" w:hanging="709"/>
        <w:contextualSpacing w:val="0"/>
        <w:jc w:val="both"/>
        <w:rPr>
          <w:color w:val="000000"/>
          <w:sz w:val="26"/>
          <w:szCs w:val="26"/>
        </w:rPr>
      </w:pPr>
      <w:r w:rsidRPr="00633A17">
        <w:rPr>
          <w:color w:val="000000"/>
          <w:sz w:val="26"/>
          <w:szCs w:val="26"/>
        </w:rPr>
        <w:t>Поддержка резервного хранения образа прошивки и параметров конфигурации (</w:t>
      </w:r>
      <w:r w:rsidRPr="00633A17">
        <w:rPr>
          <w:color w:val="000000"/>
          <w:sz w:val="26"/>
          <w:szCs w:val="26"/>
          <w:lang w:val="en-US"/>
        </w:rPr>
        <w:t>Fault</w:t>
      </w:r>
      <w:r w:rsidRPr="00633A17">
        <w:rPr>
          <w:color w:val="000000"/>
          <w:sz w:val="26"/>
          <w:szCs w:val="26"/>
        </w:rPr>
        <w:t xml:space="preserve"> </w:t>
      </w:r>
      <w:r w:rsidRPr="00633A17">
        <w:rPr>
          <w:color w:val="000000"/>
          <w:sz w:val="26"/>
          <w:szCs w:val="26"/>
          <w:lang w:val="en-US"/>
        </w:rPr>
        <w:t>Tolerance</w:t>
      </w:r>
      <w:r w:rsidRPr="00633A17">
        <w:rPr>
          <w:color w:val="000000"/>
          <w:sz w:val="26"/>
          <w:szCs w:val="26"/>
        </w:rPr>
        <w:t xml:space="preserve"> </w:t>
      </w:r>
      <w:r w:rsidRPr="00633A17">
        <w:rPr>
          <w:color w:val="000000"/>
          <w:sz w:val="26"/>
          <w:szCs w:val="26"/>
          <w:lang w:val="en-US"/>
        </w:rPr>
        <w:t>Backup</w:t>
      </w:r>
      <w:r w:rsidRPr="00633A17">
        <w:rPr>
          <w:color w:val="000000"/>
          <w:sz w:val="26"/>
          <w:szCs w:val="26"/>
        </w:rPr>
        <w:t xml:space="preserve"> </w:t>
      </w:r>
      <w:r w:rsidRPr="00633A17">
        <w:rPr>
          <w:color w:val="000000"/>
          <w:sz w:val="26"/>
          <w:szCs w:val="26"/>
          <w:lang w:val="en-US"/>
        </w:rPr>
        <w:t>Copy</w:t>
      </w:r>
      <w:r w:rsidRPr="00633A17">
        <w:rPr>
          <w:color w:val="000000"/>
          <w:sz w:val="26"/>
          <w:szCs w:val="26"/>
        </w:rPr>
        <w:t>) в энергонезависимой памяти.</w:t>
      </w:r>
    </w:p>
    <w:p w14:paraId="00B5D384" w14:textId="77777777" w:rsidR="00674FE6" w:rsidRDefault="00674FE6" w:rsidP="00674FE6">
      <w:pPr>
        <w:pStyle w:val="affc"/>
        <w:numPr>
          <w:ilvl w:val="2"/>
          <w:numId w:val="20"/>
        </w:numPr>
        <w:ind w:left="709" w:hanging="709"/>
        <w:jc w:val="both"/>
        <w:rPr>
          <w:color w:val="000000"/>
          <w:sz w:val="26"/>
          <w:szCs w:val="26"/>
        </w:rPr>
      </w:pPr>
      <w:r w:rsidRPr="00633A17">
        <w:rPr>
          <w:color w:val="000000"/>
          <w:sz w:val="26"/>
          <w:szCs w:val="26"/>
        </w:rPr>
        <w:t>Механизм автоматического восстановления работоспособности в случае сбоя при удаленном обновлении ПО;</w:t>
      </w:r>
    </w:p>
    <w:p w14:paraId="5A800D00" w14:textId="77777777" w:rsidR="00674FE6" w:rsidRPr="002270AE" w:rsidRDefault="00674FE6" w:rsidP="00674FE6">
      <w:pPr>
        <w:pStyle w:val="affc"/>
        <w:numPr>
          <w:ilvl w:val="2"/>
          <w:numId w:val="20"/>
        </w:numPr>
        <w:ind w:left="709" w:hanging="709"/>
        <w:jc w:val="both"/>
        <w:rPr>
          <w:sz w:val="26"/>
          <w:szCs w:val="26"/>
        </w:rPr>
      </w:pPr>
      <w:r w:rsidRPr="002270AE">
        <w:rPr>
          <w:sz w:val="26"/>
          <w:szCs w:val="26"/>
        </w:rPr>
        <w:t>Ограничение по IP адресу</w:t>
      </w:r>
      <w:r>
        <w:rPr>
          <w:sz w:val="26"/>
          <w:szCs w:val="26"/>
        </w:rPr>
        <w:t>, сети</w:t>
      </w:r>
      <w:r w:rsidRPr="002270AE">
        <w:rPr>
          <w:sz w:val="26"/>
          <w:szCs w:val="26"/>
        </w:rPr>
        <w:t xml:space="preserve"> доступ к WEB-</w:t>
      </w:r>
      <w:proofErr w:type="spellStart"/>
      <w:r w:rsidRPr="002270AE">
        <w:rPr>
          <w:sz w:val="26"/>
          <w:szCs w:val="26"/>
        </w:rPr>
        <w:t>ui</w:t>
      </w:r>
      <w:proofErr w:type="spellEnd"/>
      <w:r w:rsidRPr="002270AE">
        <w:rPr>
          <w:sz w:val="26"/>
          <w:szCs w:val="26"/>
        </w:rPr>
        <w:t xml:space="preserve"> и CLI (</w:t>
      </w:r>
      <w:proofErr w:type="spellStart"/>
      <w:r w:rsidRPr="002270AE">
        <w:rPr>
          <w:sz w:val="26"/>
          <w:szCs w:val="26"/>
        </w:rPr>
        <w:t>telnet</w:t>
      </w:r>
      <w:proofErr w:type="spellEnd"/>
      <w:r w:rsidRPr="002270AE">
        <w:rPr>
          <w:sz w:val="26"/>
          <w:szCs w:val="26"/>
        </w:rPr>
        <w:t xml:space="preserve">, </w:t>
      </w:r>
      <w:proofErr w:type="spellStart"/>
      <w:r w:rsidRPr="002270AE">
        <w:rPr>
          <w:sz w:val="26"/>
          <w:szCs w:val="26"/>
        </w:rPr>
        <w:t>ssh</w:t>
      </w:r>
      <w:proofErr w:type="spellEnd"/>
      <w:r w:rsidRPr="002270AE">
        <w:rPr>
          <w:sz w:val="26"/>
          <w:szCs w:val="26"/>
        </w:rPr>
        <w:t>) с WAN интерфейса с помощью листа доступа ACL.</w:t>
      </w:r>
    </w:p>
    <w:p w14:paraId="7D7F8C9E" w14:textId="77777777" w:rsidR="00674FE6" w:rsidRPr="00734816" w:rsidRDefault="00674FE6" w:rsidP="00674FE6">
      <w:pPr>
        <w:pStyle w:val="affc"/>
        <w:numPr>
          <w:ilvl w:val="2"/>
          <w:numId w:val="20"/>
        </w:numPr>
        <w:ind w:left="709" w:hanging="709"/>
        <w:jc w:val="both"/>
        <w:rPr>
          <w:color w:val="000000"/>
          <w:sz w:val="26"/>
          <w:szCs w:val="26"/>
        </w:rPr>
      </w:pPr>
      <w:r w:rsidRPr="00633A17">
        <w:rPr>
          <w:color w:val="000000"/>
          <w:sz w:val="26"/>
          <w:szCs w:val="26"/>
        </w:rPr>
        <w:t>Минимальные требования к сложности пароля учетной записи</w:t>
      </w:r>
      <w:r>
        <w:rPr>
          <w:color w:val="000000"/>
          <w:sz w:val="26"/>
          <w:szCs w:val="26"/>
        </w:rPr>
        <w:t xml:space="preserve"> по умолчанию</w:t>
      </w:r>
      <w:r w:rsidRPr="00633A17">
        <w:rPr>
          <w:color w:val="000000"/>
          <w:sz w:val="26"/>
          <w:szCs w:val="26"/>
        </w:rPr>
        <w:t xml:space="preserve">: </w:t>
      </w:r>
    </w:p>
    <w:p w14:paraId="214289FA" w14:textId="77777777" w:rsidR="00674FE6" w:rsidRPr="00734816" w:rsidRDefault="00674FE6" w:rsidP="00674FE6">
      <w:pPr>
        <w:pStyle w:val="31"/>
        <w:numPr>
          <w:ilvl w:val="0"/>
          <w:numId w:val="25"/>
        </w:numPr>
        <w:rPr>
          <w:rFonts w:ascii="Times New Roman" w:hAnsi="Times New Roman" w:cs="Times New Roman"/>
        </w:rPr>
      </w:pPr>
      <w:r w:rsidRPr="00633A17">
        <w:rPr>
          <w:rFonts w:ascii="Times New Roman" w:hAnsi="Times New Roman" w:cs="Times New Roman"/>
          <w:i w:val="0"/>
        </w:rPr>
        <w:t xml:space="preserve">длина пароля от </w:t>
      </w:r>
      <w:r>
        <w:rPr>
          <w:rFonts w:ascii="Times New Roman" w:hAnsi="Times New Roman" w:cs="Times New Roman"/>
          <w:i w:val="0"/>
        </w:rPr>
        <w:t>16</w:t>
      </w:r>
      <w:r w:rsidRPr="00633A17">
        <w:rPr>
          <w:rFonts w:ascii="Times New Roman" w:hAnsi="Times New Roman" w:cs="Times New Roman"/>
          <w:i w:val="0"/>
        </w:rPr>
        <w:t xml:space="preserve"> символов;</w:t>
      </w:r>
    </w:p>
    <w:p w14:paraId="10B409F9" w14:textId="77777777" w:rsidR="00674FE6" w:rsidRPr="00734816" w:rsidRDefault="00674FE6" w:rsidP="00674FE6">
      <w:pPr>
        <w:pStyle w:val="31"/>
        <w:numPr>
          <w:ilvl w:val="0"/>
          <w:numId w:val="25"/>
        </w:numPr>
        <w:rPr>
          <w:rFonts w:ascii="Times New Roman" w:hAnsi="Times New Roman" w:cs="Times New Roman"/>
        </w:rPr>
      </w:pPr>
      <w:r w:rsidRPr="00633A17">
        <w:rPr>
          <w:rFonts w:ascii="Times New Roman" w:hAnsi="Times New Roman" w:cs="Times New Roman"/>
          <w:i w:val="0"/>
        </w:rPr>
        <w:t>наличие не менее трех цифр;</w:t>
      </w:r>
    </w:p>
    <w:p w14:paraId="65EF5A3D" w14:textId="77777777" w:rsidR="00674FE6" w:rsidRPr="00734816" w:rsidRDefault="00674FE6" w:rsidP="00674FE6">
      <w:pPr>
        <w:pStyle w:val="31"/>
        <w:numPr>
          <w:ilvl w:val="0"/>
          <w:numId w:val="25"/>
        </w:numPr>
        <w:rPr>
          <w:rFonts w:ascii="Times New Roman" w:hAnsi="Times New Roman" w:cs="Times New Roman"/>
        </w:rPr>
      </w:pPr>
      <w:r w:rsidRPr="00633A17">
        <w:rPr>
          <w:rFonts w:ascii="Times New Roman" w:hAnsi="Times New Roman" w:cs="Times New Roman"/>
          <w:i w:val="0"/>
        </w:rPr>
        <w:t>наличие не менее трех прописных и строчных букв;</w:t>
      </w:r>
    </w:p>
    <w:p w14:paraId="2A65CCA0" w14:textId="77777777" w:rsidR="00674FE6" w:rsidRPr="00734816" w:rsidRDefault="00674FE6" w:rsidP="00674FE6">
      <w:pPr>
        <w:pStyle w:val="31"/>
        <w:numPr>
          <w:ilvl w:val="0"/>
          <w:numId w:val="25"/>
        </w:numPr>
        <w:rPr>
          <w:rFonts w:ascii="Times New Roman" w:hAnsi="Times New Roman" w:cs="Times New Roman"/>
        </w:rPr>
      </w:pPr>
      <w:r w:rsidRPr="00633A17">
        <w:rPr>
          <w:rFonts w:ascii="Times New Roman" w:hAnsi="Times New Roman" w:cs="Times New Roman"/>
          <w:i w:val="0"/>
        </w:rPr>
        <w:t>наличие специальных символов;</w:t>
      </w:r>
    </w:p>
    <w:p w14:paraId="1E67D046" w14:textId="77777777" w:rsidR="00674FE6" w:rsidRPr="00633A17" w:rsidRDefault="00674FE6" w:rsidP="00674FE6">
      <w:pPr>
        <w:pStyle w:val="31"/>
        <w:numPr>
          <w:ilvl w:val="0"/>
          <w:numId w:val="25"/>
        </w:numPr>
        <w:rPr>
          <w:rFonts w:ascii="Times New Roman" w:hAnsi="Times New Roman" w:cs="Times New Roman"/>
        </w:rPr>
      </w:pPr>
      <w:r w:rsidRPr="00633A17">
        <w:rPr>
          <w:rFonts w:ascii="Times New Roman" w:hAnsi="Times New Roman" w:cs="Times New Roman"/>
          <w:i w:val="0"/>
        </w:rPr>
        <w:t>последние 5 символов равны серийному номеру устройства (SN).</w:t>
      </w:r>
    </w:p>
    <w:p w14:paraId="0FADBF1C" w14:textId="77777777" w:rsidR="00674FE6" w:rsidRPr="00E52751" w:rsidRDefault="00674FE6" w:rsidP="00674FE6">
      <w:pPr>
        <w:pStyle w:val="affc"/>
        <w:numPr>
          <w:ilvl w:val="2"/>
          <w:numId w:val="20"/>
        </w:numPr>
        <w:ind w:left="709" w:hanging="709"/>
        <w:jc w:val="both"/>
        <w:rPr>
          <w:i/>
          <w:sz w:val="26"/>
          <w:szCs w:val="26"/>
        </w:rPr>
      </w:pPr>
      <w:r w:rsidRPr="00633A17">
        <w:rPr>
          <w:color w:val="000000"/>
          <w:sz w:val="26"/>
          <w:szCs w:val="26"/>
        </w:rPr>
        <w:t xml:space="preserve">Отображение </w:t>
      </w:r>
      <w:r>
        <w:rPr>
          <w:color w:val="000000"/>
          <w:sz w:val="26"/>
          <w:szCs w:val="26"/>
        </w:rPr>
        <w:t xml:space="preserve">информации в </w:t>
      </w:r>
      <w:r w:rsidRPr="00633A17">
        <w:rPr>
          <w:color w:val="000000"/>
          <w:sz w:val="26"/>
          <w:szCs w:val="26"/>
          <w:lang w:val="en-US"/>
        </w:rPr>
        <w:t>Web</w:t>
      </w:r>
      <w:r w:rsidRPr="00633A17">
        <w:rPr>
          <w:color w:val="000000"/>
          <w:sz w:val="26"/>
          <w:szCs w:val="26"/>
        </w:rPr>
        <w:t xml:space="preserve">-интерфейсе устройства в разделе </w:t>
      </w:r>
      <w:r w:rsidRPr="00633A17">
        <w:rPr>
          <w:color w:val="000000"/>
          <w:sz w:val="26"/>
          <w:szCs w:val="26"/>
          <w:lang w:val="en-US"/>
        </w:rPr>
        <w:t>Status</w:t>
      </w:r>
      <w:r w:rsidRPr="00633A17">
        <w:rPr>
          <w:color w:val="000000"/>
          <w:sz w:val="26"/>
          <w:szCs w:val="26"/>
        </w:rPr>
        <w:t>:</w:t>
      </w:r>
    </w:p>
    <w:p w14:paraId="1789590F" w14:textId="77777777" w:rsidR="00674FE6" w:rsidRPr="00E52751" w:rsidRDefault="00674FE6" w:rsidP="00674FE6">
      <w:pPr>
        <w:pStyle w:val="affc"/>
        <w:numPr>
          <w:ilvl w:val="3"/>
          <w:numId w:val="20"/>
        </w:numPr>
        <w:jc w:val="both"/>
        <w:rPr>
          <w:i/>
          <w:sz w:val="26"/>
          <w:szCs w:val="26"/>
        </w:rPr>
      </w:pPr>
      <w:r w:rsidRPr="00E52751">
        <w:rPr>
          <w:sz w:val="26"/>
          <w:szCs w:val="26"/>
        </w:rPr>
        <w:t>Информацию об устройстве</w:t>
      </w:r>
    </w:p>
    <w:p w14:paraId="0B2A5DA8" w14:textId="77777777" w:rsidR="00674FE6" w:rsidRPr="00E52751" w:rsidRDefault="00674FE6" w:rsidP="00674FE6">
      <w:pPr>
        <w:pStyle w:val="Default"/>
        <w:numPr>
          <w:ilvl w:val="0"/>
          <w:numId w:val="27"/>
        </w:numPr>
        <w:tabs>
          <w:tab w:val="left" w:pos="1276"/>
        </w:tabs>
        <w:spacing w:after="30"/>
        <w:ind w:left="1701" w:hanging="284"/>
        <w:jc w:val="both"/>
        <w:rPr>
          <w:rFonts w:ascii="Times New Roman" w:hAnsi="Times New Roman" w:cs="Times New Roman"/>
          <w:sz w:val="26"/>
          <w:szCs w:val="26"/>
        </w:rPr>
      </w:pPr>
      <w:r w:rsidRPr="00E52751">
        <w:rPr>
          <w:rFonts w:ascii="Times New Roman" w:hAnsi="Times New Roman" w:cs="Times New Roman"/>
          <w:sz w:val="26"/>
          <w:szCs w:val="26"/>
        </w:rPr>
        <w:t>Модель;</w:t>
      </w:r>
    </w:p>
    <w:p w14:paraId="7357BB43" w14:textId="77777777" w:rsidR="00674FE6" w:rsidRPr="00E52751" w:rsidRDefault="00674FE6" w:rsidP="00674FE6">
      <w:pPr>
        <w:pStyle w:val="Default"/>
        <w:numPr>
          <w:ilvl w:val="0"/>
          <w:numId w:val="27"/>
        </w:numPr>
        <w:tabs>
          <w:tab w:val="left" w:pos="1276"/>
        </w:tabs>
        <w:spacing w:after="30"/>
        <w:ind w:left="1701" w:hanging="284"/>
        <w:jc w:val="both"/>
        <w:rPr>
          <w:rFonts w:ascii="Times New Roman" w:hAnsi="Times New Roman" w:cs="Times New Roman"/>
          <w:sz w:val="26"/>
          <w:szCs w:val="26"/>
        </w:rPr>
      </w:pPr>
      <w:r w:rsidRPr="00E52751">
        <w:rPr>
          <w:rFonts w:ascii="Times New Roman" w:hAnsi="Times New Roman" w:cs="Times New Roman"/>
          <w:sz w:val="26"/>
          <w:szCs w:val="26"/>
          <w:lang w:val="en-US"/>
        </w:rPr>
        <w:t>H</w:t>
      </w:r>
      <w:r w:rsidRPr="00E52751">
        <w:rPr>
          <w:rFonts w:ascii="Times New Roman" w:hAnsi="Times New Roman" w:cs="Times New Roman"/>
          <w:sz w:val="26"/>
          <w:szCs w:val="26"/>
        </w:rPr>
        <w:t>/</w:t>
      </w:r>
      <w:r w:rsidRPr="00E52751">
        <w:rPr>
          <w:rFonts w:ascii="Times New Roman" w:hAnsi="Times New Roman" w:cs="Times New Roman"/>
          <w:sz w:val="26"/>
          <w:szCs w:val="26"/>
          <w:lang w:val="en-US"/>
        </w:rPr>
        <w:t>W</w:t>
      </w:r>
      <w:r w:rsidRPr="00E52751">
        <w:rPr>
          <w:rFonts w:ascii="Times New Roman" w:hAnsi="Times New Roman" w:cs="Times New Roman"/>
          <w:sz w:val="26"/>
          <w:szCs w:val="26"/>
        </w:rPr>
        <w:t xml:space="preserve"> версия;</w:t>
      </w:r>
    </w:p>
    <w:p w14:paraId="07B7F340" w14:textId="77777777" w:rsidR="00674FE6" w:rsidRPr="00E52751" w:rsidRDefault="00674FE6" w:rsidP="00674FE6">
      <w:pPr>
        <w:pStyle w:val="Default"/>
        <w:numPr>
          <w:ilvl w:val="0"/>
          <w:numId w:val="27"/>
        </w:numPr>
        <w:tabs>
          <w:tab w:val="left" w:pos="1276"/>
        </w:tabs>
        <w:spacing w:after="30"/>
        <w:ind w:left="1701" w:hanging="284"/>
        <w:jc w:val="both"/>
        <w:rPr>
          <w:rFonts w:ascii="Times New Roman" w:hAnsi="Times New Roman" w:cs="Times New Roman"/>
          <w:sz w:val="26"/>
          <w:szCs w:val="26"/>
        </w:rPr>
      </w:pPr>
      <w:r w:rsidRPr="00E52751">
        <w:rPr>
          <w:rFonts w:ascii="Times New Roman" w:hAnsi="Times New Roman" w:cs="Times New Roman"/>
          <w:sz w:val="26"/>
          <w:szCs w:val="26"/>
        </w:rPr>
        <w:t xml:space="preserve">Серийный номер (не может быть равен </w:t>
      </w:r>
      <w:r w:rsidRPr="00E52751">
        <w:rPr>
          <w:rFonts w:ascii="Times New Roman" w:hAnsi="Times New Roman" w:cs="Times New Roman"/>
          <w:sz w:val="26"/>
          <w:szCs w:val="26"/>
          <w:lang w:val="en-US"/>
        </w:rPr>
        <w:t>MAC</w:t>
      </w:r>
      <w:r w:rsidRPr="00E52751">
        <w:rPr>
          <w:rFonts w:ascii="Times New Roman" w:hAnsi="Times New Roman" w:cs="Times New Roman"/>
          <w:sz w:val="26"/>
          <w:szCs w:val="26"/>
        </w:rPr>
        <w:t xml:space="preserve"> адресу);</w:t>
      </w:r>
    </w:p>
    <w:p w14:paraId="36FBA61B" w14:textId="77777777" w:rsidR="00674FE6" w:rsidRPr="00E52751" w:rsidRDefault="00674FE6" w:rsidP="00674FE6">
      <w:pPr>
        <w:pStyle w:val="Default"/>
        <w:numPr>
          <w:ilvl w:val="0"/>
          <w:numId w:val="27"/>
        </w:numPr>
        <w:tabs>
          <w:tab w:val="left" w:pos="1276"/>
        </w:tabs>
        <w:spacing w:after="30"/>
        <w:ind w:left="1701" w:hanging="284"/>
        <w:jc w:val="both"/>
        <w:rPr>
          <w:rFonts w:ascii="Times New Roman" w:hAnsi="Times New Roman" w:cs="Times New Roman"/>
          <w:sz w:val="26"/>
          <w:szCs w:val="26"/>
          <w:lang w:val="en-US"/>
        </w:rPr>
      </w:pPr>
      <w:r w:rsidRPr="00E52751">
        <w:rPr>
          <w:rFonts w:ascii="Times New Roman" w:hAnsi="Times New Roman" w:cs="Times New Roman"/>
          <w:sz w:val="26"/>
          <w:szCs w:val="26"/>
          <w:lang w:val="en-US"/>
        </w:rPr>
        <w:t xml:space="preserve">MAC </w:t>
      </w:r>
      <w:r w:rsidRPr="00E52751">
        <w:rPr>
          <w:rFonts w:ascii="Times New Roman" w:hAnsi="Times New Roman" w:cs="Times New Roman"/>
          <w:sz w:val="26"/>
          <w:szCs w:val="26"/>
        </w:rPr>
        <w:t>адрес</w:t>
      </w:r>
      <w:r w:rsidRPr="00E52751">
        <w:rPr>
          <w:rFonts w:ascii="Times New Roman" w:hAnsi="Times New Roman" w:cs="Times New Roman"/>
          <w:sz w:val="26"/>
          <w:szCs w:val="26"/>
          <w:lang w:val="en-US"/>
        </w:rPr>
        <w:t xml:space="preserve"> WAN (default gateway);</w:t>
      </w:r>
    </w:p>
    <w:p w14:paraId="6F203B10" w14:textId="77777777" w:rsidR="00674FE6" w:rsidRPr="00E52751" w:rsidRDefault="00674FE6" w:rsidP="00674FE6">
      <w:pPr>
        <w:pStyle w:val="Default"/>
        <w:numPr>
          <w:ilvl w:val="0"/>
          <w:numId w:val="27"/>
        </w:numPr>
        <w:tabs>
          <w:tab w:val="left" w:pos="1276"/>
        </w:tabs>
        <w:spacing w:after="30"/>
        <w:ind w:left="1701" w:hanging="284"/>
        <w:jc w:val="both"/>
        <w:rPr>
          <w:rFonts w:ascii="Times New Roman" w:hAnsi="Times New Roman" w:cs="Times New Roman"/>
          <w:sz w:val="26"/>
          <w:szCs w:val="26"/>
        </w:rPr>
      </w:pPr>
      <w:r w:rsidRPr="00E52751">
        <w:rPr>
          <w:rFonts w:ascii="Times New Roman" w:hAnsi="Times New Roman" w:cs="Times New Roman"/>
          <w:sz w:val="26"/>
          <w:szCs w:val="26"/>
        </w:rPr>
        <w:t>Версия ПО;</w:t>
      </w:r>
    </w:p>
    <w:p w14:paraId="4286CC2C" w14:textId="77777777" w:rsidR="00674FE6" w:rsidRPr="00E52751" w:rsidRDefault="00674FE6" w:rsidP="00674FE6">
      <w:pPr>
        <w:pStyle w:val="Default"/>
        <w:numPr>
          <w:ilvl w:val="0"/>
          <w:numId w:val="27"/>
        </w:numPr>
        <w:tabs>
          <w:tab w:val="left" w:pos="1276"/>
        </w:tabs>
        <w:spacing w:after="30"/>
        <w:ind w:left="1701" w:hanging="284"/>
        <w:jc w:val="both"/>
        <w:rPr>
          <w:rFonts w:ascii="Times New Roman" w:hAnsi="Times New Roman" w:cs="Times New Roman"/>
          <w:sz w:val="26"/>
          <w:szCs w:val="26"/>
          <w:lang w:val="en-US"/>
        </w:rPr>
      </w:pPr>
      <w:r w:rsidRPr="00E52751">
        <w:rPr>
          <w:rFonts w:ascii="Times New Roman" w:hAnsi="Times New Roman" w:cs="Times New Roman"/>
          <w:sz w:val="26"/>
          <w:szCs w:val="26"/>
        </w:rPr>
        <w:t>Контрольная сумма ПО</w:t>
      </w:r>
      <w:r w:rsidRPr="00E52751">
        <w:rPr>
          <w:rFonts w:ascii="Times New Roman" w:hAnsi="Times New Roman" w:cs="Times New Roman"/>
          <w:sz w:val="26"/>
          <w:szCs w:val="26"/>
          <w:lang w:val="en-US"/>
        </w:rPr>
        <w:t>;</w:t>
      </w:r>
    </w:p>
    <w:p w14:paraId="48539B76" w14:textId="77777777" w:rsidR="00674FE6" w:rsidRPr="00E52751" w:rsidRDefault="00674FE6" w:rsidP="00674FE6">
      <w:pPr>
        <w:pStyle w:val="Default"/>
        <w:numPr>
          <w:ilvl w:val="0"/>
          <w:numId w:val="27"/>
        </w:numPr>
        <w:tabs>
          <w:tab w:val="left" w:pos="1276"/>
        </w:tabs>
        <w:spacing w:after="30"/>
        <w:ind w:left="1701" w:hanging="284"/>
        <w:jc w:val="both"/>
        <w:rPr>
          <w:rFonts w:ascii="Times New Roman" w:hAnsi="Times New Roman" w:cs="Times New Roman"/>
          <w:sz w:val="26"/>
          <w:szCs w:val="26"/>
          <w:lang w:val="en-US"/>
        </w:rPr>
      </w:pPr>
      <w:r w:rsidRPr="00E52751">
        <w:rPr>
          <w:rFonts w:ascii="Times New Roman" w:hAnsi="Times New Roman" w:cs="Times New Roman"/>
          <w:sz w:val="26"/>
          <w:szCs w:val="26"/>
        </w:rPr>
        <w:t xml:space="preserve">Версия </w:t>
      </w:r>
      <w:r w:rsidRPr="00E52751">
        <w:rPr>
          <w:rFonts w:ascii="Times New Roman" w:hAnsi="Times New Roman" w:cs="Times New Roman"/>
          <w:sz w:val="26"/>
          <w:szCs w:val="26"/>
          <w:lang w:val="en-US"/>
        </w:rPr>
        <w:t>Bootloader;</w:t>
      </w:r>
    </w:p>
    <w:p w14:paraId="4A7FD1C9" w14:textId="77777777" w:rsidR="00674FE6" w:rsidRDefault="00674FE6" w:rsidP="00674FE6">
      <w:pPr>
        <w:pStyle w:val="Default"/>
        <w:numPr>
          <w:ilvl w:val="0"/>
          <w:numId w:val="27"/>
        </w:numPr>
        <w:tabs>
          <w:tab w:val="left" w:pos="1276"/>
        </w:tabs>
        <w:spacing w:after="120"/>
        <w:ind w:left="1701" w:hanging="284"/>
        <w:jc w:val="both"/>
        <w:rPr>
          <w:rFonts w:ascii="Times New Roman" w:hAnsi="Times New Roman" w:cs="Times New Roman"/>
          <w:sz w:val="26"/>
          <w:szCs w:val="26"/>
          <w:lang w:val="en-US"/>
        </w:rPr>
      </w:pPr>
      <w:r w:rsidRPr="00E52751">
        <w:rPr>
          <w:rFonts w:ascii="Times New Roman" w:hAnsi="Times New Roman" w:cs="Times New Roman"/>
          <w:sz w:val="26"/>
          <w:szCs w:val="26"/>
        </w:rPr>
        <w:t xml:space="preserve">Контрольная сумма </w:t>
      </w:r>
      <w:r w:rsidRPr="00E52751">
        <w:rPr>
          <w:rFonts w:ascii="Times New Roman" w:hAnsi="Times New Roman" w:cs="Times New Roman"/>
          <w:sz w:val="26"/>
          <w:szCs w:val="26"/>
          <w:lang w:val="en-US"/>
        </w:rPr>
        <w:t>Bootloader</w:t>
      </w:r>
      <w:r w:rsidRPr="00017C04">
        <w:rPr>
          <w:rFonts w:ascii="Times New Roman" w:hAnsi="Times New Roman" w:cs="Times New Roman"/>
          <w:sz w:val="26"/>
          <w:szCs w:val="26"/>
          <w:lang w:val="en-US"/>
        </w:rPr>
        <w:t>.</w:t>
      </w:r>
    </w:p>
    <w:p w14:paraId="249FF6A5" w14:textId="77777777" w:rsidR="00674FE6" w:rsidRPr="00E52751" w:rsidRDefault="00674FE6" w:rsidP="00674FE6">
      <w:pPr>
        <w:pStyle w:val="Default"/>
        <w:tabs>
          <w:tab w:val="left" w:pos="1276"/>
        </w:tabs>
        <w:spacing w:after="120"/>
        <w:jc w:val="both"/>
        <w:rPr>
          <w:rFonts w:ascii="Times New Roman" w:hAnsi="Times New Roman" w:cs="Times New Roman"/>
          <w:sz w:val="26"/>
          <w:szCs w:val="26"/>
          <w:lang w:val="en-US"/>
        </w:rPr>
      </w:pPr>
    </w:p>
    <w:p w14:paraId="27C5DDA0" w14:textId="77777777" w:rsidR="00674FE6" w:rsidRPr="00734816" w:rsidRDefault="00674FE6" w:rsidP="00674FE6">
      <w:pPr>
        <w:pStyle w:val="affc"/>
        <w:numPr>
          <w:ilvl w:val="3"/>
          <w:numId w:val="20"/>
        </w:numPr>
        <w:jc w:val="both"/>
        <w:rPr>
          <w:i/>
          <w:color w:val="000000"/>
          <w:sz w:val="26"/>
          <w:szCs w:val="26"/>
          <w:lang w:val="en-US"/>
        </w:rPr>
      </w:pPr>
      <w:proofErr w:type="spellStart"/>
      <w:r w:rsidRPr="00633A17">
        <w:rPr>
          <w:color w:val="000000"/>
          <w:sz w:val="26"/>
          <w:szCs w:val="26"/>
          <w:lang w:val="en-US"/>
        </w:rPr>
        <w:t>Требования</w:t>
      </w:r>
      <w:proofErr w:type="spellEnd"/>
      <w:r w:rsidRPr="00633A17">
        <w:rPr>
          <w:color w:val="000000"/>
          <w:sz w:val="26"/>
          <w:szCs w:val="26"/>
          <w:lang w:val="en-US"/>
        </w:rPr>
        <w:t xml:space="preserve"> к </w:t>
      </w:r>
      <w:proofErr w:type="spellStart"/>
      <w:r w:rsidRPr="00633A17">
        <w:rPr>
          <w:color w:val="000000"/>
          <w:sz w:val="26"/>
          <w:szCs w:val="26"/>
          <w:lang w:val="en-US"/>
        </w:rPr>
        <w:t>контрольной</w:t>
      </w:r>
      <w:proofErr w:type="spellEnd"/>
      <w:r w:rsidRPr="00633A17">
        <w:rPr>
          <w:color w:val="000000"/>
          <w:sz w:val="26"/>
          <w:szCs w:val="26"/>
          <w:lang w:val="en-US"/>
        </w:rPr>
        <w:t xml:space="preserve"> </w:t>
      </w:r>
      <w:proofErr w:type="spellStart"/>
      <w:r w:rsidRPr="00633A17">
        <w:rPr>
          <w:color w:val="000000"/>
          <w:sz w:val="26"/>
          <w:szCs w:val="26"/>
          <w:lang w:val="en-US"/>
        </w:rPr>
        <w:t>сумме</w:t>
      </w:r>
      <w:proofErr w:type="spellEnd"/>
      <w:r w:rsidRPr="00633A17">
        <w:rPr>
          <w:color w:val="000000"/>
          <w:sz w:val="26"/>
          <w:szCs w:val="26"/>
          <w:lang w:val="en-US"/>
        </w:rPr>
        <w:t>:</w:t>
      </w:r>
    </w:p>
    <w:p w14:paraId="6CD41A1D" w14:textId="77777777" w:rsidR="00674FE6" w:rsidRPr="00734816" w:rsidRDefault="00674FE6" w:rsidP="00674FE6">
      <w:pPr>
        <w:pStyle w:val="31"/>
        <w:numPr>
          <w:ilvl w:val="0"/>
          <w:numId w:val="26"/>
        </w:numPr>
        <w:ind w:left="1843"/>
        <w:rPr>
          <w:rFonts w:ascii="Times New Roman" w:hAnsi="Times New Roman" w:cs="Times New Roman"/>
        </w:rPr>
      </w:pPr>
      <w:r w:rsidRPr="00633A17">
        <w:rPr>
          <w:rFonts w:ascii="Times New Roman" w:hAnsi="Times New Roman" w:cs="Times New Roman"/>
          <w:i w:val="0"/>
        </w:rPr>
        <w:t>Для расчета контрольной суммы использовать алгоритм подсчёта контрольной суммы переменной разрядности MD5/CRC или эквивалент;</w:t>
      </w:r>
    </w:p>
    <w:p w14:paraId="1FFAC652" w14:textId="77777777" w:rsidR="00674FE6" w:rsidRPr="00633A17" w:rsidRDefault="00674FE6" w:rsidP="00674FE6">
      <w:pPr>
        <w:pStyle w:val="31"/>
        <w:numPr>
          <w:ilvl w:val="0"/>
          <w:numId w:val="26"/>
        </w:numPr>
        <w:ind w:left="1843"/>
        <w:rPr>
          <w:rFonts w:ascii="Times New Roman" w:hAnsi="Times New Roman" w:cs="Times New Roman"/>
        </w:rPr>
      </w:pPr>
      <w:r w:rsidRPr="00633A17">
        <w:rPr>
          <w:rFonts w:ascii="Times New Roman" w:hAnsi="Times New Roman" w:cs="Times New Roman"/>
          <w:i w:val="0"/>
        </w:rPr>
        <w:t>Контрольная сумма уникальная для каждой версии ПО, если в прошивке меняется хотя бы один символ вместе с ней меняется контрольная сумма.</w:t>
      </w:r>
    </w:p>
    <w:p w14:paraId="7296EDF6" w14:textId="77777777" w:rsidR="00674FE6" w:rsidRPr="00E52751" w:rsidRDefault="00674FE6" w:rsidP="00674FE6">
      <w:pPr>
        <w:pStyle w:val="affc"/>
        <w:ind w:left="1008"/>
        <w:jc w:val="both"/>
        <w:rPr>
          <w:i/>
          <w:color w:val="000000"/>
          <w:sz w:val="26"/>
          <w:szCs w:val="26"/>
        </w:rPr>
      </w:pPr>
    </w:p>
    <w:p w14:paraId="2333DCB9" w14:textId="77777777" w:rsidR="00674FE6" w:rsidRPr="00E52751" w:rsidRDefault="00674FE6" w:rsidP="00674FE6">
      <w:pPr>
        <w:pStyle w:val="affc"/>
        <w:numPr>
          <w:ilvl w:val="3"/>
          <w:numId w:val="20"/>
        </w:numPr>
        <w:jc w:val="both"/>
        <w:rPr>
          <w:i/>
          <w:color w:val="000000"/>
          <w:sz w:val="26"/>
          <w:szCs w:val="26"/>
        </w:rPr>
      </w:pPr>
      <w:r>
        <w:rPr>
          <w:color w:val="000000"/>
          <w:sz w:val="26"/>
          <w:szCs w:val="26"/>
        </w:rPr>
        <w:t xml:space="preserve">Информация о </w:t>
      </w:r>
      <w:r>
        <w:rPr>
          <w:color w:val="000000"/>
          <w:sz w:val="26"/>
          <w:szCs w:val="26"/>
          <w:lang w:val="en-US"/>
        </w:rPr>
        <w:t>WAN</w:t>
      </w:r>
      <w:r w:rsidRPr="00E52751">
        <w:rPr>
          <w:color w:val="000000"/>
          <w:sz w:val="26"/>
          <w:szCs w:val="26"/>
        </w:rPr>
        <w:t xml:space="preserve"> </w:t>
      </w:r>
      <w:r>
        <w:rPr>
          <w:color w:val="000000"/>
          <w:sz w:val="26"/>
          <w:szCs w:val="26"/>
        </w:rPr>
        <w:t xml:space="preserve">и </w:t>
      </w:r>
      <w:r>
        <w:rPr>
          <w:color w:val="000000"/>
          <w:sz w:val="26"/>
          <w:szCs w:val="26"/>
          <w:lang w:val="en-US"/>
        </w:rPr>
        <w:t>LAN</w:t>
      </w:r>
      <w:r w:rsidRPr="00E52751">
        <w:rPr>
          <w:color w:val="000000"/>
          <w:sz w:val="26"/>
          <w:szCs w:val="26"/>
        </w:rPr>
        <w:t xml:space="preserve"> </w:t>
      </w:r>
      <w:r>
        <w:rPr>
          <w:color w:val="000000"/>
          <w:sz w:val="26"/>
          <w:szCs w:val="26"/>
        </w:rPr>
        <w:t>интерфейсах:</w:t>
      </w:r>
    </w:p>
    <w:p w14:paraId="17A75D7B" w14:textId="77777777" w:rsidR="00674FE6" w:rsidRPr="00E52751" w:rsidRDefault="00674FE6" w:rsidP="00674FE6">
      <w:pPr>
        <w:pStyle w:val="Default"/>
        <w:numPr>
          <w:ilvl w:val="0"/>
          <w:numId w:val="28"/>
        </w:numPr>
        <w:tabs>
          <w:tab w:val="clear" w:pos="644"/>
          <w:tab w:val="left" w:pos="1276"/>
          <w:tab w:val="num" w:pos="1843"/>
        </w:tabs>
        <w:spacing w:after="30"/>
        <w:ind w:left="1843"/>
        <w:jc w:val="both"/>
        <w:rPr>
          <w:rFonts w:ascii="Times New Roman" w:hAnsi="Times New Roman" w:cs="Times New Roman"/>
          <w:sz w:val="26"/>
          <w:szCs w:val="26"/>
        </w:rPr>
      </w:pPr>
      <w:proofErr w:type="spellStart"/>
      <w:r w:rsidRPr="00E52751">
        <w:rPr>
          <w:rFonts w:ascii="Times New Roman" w:hAnsi="Times New Roman" w:cs="Times New Roman"/>
          <w:sz w:val="26"/>
          <w:szCs w:val="26"/>
        </w:rPr>
        <w:lastRenderedPageBreak/>
        <w:t>Mac</w:t>
      </w:r>
      <w:proofErr w:type="spellEnd"/>
      <w:r w:rsidRPr="00E52751">
        <w:rPr>
          <w:rFonts w:ascii="Times New Roman" w:hAnsi="Times New Roman" w:cs="Times New Roman"/>
          <w:sz w:val="26"/>
          <w:szCs w:val="26"/>
        </w:rPr>
        <w:t>-адрес</w:t>
      </w:r>
      <w:r w:rsidRPr="00E52751">
        <w:rPr>
          <w:rFonts w:ascii="Times New Roman" w:hAnsi="Times New Roman" w:cs="Times New Roman"/>
          <w:sz w:val="26"/>
          <w:szCs w:val="26"/>
          <w:lang w:val="en-US"/>
        </w:rPr>
        <w:t>;</w:t>
      </w:r>
    </w:p>
    <w:p w14:paraId="0AB9FAF9" w14:textId="77777777" w:rsidR="00674FE6" w:rsidRPr="00E52751" w:rsidRDefault="00674FE6" w:rsidP="00674FE6">
      <w:pPr>
        <w:pStyle w:val="Default"/>
        <w:numPr>
          <w:ilvl w:val="0"/>
          <w:numId w:val="28"/>
        </w:numPr>
        <w:tabs>
          <w:tab w:val="clear" w:pos="644"/>
          <w:tab w:val="left" w:pos="1276"/>
          <w:tab w:val="num" w:pos="1843"/>
        </w:tabs>
        <w:spacing w:after="30"/>
        <w:ind w:left="1843"/>
        <w:jc w:val="both"/>
        <w:rPr>
          <w:rFonts w:ascii="Times New Roman" w:hAnsi="Times New Roman" w:cs="Times New Roman"/>
          <w:sz w:val="26"/>
          <w:szCs w:val="26"/>
        </w:rPr>
      </w:pPr>
      <w:r>
        <w:rPr>
          <w:rFonts w:ascii="Times New Roman" w:hAnsi="Times New Roman" w:cs="Times New Roman"/>
          <w:sz w:val="26"/>
          <w:szCs w:val="26"/>
          <w:lang w:val="en-US"/>
        </w:rPr>
        <w:t>VLAN</w:t>
      </w:r>
    </w:p>
    <w:p w14:paraId="1BDDDA48" w14:textId="77777777" w:rsidR="00674FE6" w:rsidRPr="00E52751" w:rsidRDefault="00674FE6" w:rsidP="00674FE6">
      <w:pPr>
        <w:pStyle w:val="Default"/>
        <w:numPr>
          <w:ilvl w:val="0"/>
          <w:numId w:val="28"/>
        </w:numPr>
        <w:tabs>
          <w:tab w:val="clear" w:pos="644"/>
          <w:tab w:val="left" w:pos="1276"/>
          <w:tab w:val="num" w:pos="1843"/>
        </w:tabs>
        <w:spacing w:after="30"/>
        <w:ind w:left="1843"/>
        <w:jc w:val="both"/>
        <w:rPr>
          <w:rFonts w:ascii="Times New Roman" w:hAnsi="Times New Roman" w:cs="Times New Roman"/>
          <w:sz w:val="26"/>
          <w:szCs w:val="26"/>
        </w:rPr>
      </w:pPr>
      <w:r w:rsidRPr="00E52751">
        <w:rPr>
          <w:rFonts w:ascii="Times New Roman" w:hAnsi="Times New Roman" w:cs="Times New Roman"/>
          <w:sz w:val="26"/>
          <w:szCs w:val="26"/>
        </w:rPr>
        <w:t>IPv4</w:t>
      </w:r>
      <w:r w:rsidRPr="00E52751">
        <w:rPr>
          <w:rFonts w:ascii="Times New Roman" w:hAnsi="Times New Roman" w:cs="Times New Roman"/>
          <w:sz w:val="26"/>
          <w:szCs w:val="26"/>
          <w:lang w:val="en-US"/>
        </w:rPr>
        <w:t>;</w:t>
      </w:r>
    </w:p>
    <w:p w14:paraId="290BBBFF" w14:textId="77777777" w:rsidR="00674FE6" w:rsidRPr="00E52751" w:rsidRDefault="00674FE6" w:rsidP="00674FE6">
      <w:pPr>
        <w:pStyle w:val="Default"/>
        <w:numPr>
          <w:ilvl w:val="0"/>
          <w:numId w:val="28"/>
        </w:numPr>
        <w:tabs>
          <w:tab w:val="clear" w:pos="644"/>
          <w:tab w:val="left" w:pos="1276"/>
          <w:tab w:val="num" w:pos="1843"/>
        </w:tabs>
        <w:spacing w:after="30"/>
        <w:ind w:left="1843"/>
        <w:jc w:val="both"/>
        <w:rPr>
          <w:rFonts w:ascii="Times New Roman" w:hAnsi="Times New Roman" w:cs="Times New Roman"/>
          <w:sz w:val="26"/>
          <w:szCs w:val="26"/>
        </w:rPr>
      </w:pPr>
      <w:r w:rsidRPr="00E52751">
        <w:rPr>
          <w:rFonts w:ascii="Times New Roman" w:hAnsi="Times New Roman" w:cs="Times New Roman"/>
          <w:sz w:val="26"/>
          <w:szCs w:val="26"/>
        </w:rPr>
        <w:t>Маска</w:t>
      </w:r>
      <w:r w:rsidRPr="00E52751">
        <w:rPr>
          <w:rFonts w:ascii="Times New Roman" w:hAnsi="Times New Roman" w:cs="Times New Roman"/>
          <w:sz w:val="26"/>
          <w:szCs w:val="26"/>
          <w:lang w:val="en-US"/>
        </w:rPr>
        <w:t>;</w:t>
      </w:r>
    </w:p>
    <w:p w14:paraId="4237F62F" w14:textId="77777777" w:rsidR="00674FE6" w:rsidRPr="00E52751" w:rsidRDefault="00674FE6" w:rsidP="00674FE6">
      <w:pPr>
        <w:pStyle w:val="Default"/>
        <w:numPr>
          <w:ilvl w:val="0"/>
          <w:numId w:val="28"/>
        </w:numPr>
        <w:tabs>
          <w:tab w:val="clear" w:pos="644"/>
          <w:tab w:val="left" w:pos="1276"/>
          <w:tab w:val="num" w:pos="1843"/>
        </w:tabs>
        <w:spacing w:after="30"/>
        <w:ind w:left="1843"/>
        <w:jc w:val="both"/>
        <w:rPr>
          <w:rFonts w:ascii="Times New Roman" w:hAnsi="Times New Roman" w:cs="Times New Roman"/>
          <w:sz w:val="26"/>
          <w:szCs w:val="26"/>
        </w:rPr>
      </w:pPr>
      <w:r w:rsidRPr="00E52751">
        <w:rPr>
          <w:rFonts w:ascii="Times New Roman" w:hAnsi="Times New Roman" w:cs="Times New Roman"/>
          <w:sz w:val="26"/>
          <w:szCs w:val="26"/>
        </w:rPr>
        <w:t>Шлюз</w:t>
      </w:r>
      <w:r w:rsidRPr="00E52751">
        <w:rPr>
          <w:rFonts w:ascii="Times New Roman" w:hAnsi="Times New Roman" w:cs="Times New Roman"/>
          <w:sz w:val="26"/>
          <w:szCs w:val="26"/>
          <w:lang w:val="en-US"/>
        </w:rPr>
        <w:t>;</w:t>
      </w:r>
    </w:p>
    <w:p w14:paraId="77EC4D07" w14:textId="77777777" w:rsidR="00674FE6" w:rsidRPr="00E52751" w:rsidRDefault="00674FE6" w:rsidP="00674FE6">
      <w:pPr>
        <w:pStyle w:val="Default"/>
        <w:numPr>
          <w:ilvl w:val="0"/>
          <w:numId w:val="28"/>
        </w:numPr>
        <w:tabs>
          <w:tab w:val="clear" w:pos="644"/>
          <w:tab w:val="left" w:pos="1276"/>
          <w:tab w:val="num" w:pos="1843"/>
        </w:tabs>
        <w:spacing w:after="30"/>
        <w:ind w:left="1843"/>
        <w:jc w:val="both"/>
        <w:rPr>
          <w:rFonts w:ascii="Times New Roman" w:hAnsi="Times New Roman" w:cs="Times New Roman"/>
          <w:sz w:val="26"/>
          <w:szCs w:val="26"/>
        </w:rPr>
      </w:pPr>
      <w:r w:rsidRPr="00E52751">
        <w:rPr>
          <w:rFonts w:ascii="Times New Roman" w:hAnsi="Times New Roman" w:cs="Times New Roman"/>
          <w:sz w:val="26"/>
          <w:szCs w:val="26"/>
        </w:rPr>
        <w:t>DNS</w:t>
      </w:r>
      <w:r w:rsidRPr="00017C04">
        <w:rPr>
          <w:rFonts w:ascii="Times New Roman" w:hAnsi="Times New Roman" w:cs="Times New Roman"/>
          <w:sz w:val="26"/>
          <w:szCs w:val="26"/>
          <w:lang w:val="en-US"/>
        </w:rPr>
        <w:t>.</w:t>
      </w:r>
    </w:p>
    <w:p w14:paraId="3F53EB39" w14:textId="77777777" w:rsidR="00674FE6" w:rsidRPr="00E52751" w:rsidRDefault="00674FE6" w:rsidP="00674FE6">
      <w:pPr>
        <w:pStyle w:val="affc"/>
        <w:ind w:left="1008"/>
        <w:jc w:val="both"/>
        <w:rPr>
          <w:i/>
          <w:color w:val="000000"/>
          <w:sz w:val="26"/>
          <w:szCs w:val="26"/>
        </w:rPr>
      </w:pPr>
    </w:p>
    <w:p w14:paraId="1173AFEB" w14:textId="77777777" w:rsidR="00674FE6" w:rsidRPr="006E353B" w:rsidRDefault="00674FE6" w:rsidP="00674FE6">
      <w:pPr>
        <w:pStyle w:val="affc"/>
        <w:numPr>
          <w:ilvl w:val="2"/>
          <w:numId w:val="20"/>
        </w:numPr>
        <w:tabs>
          <w:tab w:val="num" w:pos="851"/>
        </w:tabs>
        <w:spacing w:line="276" w:lineRule="auto"/>
        <w:ind w:left="709" w:hanging="709"/>
        <w:contextualSpacing w:val="0"/>
        <w:jc w:val="both"/>
        <w:rPr>
          <w:color w:val="000000"/>
          <w:sz w:val="26"/>
          <w:szCs w:val="26"/>
        </w:rPr>
      </w:pPr>
      <w:r w:rsidRPr="00133AE1">
        <w:rPr>
          <w:rFonts w:eastAsia="MS Mincho"/>
          <w:sz w:val="26"/>
          <w:szCs w:val="26"/>
        </w:rPr>
        <w:t xml:space="preserve">Поддержка </w:t>
      </w:r>
      <w:r w:rsidRPr="00133AE1">
        <w:rPr>
          <w:rFonts w:eastAsia="MS Mincho"/>
          <w:sz w:val="26"/>
          <w:szCs w:val="26"/>
          <w:lang w:val="en-US"/>
        </w:rPr>
        <w:t>DHCP</w:t>
      </w:r>
      <w:r w:rsidRPr="00133AE1">
        <w:rPr>
          <w:rFonts w:eastAsia="MS Mincho"/>
          <w:sz w:val="26"/>
          <w:szCs w:val="26"/>
        </w:rPr>
        <w:t xml:space="preserve"> </w:t>
      </w:r>
      <w:r w:rsidRPr="00133AE1">
        <w:rPr>
          <w:rFonts w:eastAsia="MS Mincho"/>
          <w:sz w:val="26"/>
          <w:szCs w:val="26"/>
          <w:lang w:val="en-US"/>
        </w:rPr>
        <w:t>Option</w:t>
      </w:r>
      <w:r w:rsidRPr="00133AE1">
        <w:rPr>
          <w:rFonts w:eastAsia="MS Mincho"/>
          <w:sz w:val="26"/>
          <w:szCs w:val="26"/>
        </w:rPr>
        <w:t xml:space="preserve"> 82:</w:t>
      </w:r>
    </w:p>
    <w:p w14:paraId="1E30856B" w14:textId="77777777" w:rsidR="00674FE6" w:rsidRPr="006E353B" w:rsidRDefault="00674FE6" w:rsidP="00674FE6">
      <w:pPr>
        <w:pStyle w:val="affc"/>
        <w:numPr>
          <w:ilvl w:val="3"/>
          <w:numId w:val="20"/>
        </w:numPr>
        <w:spacing w:line="276" w:lineRule="auto"/>
        <w:ind w:left="1276" w:hanging="1007"/>
        <w:contextualSpacing w:val="0"/>
        <w:jc w:val="both"/>
        <w:rPr>
          <w:color w:val="000000"/>
          <w:sz w:val="26"/>
          <w:szCs w:val="26"/>
        </w:rPr>
      </w:pPr>
      <w:r w:rsidRPr="00133AE1">
        <w:rPr>
          <w:rFonts w:eastAsia="MS Mincho"/>
          <w:sz w:val="26"/>
          <w:szCs w:val="26"/>
        </w:rPr>
        <w:t xml:space="preserve">Значение </w:t>
      </w:r>
      <w:r w:rsidRPr="00133AE1">
        <w:rPr>
          <w:rFonts w:eastAsia="MS Mincho"/>
          <w:sz w:val="26"/>
          <w:szCs w:val="26"/>
          <w:lang w:val="en-US"/>
        </w:rPr>
        <w:t>Option</w:t>
      </w:r>
      <w:r w:rsidRPr="00133AE1">
        <w:rPr>
          <w:rFonts w:eastAsia="MS Mincho"/>
          <w:sz w:val="26"/>
          <w:szCs w:val="26"/>
        </w:rPr>
        <w:t xml:space="preserve">82 должно отправляться как </w:t>
      </w:r>
      <w:r w:rsidRPr="00133AE1">
        <w:rPr>
          <w:rFonts w:eastAsia="MS Mincho"/>
          <w:sz w:val="26"/>
          <w:szCs w:val="26"/>
          <w:lang w:val="en-US"/>
        </w:rPr>
        <w:t>ASCII</w:t>
      </w:r>
      <w:r w:rsidRPr="00133AE1">
        <w:rPr>
          <w:rFonts w:eastAsia="MS Mincho"/>
          <w:sz w:val="26"/>
          <w:szCs w:val="26"/>
        </w:rPr>
        <w:t xml:space="preserve"> или </w:t>
      </w:r>
      <w:r w:rsidRPr="00133AE1">
        <w:rPr>
          <w:rFonts w:eastAsia="MS Mincho"/>
          <w:sz w:val="26"/>
          <w:szCs w:val="26"/>
          <w:lang w:val="en-US"/>
        </w:rPr>
        <w:t>HEX</w:t>
      </w:r>
      <w:r w:rsidRPr="00133AE1">
        <w:rPr>
          <w:rFonts w:eastAsia="MS Mincho"/>
          <w:sz w:val="26"/>
          <w:szCs w:val="26"/>
        </w:rPr>
        <w:t xml:space="preserve"> строка, формат задается конфигурацией оборудования;</w:t>
      </w:r>
    </w:p>
    <w:p w14:paraId="467B1271" w14:textId="77777777" w:rsidR="00674FE6" w:rsidRPr="006E353B" w:rsidRDefault="00674FE6" w:rsidP="00674FE6">
      <w:pPr>
        <w:pStyle w:val="affc"/>
        <w:numPr>
          <w:ilvl w:val="3"/>
          <w:numId w:val="20"/>
        </w:numPr>
        <w:spacing w:line="276" w:lineRule="auto"/>
        <w:ind w:left="1276" w:hanging="1007"/>
        <w:contextualSpacing w:val="0"/>
        <w:jc w:val="both"/>
        <w:rPr>
          <w:color w:val="000000"/>
          <w:sz w:val="26"/>
          <w:szCs w:val="26"/>
        </w:rPr>
      </w:pPr>
      <w:r w:rsidRPr="006E353B">
        <w:rPr>
          <w:rFonts w:eastAsia="MS Mincho"/>
          <w:sz w:val="26"/>
          <w:szCs w:val="26"/>
        </w:rPr>
        <w:t xml:space="preserve">Значение </w:t>
      </w:r>
      <w:r w:rsidRPr="006E353B">
        <w:rPr>
          <w:rFonts w:eastAsia="MS Mincho"/>
          <w:sz w:val="26"/>
          <w:szCs w:val="26"/>
          <w:lang w:val="en-US"/>
        </w:rPr>
        <w:t>Remote</w:t>
      </w:r>
      <w:r w:rsidRPr="006E353B">
        <w:rPr>
          <w:rFonts w:eastAsia="MS Mincho"/>
          <w:sz w:val="26"/>
          <w:szCs w:val="26"/>
        </w:rPr>
        <w:t>-</w:t>
      </w:r>
      <w:r w:rsidRPr="006E353B">
        <w:rPr>
          <w:rFonts w:eastAsia="MS Mincho"/>
          <w:sz w:val="26"/>
          <w:szCs w:val="26"/>
          <w:lang w:val="en-US"/>
        </w:rPr>
        <w:t>ID</w:t>
      </w:r>
      <w:r w:rsidRPr="006E353B">
        <w:rPr>
          <w:rFonts w:eastAsia="MS Mincho"/>
          <w:sz w:val="26"/>
          <w:szCs w:val="26"/>
        </w:rPr>
        <w:t xml:space="preserve"> (идентификатор </w:t>
      </w:r>
      <w:r>
        <w:rPr>
          <w:rFonts w:eastAsia="MS Mincho"/>
          <w:sz w:val="26"/>
          <w:szCs w:val="26"/>
          <w:lang w:val="en-US"/>
        </w:rPr>
        <w:t>GW</w:t>
      </w:r>
      <w:r w:rsidRPr="006E353B">
        <w:rPr>
          <w:rFonts w:eastAsia="MS Mincho"/>
          <w:sz w:val="26"/>
          <w:szCs w:val="26"/>
        </w:rPr>
        <w:t>) должно настраиваться как произвольная строка;</w:t>
      </w:r>
    </w:p>
    <w:p w14:paraId="7A7F5835" w14:textId="77777777" w:rsidR="00674FE6" w:rsidRPr="006E353B" w:rsidRDefault="00674FE6" w:rsidP="00674FE6">
      <w:pPr>
        <w:pStyle w:val="affc"/>
        <w:numPr>
          <w:ilvl w:val="3"/>
          <w:numId w:val="20"/>
        </w:numPr>
        <w:spacing w:line="276" w:lineRule="auto"/>
        <w:ind w:left="1276" w:hanging="1007"/>
        <w:contextualSpacing w:val="0"/>
        <w:jc w:val="both"/>
        <w:rPr>
          <w:color w:val="000000"/>
          <w:sz w:val="26"/>
          <w:szCs w:val="26"/>
        </w:rPr>
      </w:pPr>
      <w:r w:rsidRPr="006E353B">
        <w:rPr>
          <w:rFonts w:eastAsia="MS Mincho"/>
          <w:sz w:val="26"/>
          <w:szCs w:val="26"/>
        </w:rPr>
        <w:t xml:space="preserve">Значение </w:t>
      </w:r>
      <w:r w:rsidRPr="006E353B">
        <w:rPr>
          <w:rFonts w:eastAsia="MS Mincho"/>
          <w:sz w:val="26"/>
          <w:szCs w:val="26"/>
          <w:lang w:val="en-US"/>
        </w:rPr>
        <w:t>Circuit</w:t>
      </w:r>
      <w:r w:rsidRPr="006E353B">
        <w:rPr>
          <w:rFonts w:eastAsia="MS Mincho"/>
          <w:sz w:val="26"/>
          <w:szCs w:val="26"/>
        </w:rPr>
        <w:t>-</w:t>
      </w:r>
      <w:r w:rsidRPr="006E353B">
        <w:rPr>
          <w:rFonts w:eastAsia="MS Mincho"/>
          <w:sz w:val="26"/>
          <w:szCs w:val="26"/>
          <w:lang w:val="en-US"/>
        </w:rPr>
        <w:t>ID</w:t>
      </w:r>
      <w:r w:rsidRPr="006E353B">
        <w:rPr>
          <w:rFonts w:eastAsia="MS Mincho"/>
          <w:sz w:val="26"/>
          <w:szCs w:val="26"/>
        </w:rPr>
        <w:t xml:space="preserve"> (идентификатор </w:t>
      </w:r>
      <w:r>
        <w:rPr>
          <w:rFonts w:eastAsia="MS Mincho"/>
          <w:sz w:val="26"/>
          <w:szCs w:val="26"/>
          <w:lang w:val="en-US"/>
        </w:rPr>
        <w:t>GW</w:t>
      </w:r>
      <w:r w:rsidRPr="006E353B">
        <w:rPr>
          <w:rFonts w:eastAsia="MS Mincho"/>
          <w:sz w:val="26"/>
          <w:szCs w:val="26"/>
        </w:rPr>
        <w:t>) должно настраиваться как произвольная строка;</w:t>
      </w:r>
    </w:p>
    <w:p w14:paraId="0267DD52" w14:textId="77777777" w:rsidR="00674FE6" w:rsidRDefault="00674FE6" w:rsidP="00674FE6">
      <w:pPr>
        <w:pStyle w:val="affc"/>
        <w:numPr>
          <w:ilvl w:val="2"/>
          <w:numId w:val="20"/>
        </w:numPr>
        <w:spacing w:line="276" w:lineRule="auto"/>
        <w:ind w:left="709" w:hanging="709"/>
        <w:contextualSpacing w:val="0"/>
        <w:jc w:val="both"/>
        <w:rPr>
          <w:color w:val="000000"/>
          <w:sz w:val="26"/>
          <w:szCs w:val="26"/>
        </w:rPr>
      </w:pPr>
      <w:r>
        <w:rPr>
          <w:color w:val="000000"/>
          <w:sz w:val="26"/>
          <w:szCs w:val="26"/>
        </w:rPr>
        <w:t>Ч</w:t>
      </w:r>
      <w:r w:rsidRPr="003146FC">
        <w:rPr>
          <w:color w:val="000000"/>
          <w:sz w:val="26"/>
          <w:szCs w:val="26"/>
        </w:rPr>
        <w:t xml:space="preserve">ерез загрузку/выгрузку конфигурационного файла, отсутствует возможность просмотра </w:t>
      </w:r>
      <w:r>
        <w:rPr>
          <w:color w:val="000000"/>
          <w:sz w:val="26"/>
          <w:szCs w:val="26"/>
        </w:rPr>
        <w:t>параметров TR-069</w:t>
      </w:r>
      <w:r w:rsidRPr="004E548B">
        <w:rPr>
          <w:color w:val="000000"/>
          <w:sz w:val="26"/>
          <w:szCs w:val="26"/>
        </w:rPr>
        <w:t xml:space="preserve">, </w:t>
      </w:r>
      <w:r w:rsidRPr="003146FC">
        <w:rPr>
          <w:color w:val="000000"/>
          <w:sz w:val="26"/>
          <w:szCs w:val="26"/>
        </w:rPr>
        <w:t xml:space="preserve">VOIP и авторизации в </w:t>
      </w:r>
      <w:proofErr w:type="spellStart"/>
      <w:r>
        <w:rPr>
          <w:color w:val="000000"/>
          <w:sz w:val="26"/>
          <w:szCs w:val="26"/>
          <w:lang w:val="en-US"/>
        </w:rPr>
        <w:t>WebUI</w:t>
      </w:r>
      <w:proofErr w:type="spellEnd"/>
      <w:r w:rsidRPr="003273E9">
        <w:rPr>
          <w:color w:val="000000"/>
          <w:sz w:val="26"/>
          <w:szCs w:val="26"/>
        </w:rPr>
        <w:t>,</w:t>
      </w:r>
      <w:r w:rsidRPr="006E353B">
        <w:rPr>
          <w:color w:val="000000"/>
          <w:sz w:val="26"/>
          <w:szCs w:val="26"/>
        </w:rPr>
        <w:t xml:space="preserve"> </w:t>
      </w:r>
      <w:r w:rsidRPr="003146FC">
        <w:rPr>
          <w:color w:val="000000"/>
          <w:sz w:val="26"/>
          <w:szCs w:val="26"/>
        </w:rPr>
        <w:t>CLI (</w:t>
      </w:r>
      <w:proofErr w:type="spellStart"/>
      <w:r w:rsidRPr="003146FC">
        <w:rPr>
          <w:color w:val="000000"/>
          <w:sz w:val="26"/>
          <w:szCs w:val="26"/>
        </w:rPr>
        <w:t>Telnet</w:t>
      </w:r>
      <w:proofErr w:type="spellEnd"/>
      <w:r w:rsidRPr="003146FC">
        <w:rPr>
          <w:color w:val="000000"/>
          <w:sz w:val="26"/>
          <w:szCs w:val="26"/>
        </w:rPr>
        <w:t xml:space="preserve">/SSH). </w:t>
      </w:r>
    </w:p>
    <w:p w14:paraId="65A25433" w14:textId="77777777" w:rsidR="00674FE6" w:rsidRPr="00734816" w:rsidRDefault="00674FE6" w:rsidP="00674FE6">
      <w:pPr>
        <w:pStyle w:val="affc"/>
        <w:ind w:left="1008"/>
        <w:jc w:val="both"/>
        <w:rPr>
          <w:i/>
          <w:color w:val="000000"/>
          <w:sz w:val="26"/>
          <w:szCs w:val="26"/>
        </w:rPr>
      </w:pPr>
    </w:p>
    <w:p w14:paraId="1F851853" w14:textId="77777777" w:rsidR="00674FE6" w:rsidRPr="00734816" w:rsidRDefault="00674FE6" w:rsidP="00674FE6">
      <w:pPr>
        <w:pStyle w:val="1"/>
        <w:keepNext/>
        <w:numPr>
          <w:ilvl w:val="0"/>
          <w:numId w:val="20"/>
        </w:numPr>
        <w:tabs>
          <w:tab w:val="clear" w:pos="644"/>
          <w:tab w:val="num" w:pos="432"/>
        </w:tabs>
        <w:autoSpaceDE/>
        <w:autoSpaceDN/>
        <w:adjustRightInd/>
        <w:spacing w:before="240" w:after="120"/>
        <w:ind w:left="432" w:hanging="432"/>
        <w:jc w:val="left"/>
        <w:rPr>
          <w:rFonts w:eastAsia="MS Mincho"/>
          <w:sz w:val="26"/>
          <w:szCs w:val="26"/>
        </w:rPr>
      </w:pPr>
      <w:bookmarkStart w:id="242" w:name="_Требования_к_производителю"/>
      <w:bookmarkStart w:id="243" w:name="_Toc369079449"/>
      <w:bookmarkStart w:id="244" w:name="_Toc378261675"/>
      <w:bookmarkStart w:id="245" w:name="_Toc378262660"/>
      <w:bookmarkStart w:id="246" w:name="_Toc378262943"/>
      <w:bookmarkStart w:id="247" w:name="_Toc378263072"/>
      <w:bookmarkStart w:id="248" w:name="_Toc20493595"/>
      <w:bookmarkEnd w:id="242"/>
      <w:r w:rsidRPr="00734816">
        <w:rPr>
          <w:rFonts w:eastAsia="MS Mincho"/>
          <w:sz w:val="26"/>
          <w:szCs w:val="26"/>
        </w:rPr>
        <w:t>Требования к производителю оборудования</w:t>
      </w:r>
      <w:bookmarkEnd w:id="243"/>
      <w:bookmarkEnd w:id="244"/>
      <w:bookmarkEnd w:id="245"/>
      <w:bookmarkEnd w:id="246"/>
      <w:bookmarkEnd w:id="247"/>
      <w:bookmarkEnd w:id="248"/>
    </w:p>
    <w:p w14:paraId="5002F2EE" w14:textId="77777777" w:rsidR="00674FE6" w:rsidRPr="00536BAD" w:rsidRDefault="00674FE6" w:rsidP="00674FE6">
      <w:pPr>
        <w:pStyle w:val="affc"/>
        <w:numPr>
          <w:ilvl w:val="0"/>
          <w:numId w:val="29"/>
        </w:numPr>
        <w:contextualSpacing w:val="0"/>
        <w:jc w:val="both"/>
        <w:rPr>
          <w:vanish/>
          <w:sz w:val="26"/>
          <w:szCs w:val="26"/>
        </w:rPr>
      </w:pPr>
    </w:p>
    <w:p w14:paraId="1C2E78F1" w14:textId="77777777" w:rsidR="00674FE6" w:rsidRPr="00536BAD" w:rsidRDefault="00674FE6" w:rsidP="00674FE6">
      <w:pPr>
        <w:pStyle w:val="affc"/>
        <w:numPr>
          <w:ilvl w:val="0"/>
          <w:numId w:val="29"/>
        </w:numPr>
        <w:contextualSpacing w:val="0"/>
        <w:jc w:val="both"/>
        <w:rPr>
          <w:vanish/>
          <w:sz w:val="26"/>
          <w:szCs w:val="26"/>
        </w:rPr>
      </w:pPr>
    </w:p>
    <w:p w14:paraId="3DE27F48" w14:textId="77777777" w:rsidR="00674FE6" w:rsidRPr="00536BAD" w:rsidRDefault="00674FE6" w:rsidP="00674FE6">
      <w:pPr>
        <w:pStyle w:val="affc"/>
        <w:numPr>
          <w:ilvl w:val="0"/>
          <w:numId w:val="29"/>
        </w:numPr>
        <w:contextualSpacing w:val="0"/>
        <w:jc w:val="both"/>
        <w:rPr>
          <w:vanish/>
          <w:sz w:val="26"/>
          <w:szCs w:val="26"/>
        </w:rPr>
      </w:pPr>
    </w:p>
    <w:p w14:paraId="3539BCCE" w14:textId="77777777" w:rsidR="00674FE6" w:rsidRPr="00536BAD" w:rsidRDefault="00674FE6" w:rsidP="00674FE6">
      <w:pPr>
        <w:pStyle w:val="affc"/>
        <w:numPr>
          <w:ilvl w:val="0"/>
          <w:numId w:val="29"/>
        </w:numPr>
        <w:contextualSpacing w:val="0"/>
        <w:jc w:val="both"/>
        <w:rPr>
          <w:vanish/>
          <w:sz w:val="26"/>
          <w:szCs w:val="26"/>
        </w:rPr>
      </w:pPr>
    </w:p>
    <w:p w14:paraId="030D07E7" w14:textId="77777777" w:rsidR="00674FE6" w:rsidRDefault="00674FE6" w:rsidP="00674FE6">
      <w:pPr>
        <w:pStyle w:val="a8"/>
        <w:numPr>
          <w:ilvl w:val="1"/>
          <w:numId w:val="29"/>
        </w:numPr>
        <w:jc w:val="both"/>
        <w:rPr>
          <w:rFonts w:ascii="Times New Roman" w:hAnsi="Times New Roman"/>
          <w:sz w:val="26"/>
          <w:szCs w:val="26"/>
        </w:rPr>
      </w:pPr>
      <w:r w:rsidRPr="00536BAD">
        <w:rPr>
          <w:rFonts w:ascii="Times New Roman" w:hAnsi="Times New Roman"/>
          <w:sz w:val="26"/>
          <w:szCs w:val="26"/>
        </w:rPr>
        <w:t>Необходимо наличие собственного производства с мощностью выпуска продукции, способной обеспечить потребности ПАО «Ростелеком» в оборудовании.</w:t>
      </w:r>
    </w:p>
    <w:p w14:paraId="25F4CCF6" w14:textId="77777777" w:rsidR="00674FE6" w:rsidRDefault="00674FE6" w:rsidP="00674FE6">
      <w:pPr>
        <w:pStyle w:val="a8"/>
        <w:numPr>
          <w:ilvl w:val="1"/>
          <w:numId w:val="29"/>
        </w:numPr>
        <w:jc w:val="both"/>
        <w:rPr>
          <w:rFonts w:ascii="Times New Roman" w:hAnsi="Times New Roman"/>
          <w:sz w:val="26"/>
          <w:szCs w:val="26"/>
        </w:rPr>
      </w:pPr>
      <w:r w:rsidRPr="00536BAD">
        <w:rPr>
          <w:rFonts w:ascii="Times New Roman" w:hAnsi="Times New Roman"/>
          <w:sz w:val="26"/>
          <w:szCs w:val="26"/>
        </w:rPr>
        <w:t>Обеспечение поставок оборудования на склад региональных филиалов ПАО «Ростелеком».</w:t>
      </w:r>
    </w:p>
    <w:p w14:paraId="3B67BB02" w14:textId="77777777" w:rsidR="00674FE6" w:rsidRPr="00536BAD" w:rsidRDefault="00674FE6" w:rsidP="00674FE6">
      <w:pPr>
        <w:pStyle w:val="a8"/>
        <w:numPr>
          <w:ilvl w:val="1"/>
          <w:numId w:val="29"/>
        </w:numPr>
        <w:jc w:val="both"/>
        <w:rPr>
          <w:rFonts w:ascii="Times New Roman" w:hAnsi="Times New Roman"/>
          <w:sz w:val="26"/>
          <w:szCs w:val="26"/>
        </w:rPr>
      </w:pPr>
      <w:r w:rsidRPr="00536BAD">
        <w:rPr>
          <w:rFonts w:ascii="Times New Roman" w:hAnsi="Times New Roman"/>
          <w:sz w:val="26"/>
          <w:szCs w:val="26"/>
        </w:rPr>
        <w:t>Наличие русскоязычной технической поддержки по схеме 24х7. Техническая поддержка должна предоставляется: по телефону, через интернет, по электронной почте, через онлайн-сервисы поддержки на веб-сайте.</w:t>
      </w:r>
    </w:p>
    <w:p w14:paraId="157E0AB4" w14:textId="77777777" w:rsidR="00674FE6" w:rsidRPr="00536BAD" w:rsidRDefault="00674FE6" w:rsidP="00674FE6">
      <w:pPr>
        <w:pStyle w:val="a8"/>
        <w:numPr>
          <w:ilvl w:val="1"/>
          <w:numId w:val="29"/>
        </w:numPr>
        <w:jc w:val="both"/>
        <w:rPr>
          <w:rFonts w:ascii="Times New Roman" w:hAnsi="Times New Roman"/>
          <w:sz w:val="26"/>
          <w:szCs w:val="26"/>
        </w:rPr>
      </w:pPr>
      <w:r w:rsidRPr="00536BAD">
        <w:rPr>
          <w:rFonts w:ascii="Times New Roman" w:hAnsi="Times New Roman"/>
          <w:sz w:val="26"/>
          <w:szCs w:val="26"/>
        </w:rPr>
        <w:t>Наличие (в случае отсутствия такой системы у Производителя, обязательное использование системы Заказчика) системы работы с инцидентами, заявками и проблемами (</w:t>
      </w:r>
      <w:proofErr w:type="spellStart"/>
      <w:r w:rsidRPr="00536BAD">
        <w:rPr>
          <w:rFonts w:ascii="Times New Roman" w:hAnsi="Times New Roman"/>
          <w:sz w:val="26"/>
          <w:szCs w:val="26"/>
        </w:rPr>
        <w:t>trouble</w:t>
      </w:r>
      <w:proofErr w:type="spellEnd"/>
      <w:r w:rsidRPr="00536BAD">
        <w:rPr>
          <w:rFonts w:ascii="Times New Roman" w:hAnsi="Times New Roman"/>
          <w:sz w:val="26"/>
          <w:szCs w:val="26"/>
        </w:rPr>
        <w:t xml:space="preserve"> </w:t>
      </w:r>
      <w:proofErr w:type="spellStart"/>
      <w:r w:rsidRPr="00536BAD">
        <w:rPr>
          <w:rFonts w:ascii="Times New Roman" w:hAnsi="Times New Roman"/>
          <w:sz w:val="26"/>
          <w:szCs w:val="26"/>
        </w:rPr>
        <w:t>ticket</w:t>
      </w:r>
      <w:proofErr w:type="spellEnd"/>
      <w:r w:rsidRPr="00536BAD">
        <w:rPr>
          <w:rFonts w:ascii="Times New Roman" w:hAnsi="Times New Roman"/>
          <w:sz w:val="26"/>
          <w:szCs w:val="26"/>
        </w:rPr>
        <w:t>), посредством которой Заказчик может зарегистрировать заявку (создать инцидент) и затем проследить историю состояний/этапов решения.</w:t>
      </w:r>
    </w:p>
    <w:p w14:paraId="1F6D601A" w14:textId="77777777" w:rsidR="00674FE6" w:rsidRPr="00536BAD" w:rsidRDefault="00674FE6" w:rsidP="00674FE6">
      <w:pPr>
        <w:pStyle w:val="a8"/>
        <w:ind w:left="360"/>
        <w:jc w:val="both"/>
        <w:rPr>
          <w:rFonts w:ascii="Times New Roman" w:hAnsi="Times New Roman"/>
          <w:sz w:val="26"/>
          <w:szCs w:val="26"/>
        </w:rPr>
      </w:pPr>
    </w:p>
    <w:p w14:paraId="420C8E93" w14:textId="77777777" w:rsidR="00674FE6" w:rsidRPr="00633A17" w:rsidRDefault="00674FE6" w:rsidP="00674FE6">
      <w:pPr>
        <w:pStyle w:val="a8"/>
        <w:jc w:val="both"/>
        <w:rPr>
          <w:rFonts w:ascii="Times New Roman" w:hAnsi="Times New Roman"/>
          <w:sz w:val="26"/>
          <w:szCs w:val="26"/>
        </w:rPr>
      </w:pPr>
    </w:p>
    <w:p w14:paraId="76C68207" w14:textId="77777777" w:rsidR="00674FE6" w:rsidRPr="00734816" w:rsidRDefault="00674FE6" w:rsidP="00674FE6">
      <w:pPr>
        <w:pStyle w:val="1"/>
        <w:keepNext/>
        <w:numPr>
          <w:ilvl w:val="0"/>
          <w:numId w:val="20"/>
        </w:numPr>
        <w:tabs>
          <w:tab w:val="clear" w:pos="644"/>
          <w:tab w:val="num" w:pos="432"/>
        </w:tabs>
        <w:autoSpaceDE/>
        <w:autoSpaceDN/>
        <w:adjustRightInd/>
        <w:spacing w:before="240" w:after="120"/>
        <w:ind w:left="432" w:hanging="432"/>
        <w:jc w:val="left"/>
        <w:rPr>
          <w:rFonts w:eastAsia="MS Mincho"/>
          <w:sz w:val="26"/>
          <w:szCs w:val="26"/>
        </w:rPr>
      </w:pPr>
      <w:bookmarkStart w:id="249" w:name="_Toc378261568"/>
      <w:bookmarkStart w:id="250" w:name="_Toc378261625"/>
      <w:bookmarkStart w:id="251" w:name="_Toc378261676"/>
      <w:bookmarkStart w:id="252" w:name="_Toc378262661"/>
      <w:bookmarkStart w:id="253" w:name="_Toc378262711"/>
      <w:bookmarkStart w:id="254" w:name="_Toc378262944"/>
      <w:bookmarkStart w:id="255" w:name="_Toc378263073"/>
      <w:bookmarkStart w:id="256" w:name="_Toc378263274"/>
      <w:bookmarkStart w:id="257" w:name="_Toc378263522"/>
      <w:bookmarkStart w:id="258" w:name="_Toc378318112"/>
      <w:bookmarkStart w:id="259" w:name="_Toc369079450"/>
      <w:bookmarkStart w:id="260" w:name="_Toc378261677"/>
      <w:bookmarkStart w:id="261" w:name="_Toc378262662"/>
      <w:bookmarkStart w:id="262" w:name="_Toc378262945"/>
      <w:bookmarkStart w:id="263" w:name="_Toc378263074"/>
      <w:bookmarkStart w:id="264" w:name="_Toc20493596"/>
      <w:bookmarkEnd w:id="249"/>
      <w:bookmarkEnd w:id="250"/>
      <w:bookmarkEnd w:id="251"/>
      <w:bookmarkEnd w:id="252"/>
      <w:bookmarkEnd w:id="253"/>
      <w:bookmarkEnd w:id="254"/>
      <w:bookmarkEnd w:id="255"/>
      <w:bookmarkEnd w:id="256"/>
      <w:bookmarkEnd w:id="257"/>
      <w:bookmarkEnd w:id="258"/>
      <w:r w:rsidRPr="00734816">
        <w:rPr>
          <w:rFonts w:eastAsia="MS Mincho"/>
          <w:sz w:val="26"/>
          <w:szCs w:val="26"/>
        </w:rPr>
        <w:t>Требования к составу поставляемой документации</w:t>
      </w:r>
      <w:bookmarkEnd w:id="259"/>
      <w:bookmarkEnd w:id="260"/>
      <w:bookmarkEnd w:id="261"/>
      <w:bookmarkEnd w:id="262"/>
      <w:bookmarkEnd w:id="263"/>
      <w:bookmarkEnd w:id="264"/>
    </w:p>
    <w:p w14:paraId="38774493" w14:textId="77777777" w:rsidR="00674FE6" w:rsidRPr="00AA10E0" w:rsidRDefault="00674FE6" w:rsidP="00674FE6">
      <w:pPr>
        <w:pStyle w:val="affc"/>
        <w:numPr>
          <w:ilvl w:val="0"/>
          <w:numId w:val="30"/>
        </w:numPr>
        <w:contextualSpacing w:val="0"/>
        <w:jc w:val="both"/>
        <w:rPr>
          <w:vanish/>
          <w:sz w:val="26"/>
          <w:szCs w:val="26"/>
        </w:rPr>
      </w:pPr>
    </w:p>
    <w:p w14:paraId="528E82F5" w14:textId="77777777" w:rsidR="00674FE6" w:rsidRPr="00AA10E0" w:rsidRDefault="00674FE6" w:rsidP="00674FE6">
      <w:pPr>
        <w:pStyle w:val="affc"/>
        <w:numPr>
          <w:ilvl w:val="0"/>
          <w:numId w:val="30"/>
        </w:numPr>
        <w:contextualSpacing w:val="0"/>
        <w:jc w:val="both"/>
        <w:rPr>
          <w:vanish/>
          <w:sz w:val="26"/>
          <w:szCs w:val="26"/>
        </w:rPr>
      </w:pPr>
    </w:p>
    <w:p w14:paraId="4042DCC0" w14:textId="77777777" w:rsidR="00674FE6" w:rsidRPr="00AA10E0" w:rsidRDefault="00674FE6" w:rsidP="00674FE6">
      <w:pPr>
        <w:pStyle w:val="affc"/>
        <w:numPr>
          <w:ilvl w:val="0"/>
          <w:numId w:val="30"/>
        </w:numPr>
        <w:contextualSpacing w:val="0"/>
        <w:jc w:val="both"/>
        <w:rPr>
          <w:vanish/>
          <w:sz w:val="26"/>
          <w:szCs w:val="26"/>
        </w:rPr>
      </w:pPr>
    </w:p>
    <w:p w14:paraId="601B933B" w14:textId="77777777" w:rsidR="00674FE6" w:rsidRPr="00AA10E0" w:rsidRDefault="00674FE6" w:rsidP="00674FE6">
      <w:pPr>
        <w:pStyle w:val="affc"/>
        <w:numPr>
          <w:ilvl w:val="0"/>
          <w:numId w:val="30"/>
        </w:numPr>
        <w:contextualSpacing w:val="0"/>
        <w:jc w:val="both"/>
        <w:rPr>
          <w:vanish/>
          <w:sz w:val="26"/>
          <w:szCs w:val="26"/>
        </w:rPr>
      </w:pPr>
    </w:p>
    <w:p w14:paraId="1CEC2457" w14:textId="77777777" w:rsidR="00674FE6" w:rsidRPr="00AA10E0" w:rsidRDefault="00674FE6" w:rsidP="00674FE6">
      <w:pPr>
        <w:pStyle w:val="affc"/>
        <w:numPr>
          <w:ilvl w:val="0"/>
          <w:numId w:val="30"/>
        </w:numPr>
        <w:contextualSpacing w:val="0"/>
        <w:jc w:val="both"/>
        <w:rPr>
          <w:vanish/>
          <w:sz w:val="26"/>
          <w:szCs w:val="26"/>
        </w:rPr>
      </w:pPr>
    </w:p>
    <w:p w14:paraId="2A3AD248" w14:textId="77777777" w:rsidR="00674FE6" w:rsidRPr="00AA10E0" w:rsidRDefault="00674FE6" w:rsidP="00674FE6">
      <w:pPr>
        <w:pStyle w:val="affc"/>
        <w:numPr>
          <w:ilvl w:val="1"/>
          <w:numId w:val="30"/>
        </w:numPr>
        <w:contextualSpacing w:val="0"/>
        <w:jc w:val="both"/>
        <w:rPr>
          <w:vanish/>
          <w:sz w:val="26"/>
          <w:szCs w:val="26"/>
        </w:rPr>
      </w:pPr>
    </w:p>
    <w:p w14:paraId="2DA1E23C" w14:textId="77777777" w:rsidR="00674FE6" w:rsidRPr="00633A17" w:rsidRDefault="00674FE6" w:rsidP="00674FE6">
      <w:pPr>
        <w:pStyle w:val="a8"/>
        <w:numPr>
          <w:ilvl w:val="1"/>
          <w:numId w:val="30"/>
        </w:numPr>
        <w:ind w:left="567" w:hanging="573"/>
        <w:jc w:val="both"/>
        <w:rPr>
          <w:rFonts w:ascii="Times New Roman" w:hAnsi="Times New Roman"/>
          <w:sz w:val="26"/>
          <w:szCs w:val="26"/>
        </w:rPr>
      </w:pPr>
      <w:r w:rsidRPr="00633A17">
        <w:rPr>
          <w:rFonts w:ascii="Times New Roman" w:hAnsi="Times New Roman"/>
          <w:sz w:val="26"/>
          <w:szCs w:val="26"/>
        </w:rPr>
        <w:t xml:space="preserve">Поставщиком должны быть представлены данные о предлагаемой к поставке эксплуатационно-технической документации в составе и объеме, достаточном для осуществления монтажа, ввода в эксплуатацию и технического обслуживания (включая технические описания, инструкции по эксплуатации, руководства по монтажу и вводу в эксплуатацию, руководства оператора и администратора всех подсистем, типовые настройки оборудования </w:t>
      </w:r>
      <w:r>
        <w:rPr>
          <w:rFonts w:ascii="Times New Roman" w:hAnsi="Times New Roman"/>
          <w:sz w:val="26"/>
          <w:szCs w:val="26"/>
        </w:rPr>
        <w:t>голосовых шлюзов</w:t>
      </w:r>
      <w:r w:rsidRPr="00633A17">
        <w:rPr>
          <w:rFonts w:ascii="Times New Roman" w:hAnsi="Times New Roman"/>
          <w:sz w:val="26"/>
          <w:szCs w:val="26"/>
        </w:rPr>
        <w:t xml:space="preserve"> для организации предоставления услуг клиентам ПАО «Ростелеком», руководства по инсталляции ПО, полное описание всех реализованных протокольных стеков интерфейсов, описание программ и методик испытаний) оборудования голосовых шлюзов, </w:t>
      </w:r>
      <w:r w:rsidRPr="00633A17">
        <w:rPr>
          <w:rFonts w:ascii="Times New Roman" w:hAnsi="Times New Roman"/>
          <w:sz w:val="26"/>
          <w:szCs w:val="26"/>
        </w:rPr>
        <w:lastRenderedPageBreak/>
        <w:t>включая входящие в состав покупные (у третьих сторон) аппаратно-программные средства.</w:t>
      </w:r>
    </w:p>
    <w:p w14:paraId="3670D59D" w14:textId="77777777" w:rsidR="00674FE6" w:rsidRPr="00633A17" w:rsidRDefault="00674FE6" w:rsidP="00674FE6">
      <w:pPr>
        <w:pStyle w:val="a8"/>
        <w:numPr>
          <w:ilvl w:val="1"/>
          <w:numId w:val="30"/>
        </w:numPr>
        <w:ind w:left="567" w:hanging="573"/>
        <w:jc w:val="both"/>
        <w:rPr>
          <w:rFonts w:ascii="Times New Roman" w:hAnsi="Times New Roman"/>
          <w:sz w:val="26"/>
          <w:szCs w:val="26"/>
        </w:rPr>
      </w:pPr>
      <w:r w:rsidRPr="00633A17">
        <w:rPr>
          <w:rFonts w:ascii="Times New Roman" w:hAnsi="Times New Roman"/>
          <w:sz w:val="26"/>
          <w:szCs w:val="26"/>
        </w:rPr>
        <w:t>Вся документация должна соответствовать принятым стандартам. По возможности, должны быть использованы стандартизированные символы и термины, рекомендованные МСЭ и МЭК.</w:t>
      </w:r>
    </w:p>
    <w:p w14:paraId="21BFBC42" w14:textId="77777777" w:rsidR="00674FE6" w:rsidRPr="00633A17" w:rsidRDefault="00674FE6" w:rsidP="00674FE6">
      <w:pPr>
        <w:pStyle w:val="a8"/>
        <w:numPr>
          <w:ilvl w:val="1"/>
          <w:numId w:val="30"/>
        </w:numPr>
        <w:ind w:left="567" w:hanging="573"/>
        <w:jc w:val="both"/>
        <w:rPr>
          <w:rFonts w:ascii="Times New Roman" w:hAnsi="Times New Roman"/>
          <w:sz w:val="26"/>
          <w:szCs w:val="26"/>
        </w:rPr>
      </w:pPr>
      <w:r w:rsidRPr="00633A17">
        <w:rPr>
          <w:rFonts w:ascii="Times New Roman" w:hAnsi="Times New Roman"/>
          <w:sz w:val="26"/>
          <w:szCs w:val="26"/>
        </w:rPr>
        <w:t>Допускается поставка схем и спецификаций на английском языке.</w:t>
      </w:r>
    </w:p>
    <w:p w14:paraId="53A5E9BF" w14:textId="77777777" w:rsidR="00674FE6" w:rsidRPr="00633A17" w:rsidRDefault="00674FE6" w:rsidP="00674FE6">
      <w:pPr>
        <w:pStyle w:val="a8"/>
        <w:numPr>
          <w:ilvl w:val="1"/>
          <w:numId w:val="30"/>
        </w:numPr>
        <w:ind w:left="567" w:hanging="573"/>
        <w:jc w:val="both"/>
        <w:rPr>
          <w:rFonts w:ascii="Times New Roman" w:hAnsi="Times New Roman"/>
          <w:sz w:val="26"/>
          <w:szCs w:val="26"/>
        </w:rPr>
      </w:pPr>
      <w:r w:rsidRPr="00633A17">
        <w:rPr>
          <w:rFonts w:ascii="Times New Roman" w:hAnsi="Times New Roman"/>
          <w:sz w:val="26"/>
          <w:szCs w:val="26"/>
        </w:rPr>
        <w:t>Документация на русском языке должна поставляться в электронном виде</w:t>
      </w:r>
      <w:r>
        <w:rPr>
          <w:rFonts w:ascii="Times New Roman" w:hAnsi="Times New Roman"/>
          <w:sz w:val="26"/>
          <w:szCs w:val="26"/>
        </w:rPr>
        <w:t xml:space="preserve">. </w:t>
      </w:r>
    </w:p>
    <w:p w14:paraId="1F051FF4" w14:textId="77777777" w:rsidR="00674FE6" w:rsidRPr="00633A17" w:rsidRDefault="00674FE6" w:rsidP="00674FE6">
      <w:pPr>
        <w:pStyle w:val="a8"/>
        <w:numPr>
          <w:ilvl w:val="1"/>
          <w:numId w:val="30"/>
        </w:numPr>
        <w:ind w:left="567" w:hanging="573"/>
        <w:jc w:val="both"/>
        <w:rPr>
          <w:rFonts w:ascii="Times New Roman" w:hAnsi="Times New Roman"/>
          <w:sz w:val="26"/>
          <w:szCs w:val="26"/>
        </w:rPr>
      </w:pPr>
      <w:r w:rsidRPr="00633A17">
        <w:rPr>
          <w:rFonts w:ascii="Times New Roman" w:hAnsi="Times New Roman"/>
          <w:sz w:val="26"/>
          <w:szCs w:val="26"/>
        </w:rPr>
        <w:t>Вся продукция должна иметь действующий сертификат «</w:t>
      </w:r>
      <w:proofErr w:type="spellStart"/>
      <w:r w:rsidRPr="00633A17">
        <w:rPr>
          <w:rFonts w:ascii="Times New Roman" w:hAnsi="Times New Roman"/>
          <w:sz w:val="26"/>
          <w:szCs w:val="26"/>
        </w:rPr>
        <w:t>Россвязь</w:t>
      </w:r>
      <w:proofErr w:type="spellEnd"/>
      <w:r w:rsidRPr="00633A17">
        <w:rPr>
          <w:rFonts w:ascii="Times New Roman" w:hAnsi="Times New Roman"/>
          <w:sz w:val="26"/>
          <w:szCs w:val="26"/>
        </w:rPr>
        <w:t xml:space="preserve">» </w:t>
      </w:r>
      <w:r>
        <w:rPr>
          <w:rFonts w:ascii="Times New Roman" w:hAnsi="Times New Roman"/>
          <w:sz w:val="26"/>
          <w:szCs w:val="26"/>
        </w:rPr>
        <w:t xml:space="preserve">на поставляемое оборудование, </w:t>
      </w:r>
      <w:r w:rsidRPr="00633A17">
        <w:rPr>
          <w:rFonts w:ascii="Times New Roman" w:hAnsi="Times New Roman"/>
          <w:sz w:val="26"/>
          <w:szCs w:val="26"/>
        </w:rPr>
        <w:t xml:space="preserve">и иную разрешительную документацию в соответствии с действующим законодательством РФ для применения на сети связи ПАО «Ростелеком». </w:t>
      </w:r>
    </w:p>
    <w:p w14:paraId="22A785C5" w14:textId="77777777" w:rsidR="00674FE6" w:rsidRPr="00734816" w:rsidRDefault="00674FE6" w:rsidP="00674FE6">
      <w:pPr>
        <w:pStyle w:val="1"/>
        <w:keepNext/>
        <w:numPr>
          <w:ilvl w:val="0"/>
          <w:numId w:val="20"/>
        </w:numPr>
        <w:tabs>
          <w:tab w:val="clear" w:pos="644"/>
          <w:tab w:val="num" w:pos="432"/>
        </w:tabs>
        <w:autoSpaceDE/>
        <w:autoSpaceDN/>
        <w:adjustRightInd/>
        <w:spacing w:before="240" w:after="120"/>
        <w:ind w:left="432" w:hanging="432"/>
        <w:jc w:val="left"/>
        <w:rPr>
          <w:rFonts w:eastAsia="MS Mincho"/>
          <w:sz w:val="26"/>
          <w:szCs w:val="26"/>
        </w:rPr>
      </w:pPr>
      <w:bookmarkStart w:id="265" w:name="_Toc301874027"/>
      <w:bookmarkStart w:id="266" w:name="_Toc301874028"/>
      <w:bookmarkStart w:id="267" w:name="_Toc369079453"/>
      <w:bookmarkStart w:id="268" w:name="_Toc378261680"/>
      <w:bookmarkStart w:id="269" w:name="_Toc378262665"/>
      <w:bookmarkStart w:id="270" w:name="_Toc378262948"/>
      <w:bookmarkStart w:id="271" w:name="_Toc378263077"/>
      <w:bookmarkStart w:id="272" w:name="_Toc20493599"/>
      <w:bookmarkEnd w:id="265"/>
      <w:bookmarkEnd w:id="266"/>
      <w:r w:rsidRPr="00734816">
        <w:rPr>
          <w:rFonts w:eastAsia="MS Mincho"/>
          <w:sz w:val="26"/>
          <w:szCs w:val="26"/>
        </w:rPr>
        <w:t>Требования к контрольно-измерительной аппаратуре</w:t>
      </w:r>
      <w:bookmarkEnd w:id="267"/>
      <w:bookmarkEnd w:id="268"/>
      <w:bookmarkEnd w:id="269"/>
      <w:bookmarkEnd w:id="270"/>
      <w:bookmarkEnd w:id="271"/>
      <w:bookmarkEnd w:id="272"/>
    </w:p>
    <w:p w14:paraId="0FC39DE7" w14:textId="77777777" w:rsidR="00674FE6" w:rsidRPr="00AA10E0" w:rsidRDefault="00674FE6" w:rsidP="00674FE6">
      <w:pPr>
        <w:pStyle w:val="affc"/>
        <w:numPr>
          <w:ilvl w:val="0"/>
          <w:numId w:val="31"/>
        </w:numPr>
        <w:contextualSpacing w:val="0"/>
        <w:jc w:val="both"/>
        <w:rPr>
          <w:vanish/>
          <w:sz w:val="26"/>
          <w:szCs w:val="26"/>
        </w:rPr>
      </w:pPr>
    </w:p>
    <w:p w14:paraId="5E8D5765" w14:textId="77777777" w:rsidR="00674FE6" w:rsidRPr="00AA10E0" w:rsidRDefault="00674FE6" w:rsidP="00674FE6">
      <w:pPr>
        <w:pStyle w:val="affc"/>
        <w:numPr>
          <w:ilvl w:val="0"/>
          <w:numId w:val="31"/>
        </w:numPr>
        <w:contextualSpacing w:val="0"/>
        <w:jc w:val="both"/>
        <w:rPr>
          <w:vanish/>
          <w:sz w:val="26"/>
          <w:szCs w:val="26"/>
        </w:rPr>
      </w:pPr>
    </w:p>
    <w:p w14:paraId="6F5EAB89" w14:textId="77777777" w:rsidR="00674FE6" w:rsidRPr="00AA10E0" w:rsidRDefault="00674FE6" w:rsidP="00674FE6">
      <w:pPr>
        <w:pStyle w:val="affc"/>
        <w:numPr>
          <w:ilvl w:val="0"/>
          <w:numId w:val="31"/>
        </w:numPr>
        <w:contextualSpacing w:val="0"/>
        <w:jc w:val="both"/>
        <w:rPr>
          <w:vanish/>
          <w:sz w:val="26"/>
          <w:szCs w:val="26"/>
        </w:rPr>
      </w:pPr>
    </w:p>
    <w:p w14:paraId="1DE78B8D" w14:textId="77777777" w:rsidR="00674FE6" w:rsidRPr="00AA10E0" w:rsidRDefault="00674FE6" w:rsidP="00674FE6">
      <w:pPr>
        <w:pStyle w:val="affc"/>
        <w:numPr>
          <w:ilvl w:val="0"/>
          <w:numId w:val="31"/>
        </w:numPr>
        <w:contextualSpacing w:val="0"/>
        <w:jc w:val="both"/>
        <w:rPr>
          <w:vanish/>
          <w:sz w:val="26"/>
          <w:szCs w:val="26"/>
        </w:rPr>
      </w:pPr>
    </w:p>
    <w:p w14:paraId="56E15F89" w14:textId="77777777" w:rsidR="00674FE6" w:rsidRPr="00AA10E0" w:rsidRDefault="00674FE6" w:rsidP="00674FE6">
      <w:pPr>
        <w:pStyle w:val="affc"/>
        <w:numPr>
          <w:ilvl w:val="0"/>
          <w:numId w:val="31"/>
        </w:numPr>
        <w:contextualSpacing w:val="0"/>
        <w:jc w:val="both"/>
        <w:rPr>
          <w:vanish/>
          <w:sz w:val="26"/>
          <w:szCs w:val="26"/>
        </w:rPr>
      </w:pPr>
    </w:p>
    <w:p w14:paraId="1F1AF745" w14:textId="77777777" w:rsidR="00674FE6" w:rsidRPr="00AA10E0" w:rsidRDefault="00674FE6" w:rsidP="00674FE6">
      <w:pPr>
        <w:pStyle w:val="affc"/>
        <w:numPr>
          <w:ilvl w:val="0"/>
          <w:numId w:val="31"/>
        </w:numPr>
        <w:contextualSpacing w:val="0"/>
        <w:jc w:val="both"/>
        <w:rPr>
          <w:vanish/>
          <w:sz w:val="26"/>
          <w:szCs w:val="26"/>
        </w:rPr>
      </w:pPr>
    </w:p>
    <w:p w14:paraId="688CC624" w14:textId="77777777" w:rsidR="00674FE6" w:rsidRDefault="00674FE6" w:rsidP="00674FE6">
      <w:pPr>
        <w:pStyle w:val="a8"/>
        <w:numPr>
          <w:ilvl w:val="1"/>
          <w:numId w:val="31"/>
        </w:numPr>
        <w:ind w:left="567" w:hanging="561"/>
        <w:jc w:val="both"/>
        <w:rPr>
          <w:rFonts w:ascii="Times New Roman" w:hAnsi="Times New Roman"/>
          <w:sz w:val="26"/>
          <w:szCs w:val="26"/>
        </w:rPr>
      </w:pPr>
      <w:r w:rsidRPr="00AA10E0">
        <w:rPr>
          <w:rFonts w:ascii="Times New Roman" w:hAnsi="Times New Roman"/>
          <w:sz w:val="26"/>
          <w:szCs w:val="26"/>
        </w:rPr>
        <w:t xml:space="preserve">Поставщик должен предоставить рекомендованный список приборов, необходимых для проведения нормальной эксплуатации оборудования </w:t>
      </w:r>
      <w:r>
        <w:rPr>
          <w:rFonts w:ascii="Times New Roman" w:hAnsi="Times New Roman"/>
          <w:sz w:val="26"/>
          <w:szCs w:val="26"/>
        </w:rPr>
        <w:t>голосовых шлюзов</w:t>
      </w:r>
      <w:r w:rsidRPr="00AA10E0">
        <w:rPr>
          <w:rFonts w:ascii="Times New Roman" w:hAnsi="Times New Roman"/>
          <w:sz w:val="26"/>
          <w:szCs w:val="26"/>
        </w:rPr>
        <w:t xml:space="preserve"> (локализации неисправностей и их устранения, а также проверки соответствия параметров установленным нормам).</w:t>
      </w:r>
    </w:p>
    <w:p w14:paraId="7B9A3621" w14:textId="77777777" w:rsidR="00674FE6" w:rsidRPr="00AA10E0" w:rsidRDefault="00674FE6" w:rsidP="00674FE6">
      <w:pPr>
        <w:pStyle w:val="a8"/>
        <w:numPr>
          <w:ilvl w:val="1"/>
          <w:numId w:val="31"/>
        </w:numPr>
        <w:ind w:left="567" w:hanging="561"/>
        <w:jc w:val="both"/>
        <w:rPr>
          <w:rFonts w:ascii="Times New Roman" w:hAnsi="Times New Roman"/>
          <w:sz w:val="26"/>
          <w:szCs w:val="26"/>
        </w:rPr>
      </w:pPr>
      <w:r w:rsidRPr="00AA10E0">
        <w:rPr>
          <w:rFonts w:ascii="Times New Roman" w:hAnsi="Times New Roman"/>
          <w:sz w:val="26"/>
          <w:szCs w:val="26"/>
        </w:rPr>
        <w:t>Приемо-сдаточные испытания должны производиться с использованием приборов, имеющих сертификат об утверждении типа Госстандарта РФ, свидетельства о поверке либо калибровочные сертификаты, выданные аккредитованными метрологическими лабораториями.</w:t>
      </w:r>
    </w:p>
    <w:p w14:paraId="661B9522" w14:textId="77777777" w:rsidR="00674FE6" w:rsidRPr="00AA10E0" w:rsidRDefault="00674FE6" w:rsidP="00674FE6">
      <w:pPr>
        <w:pStyle w:val="1"/>
        <w:widowControl w:val="0"/>
        <w:numPr>
          <w:ilvl w:val="0"/>
          <w:numId w:val="20"/>
        </w:numPr>
        <w:tabs>
          <w:tab w:val="clear" w:pos="644"/>
          <w:tab w:val="num" w:pos="432"/>
        </w:tabs>
        <w:autoSpaceDE/>
        <w:autoSpaceDN/>
        <w:adjustRightInd/>
        <w:spacing w:before="240" w:after="120"/>
        <w:ind w:left="432" w:hanging="432"/>
        <w:jc w:val="left"/>
        <w:rPr>
          <w:rFonts w:eastAsia="MS Mincho"/>
          <w:sz w:val="26"/>
          <w:szCs w:val="26"/>
        </w:rPr>
      </w:pPr>
      <w:bookmarkStart w:id="273" w:name="_Toc301874034"/>
      <w:bookmarkStart w:id="274" w:name="_Toc301874035"/>
      <w:bookmarkStart w:id="275" w:name="_Toc301874036"/>
      <w:bookmarkStart w:id="276" w:name="_Toc369079455"/>
      <w:bookmarkStart w:id="277" w:name="_Toc378261682"/>
      <w:bookmarkStart w:id="278" w:name="_Toc378262667"/>
      <w:bookmarkStart w:id="279" w:name="_Toc378262950"/>
      <w:bookmarkStart w:id="280" w:name="_Toc378263079"/>
      <w:bookmarkStart w:id="281" w:name="_Toc20493601"/>
      <w:bookmarkEnd w:id="273"/>
      <w:bookmarkEnd w:id="274"/>
      <w:bookmarkEnd w:id="275"/>
      <w:r w:rsidRPr="00AA10E0">
        <w:rPr>
          <w:rFonts w:eastAsia="MS Mincho"/>
          <w:sz w:val="26"/>
          <w:szCs w:val="26"/>
        </w:rPr>
        <w:t>Требования к испытаниям</w:t>
      </w:r>
      <w:bookmarkEnd w:id="276"/>
      <w:bookmarkEnd w:id="277"/>
      <w:bookmarkEnd w:id="278"/>
      <w:bookmarkEnd w:id="279"/>
      <w:bookmarkEnd w:id="280"/>
      <w:bookmarkEnd w:id="281"/>
    </w:p>
    <w:p w14:paraId="4B353103" w14:textId="77777777" w:rsidR="00674FE6" w:rsidRPr="00AA10E0" w:rsidRDefault="00674FE6" w:rsidP="00674FE6">
      <w:pPr>
        <w:pStyle w:val="a8"/>
        <w:numPr>
          <w:ilvl w:val="1"/>
          <w:numId w:val="20"/>
        </w:numPr>
        <w:ind w:hanging="432"/>
        <w:jc w:val="both"/>
        <w:rPr>
          <w:rFonts w:ascii="Times New Roman" w:hAnsi="Times New Roman"/>
          <w:sz w:val="26"/>
          <w:szCs w:val="26"/>
        </w:rPr>
      </w:pPr>
      <w:bookmarkStart w:id="282" w:name="_Toc369078332"/>
      <w:bookmarkStart w:id="283" w:name="_Toc369079457"/>
      <w:bookmarkStart w:id="284" w:name="_Toc378261684"/>
      <w:bookmarkStart w:id="285" w:name="_Toc378262669"/>
      <w:bookmarkStart w:id="286" w:name="_Toc378262952"/>
      <w:bookmarkStart w:id="287" w:name="_Toc378263081"/>
      <w:bookmarkStart w:id="288" w:name="_Toc20493602"/>
      <w:r w:rsidRPr="00AA10E0">
        <w:rPr>
          <w:rFonts w:ascii="Times New Roman" w:hAnsi="Times New Roman"/>
          <w:sz w:val="26"/>
          <w:szCs w:val="26"/>
        </w:rPr>
        <w:t>Поставщик должен пройти тестирование оборудования в соответствии с типовой утвержденной программой и методикой испытания (ПМИ) с целью демонстрации Заказчику того, что поставляемое оборудование функционирует в соответствии с Техническими требованиями.</w:t>
      </w:r>
    </w:p>
    <w:p w14:paraId="52A61D00" w14:textId="77777777" w:rsidR="00674FE6" w:rsidRPr="00AA10E0" w:rsidRDefault="00674FE6" w:rsidP="00674FE6">
      <w:pPr>
        <w:pStyle w:val="a8"/>
        <w:numPr>
          <w:ilvl w:val="1"/>
          <w:numId w:val="20"/>
        </w:numPr>
        <w:tabs>
          <w:tab w:val="clear" w:pos="11"/>
          <w:tab w:val="num" w:pos="284"/>
        </w:tabs>
        <w:ind w:hanging="432"/>
        <w:jc w:val="both"/>
        <w:rPr>
          <w:rFonts w:ascii="Times New Roman" w:hAnsi="Times New Roman"/>
          <w:sz w:val="26"/>
          <w:szCs w:val="26"/>
        </w:rPr>
      </w:pPr>
      <w:r w:rsidRPr="00AA10E0">
        <w:rPr>
          <w:rFonts w:ascii="Times New Roman" w:hAnsi="Times New Roman"/>
          <w:sz w:val="26"/>
          <w:szCs w:val="26"/>
        </w:rPr>
        <w:t>Обеспечение поставки дополнительного оборудования, необходимого для проведения испытаний и не входящего в список поставляемого оборудования Заказчику для функционирования/обслуживания Систем, является обязательством Поставщика.</w:t>
      </w:r>
    </w:p>
    <w:p w14:paraId="49B36BD5" w14:textId="77777777" w:rsidR="00674FE6" w:rsidRPr="00AA10E0" w:rsidRDefault="00674FE6" w:rsidP="00674FE6">
      <w:pPr>
        <w:pStyle w:val="a8"/>
        <w:numPr>
          <w:ilvl w:val="1"/>
          <w:numId w:val="20"/>
        </w:numPr>
        <w:ind w:hanging="432"/>
        <w:jc w:val="both"/>
        <w:rPr>
          <w:rFonts w:ascii="Times New Roman" w:hAnsi="Times New Roman"/>
          <w:sz w:val="26"/>
          <w:szCs w:val="26"/>
        </w:rPr>
      </w:pPr>
      <w:r w:rsidRPr="00AA10E0">
        <w:rPr>
          <w:rFonts w:ascii="Times New Roman" w:hAnsi="Times New Roman"/>
          <w:sz w:val="26"/>
          <w:szCs w:val="26"/>
        </w:rPr>
        <w:t>Тестирование должно проводиться представителем Заказчика с участием представителей Поставщика. Результаты должны быть зарегистрированы протоколом и заверены подписями ответственных лиц.</w:t>
      </w:r>
    </w:p>
    <w:p w14:paraId="033C9443" w14:textId="77777777" w:rsidR="00674FE6" w:rsidRDefault="00674FE6" w:rsidP="00674FE6">
      <w:pPr>
        <w:pStyle w:val="1"/>
        <w:keepNext/>
        <w:numPr>
          <w:ilvl w:val="0"/>
          <w:numId w:val="20"/>
        </w:numPr>
        <w:tabs>
          <w:tab w:val="clear" w:pos="644"/>
          <w:tab w:val="num" w:pos="851"/>
        </w:tabs>
        <w:autoSpaceDE/>
        <w:autoSpaceDN/>
        <w:adjustRightInd/>
        <w:spacing w:before="240" w:after="120"/>
        <w:ind w:left="426" w:hanging="426"/>
        <w:jc w:val="left"/>
        <w:rPr>
          <w:rFonts w:eastAsia="MS Mincho"/>
          <w:sz w:val="26"/>
          <w:szCs w:val="26"/>
        </w:rPr>
      </w:pPr>
      <w:r w:rsidRPr="00AA10E0">
        <w:rPr>
          <w:rFonts w:eastAsia="MS Mincho"/>
          <w:sz w:val="26"/>
          <w:szCs w:val="26"/>
        </w:rPr>
        <w:t>Требования к условиям транспортировки и хранения</w:t>
      </w:r>
    </w:p>
    <w:p w14:paraId="46108590" w14:textId="77777777" w:rsidR="00674FE6" w:rsidRPr="00AA10E0" w:rsidRDefault="00674FE6" w:rsidP="00674FE6">
      <w:pPr>
        <w:pStyle w:val="a8"/>
        <w:ind w:firstLine="426"/>
        <w:rPr>
          <w:rFonts w:ascii="Times New Roman" w:hAnsi="Times New Roman"/>
          <w:sz w:val="26"/>
          <w:szCs w:val="26"/>
        </w:rPr>
      </w:pPr>
      <w:r w:rsidRPr="00AA10E0">
        <w:rPr>
          <w:rFonts w:ascii="Times New Roman" w:hAnsi="Times New Roman"/>
          <w:sz w:val="26"/>
          <w:szCs w:val="26"/>
        </w:rPr>
        <w:t>Не предъявляются в связи с тем, что ответственность за доставку возлагается на Поставщика.</w:t>
      </w:r>
    </w:p>
    <w:p w14:paraId="02E0BA23" w14:textId="77777777" w:rsidR="00674FE6" w:rsidRPr="00AA10E0" w:rsidRDefault="00674FE6" w:rsidP="00674FE6">
      <w:pPr>
        <w:rPr>
          <w:rFonts w:eastAsia="MS Mincho"/>
        </w:rPr>
      </w:pPr>
    </w:p>
    <w:p w14:paraId="02518C83" w14:textId="77777777" w:rsidR="00674FE6" w:rsidRPr="00734816" w:rsidRDefault="00674FE6" w:rsidP="00674FE6">
      <w:pPr>
        <w:pStyle w:val="1"/>
        <w:keepNext/>
        <w:numPr>
          <w:ilvl w:val="0"/>
          <w:numId w:val="20"/>
        </w:numPr>
        <w:tabs>
          <w:tab w:val="clear" w:pos="644"/>
          <w:tab w:val="num" w:pos="432"/>
        </w:tabs>
        <w:autoSpaceDE/>
        <w:autoSpaceDN/>
        <w:adjustRightInd/>
        <w:spacing w:before="240" w:after="120"/>
        <w:ind w:left="432" w:hanging="432"/>
        <w:jc w:val="left"/>
        <w:rPr>
          <w:rFonts w:eastAsia="MS Mincho"/>
          <w:sz w:val="26"/>
          <w:szCs w:val="26"/>
        </w:rPr>
      </w:pPr>
      <w:r w:rsidRPr="00734816">
        <w:rPr>
          <w:rFonts w:eastAsia="MS Mincho"/>
          <w:sz w:val="26"/>
          <w:szCs w:val="26"/>
        </w:rPr>
        <w:t>Требования к монтажу</w:t>
      </w:r>
      <w:bookmarkEnd w:id="282"/>
      <w:bookmarkEnd w:id="283"/>
      <w:bookmarkEnd w:id="284"/>
      <w:bookmarkEnd w:id="285"/>
      <w:bookmarkEnd w:id="286"/>
      <w:bookmarkEnd w:id="287"/>
      <w:bookmarkEnd w:id="288"/>
    </w:p>
    <w:p w14:paraId="0D882F20" w14:textId="77777777" w:rsidR="00674FE6" w:rsidRPr="00633A17" w:rsidRDefault="00674FE6" w:rsidP="00674FE6">
      <w:pPr>
        <w:pStyle w:val="a8"/>
        <w:ind w:firstLine="432"/>
        <w:jc w:val="both"/>
        <w:rPr>
          <w:rFonts w:ascii="Times New Roman" w:hAnsi="Times New Roman"/>
          <w:sz w:val="26"/>
          <w:szCs w:val="26"/>
        </w:rPr>
      </w:pPr>
      <w:r w:rsidRPr="00633A17">
        <w:rPr>
          <w:rFonts w:ascii="Times New Roman" w:hAnsi="Times New Roman"/>
          <w:sz w:val="26"/>
          <w:szCs w:val="26"/>
        </w:rPr>
        <w:t>Поставщик должен указать все мероприятия по подготовке места для монтажа, которые должен выполнить Заказчик. Поставщик обязан предоставить Заказчику по его требованию любую необходимую информацию, способствующую Заказчику в проведении монтажа.</w:t>
      </w:r>
    </w:p>
    <w:p w14:paraId="3C848535" w14:textId="77777777" w:rsidR="00674FE6" w:rsidRPr="00734816" w:rsidRDefault="00674FE6" w:rsidP="00674FE6">
      <w:pPr>
        <w:pStyle w:val="1"/>
        <w:keepNext/>
        <w:numPr>
          <w:ilvl w:val="0"/>
          <w:numId w:val="20"/>
        </w:numPr>
        <w:tabs>
          <w:tab w:val="clear" w:pos="644"/>
          <w:tab w:val="num" w:pos="432"/>
        </w:tabs>
        <w:autoSpaceDE/>
        <w:autoSpaceDN/>
        <w:adjustRightInd/>
        <w:spacing w:before="240" w:after="120"/>
        <w:ind w:left="432" w:hanging="432"/>
        <w:jc w:val="left"/>
        <w:rPr>
          <w:rFonts w:eastAsia="MS Mincho"/>
          <w:sz w:val="26"/>
          <w:szCs w:val="26"/>
        </w:rPr>
      </w:pPr>
      <w:bookmarkStart w:id="289" w:name="_Toc20493603"/>
      <w:bookmarkStart w:id="290" w:name="_Toc20493604"/>
      <w:bookmarkStart w:id="291" w:name="_Toc369078335"/>
      <w:bookmarkStart w:id="292" w:name="_Toc369079458"/>
      <w:bookmarkStart w:id="293" w:name="_Toc378261685"/>
      <w:bookmarkStart w:id="294" w:name="_Toc378262670"/>
      <w:bookmarkStart w:id="295" w:name="_Toc378262953"/>
      <w:bookmarkStart w:id="296" w:name="_Toc378263082"/>
      <w:bookmarkStart w:id="297" w:name="_Toc20493605"/>
      <w:bookmarkEnd w:id="289"/>
      <w:bookmarkEnd w:id="290"/>
      <w:r w:rsidRPr="00734816">
        <w:rPr>
          <w:rFonts w:eastAsia="MS Mincho"/>
          <w:sz w:val="26"/>
          <w:szCs w:val="26"/>
        </w:rPr>
        <w:lastRenderedPageBreak/>
        <w:t>Хранение и архивирование</w:t>
      </w:r>
      <w:bookmarkEnd w:id="291"/>
      <w:bookmarkEnd w:id="292"/>
      <w:bookmarkEnd w:id="293"/>
      <w:bookmarkEnd w:id="294"/>
      <w:bookmarkEnd w:id="295"/>
      <w:bookmarkEnd w:id="296"/>
      <w:bookmarkEnd w:id="297"/>
    </w:p>
    <w:p w14:paraId="42F72960" w14:textId="77777777" w:rsidR="00674FE6" w:rsidRPr="00633A17" w:rsidRDefault="00674FE6" w:rsidP="00674FE6">
      <w:pPr>
        <w:pStyle w:val="a8"/>
        <w:ind w:firstLine="432"/>
        <w:jc w:val="both"/>
        <w:rPr>
          <w:rFonts w:ascii="Times New Roman" w:hAnsi="Times New Roman"/>
          <w:sz w:val="26"/>
          <w:szCs w:val="26"/>
        </w:rPr>
      </w:pPr>
      <w:r w:rsidRPr="00633A17">
        <w:rPr>
          <w:rFonts w:ascii="Times New Roman" w:hAnsi="Times New Roman"/>
          <w:sz w:val="26"/>
          <w:szCs w:val="26"/>
        </w:rPr>
        <w:t xml:space="preserve">Подлинник настоящих Технических требований во время срока действия хранится в </w:t>
      </w:r>
      <w:r>
        <w:rPr>
          <w:rFonts w:ascii="Times New Roman" w:hAnsi="Times New Roman"/>
          <w:sz w:val="26"/>
          <w:szCs w:val="26"/>
        </w:rPr>
        <w:t>Центре компетенций по документальному обеспечению</w:t>
      </w:r>
      <w:r w:rsidRPr="00633A17">
        <w:rPr>
          <w:rFonts w:ascii="Times New Roman" w:hAnsi="Times New Roman"/>
          <w:sz w:val="26"/>
          <w:szCs w:val="26"/>
        </w:rPr>
        <w:t xml:space="preserve"> в соответствии с Инструкцией по делопроизводству в ПАО «Ростелеком».</w:t>
      </w:r>
    </w:p>
    <w:p w14:paraId="1EFB1774" w14:textId="77777777" w:rsidR="00674FE6" w:rsidRPr="00734816" w:rsidRDefault="00674FE6" w:rsidP="00674FE6">
      <w:pPr>
        <w:pStyle w:val="1"/>
        <w:keepNext/>
        <w:numPr>
          <w:ilvl w:val="0"/>
          <w:numId w:val="20"/>
        </w:numPr>
        <w:tabs>
          <w:tab w:val="clear" w:pos="644"/>
          <w:tab w:val="num" w:pos="432"/>
        </w:tabs>
        <w:autoSpaceDE/>
        <w:autoSpaceDN/>
        <w:adjustRightInd/>
        <w:spacing w:before="240" w:after="120"/>
        <w:ind w:left="432" w:hanging="432"/>
        <w:jc w:val="left"/>
        <w:rPr>
          <w:rFonts w:eastAsia="MS Mincho"/>
          <w:sz w:val="26"/>
          <w:szCs w:val="26"/>
        </w:rPr>
      </w:pPr>
      <w:bookmarkStart w:id="298" w:name="_Toc20493606"/>
      <w:r w:rsidRPr="00734816">
        <w:rPr>
          <w:rFonts w:eastAsia="MS Mincho"/>
          <w:sz w:val="26"/>
          <w:szCs w:val="26"/>
        </w:rPr>
        <w:t>Рассылка и актуализация</w:t>
      </w:r>
      <w:bookmarkEnd w:id="298"/>
    </w:p>
    <w:p w14:paraId="47C07589" w14:textId="77777777" w:rsidR="00674FE6" w:rsidRPr="00633A17" w:rsidRDefault="00674FE6" w:rsidP="00674FE6">
      <w:pPr>
        <w:pStyle w:val="affc"/>
        <w:ind w:left="0" w:firstLine="425"/>
        <w:jc w:val="both"/>
        <w:rPr>
          <w:sz w:val="26"/>
          <w:szCs w:val="26"/>
        </w:rPr>
      </w:pPr>
      <w:r w:rsidRPr="00633A17">
        <w:rPr>
          <w:sz w:val="26"/>
          <w:szCs w:val="26"/>
        </w:rPr>
        <w:t xml:space="preserve">Периодическая проверка данного документа проводится </w:t>
      </w:r>
      <w:r>
        <w:rPr>
          <w:color w:val="000000"/>
          <w:sz w:val="26"/>
          <w:szCs w:val="26"/>
        </w:rPr>
        <w:t>Д</w:t>
      </w:r>
      <w:r w:rsidRPr="00942837">
        <w:rPr>
          <w:color w:val="000000"/>
          <w:sz w:val="26"/>
          <w:szCs w:val="26"/>
        </w:rPr>
        <w:t>епартамент</w:t>
      </w:r>
      <w:r>
        <w:rPr>
          <w:color w:val="000000"/>
          <w:sz w:val="26"/>
          <w:szCs w:val="26"/>
        </w:rPr>
        <w:t>ом</w:t>
      </w:r>
      <w:r w:rsidRPr="00942837">
        <w:rPr>
          <w:color w:val="000000"/>
          <w:sz w:val="26"/>
          <w:szCs w:val="26"/>
        </w:rPr>
        <w:t xml:space="preserve"> планирования сетей доступа КЦ ПАО «Ростелеком»</w:t>
      </w:r>
      <w:r>
        <w:rPr>
          <w:color w:val="000000"/>
          <w:sz w:val="26"/>
          <w:szCs w:val="26"/>
        </w:rPr>
        <w:t xml:space="preserve"> </w:t>
      </w:r>
      <w:r w:rsidRPr="00633A17">
        <w:rPr>
          <w:sz w:val="26"/>
          <w:szCs w:val="26"/>
        </w:rPr>
        <w:t xml:space="preserve">по мере необходимости, но не реже 1 раза в </w:t>
      </w:r>
      <w:r>
        <w:rPr>
          <w:sz w:val="26"/>
          <w:szCs w:val="26"/>
        </w:rPr>
        <w:t>24</w:t>
      </w:r>
      <w:r w:rsidRPr="00633A17">
        <w:rPr>
          <w:sz w:val="26"/>
          <w:szCs w:val="26"/>
        </w:rPr>
        <w:t xml:space="preserve"> месяц</w:t>
      </w:r>
      <w:r>
        <w:rPr>
          <w:sz w:val="26"/>
          <w:szCs w:val="26"/>
        </w:rPr>
        <w:t>а</w:t>
      </w:r>
      <w:r w:rsidRPr="00633A17">
        <w:rPr>
          <w:sz w:val="26"/>
          <w:szCs w:val="26"/>
        </w:rPr>
        <w:t>.</w:t>
      </w:r>
    </w:p>
    <w:p w14:paraId="3D69F065" w14:textId="77777777" w:rsidR="00674FE6" w:rsidRPr="00633A17" w:rsidRDefault="00674FE6" w:rsidP="00674FE6">
      <w:pPr>
        <w:pStyle w:val="affc"/>
        <w:ind w:left="0" w:firstLine="425"/>
        <w:jc w:val="both"/>
        <w:rPr>
          <w:sz w:val="26"/>
          <w:szCs w:val="26"/>
        </w:rPr>
      </w:pPr>
      <w:r w:rsidRPr="00633A17">
        <w:rPr>
          <w:sz w:val="26"/>
          <w:szCs w:val="26"/>
        </w:rPr>
        <w:t xml:space="preserve">Решение об инициации процесса внесения изменений в Технические требования принимает </w:t>
      </w:r>
      <w:r w:rsidRPr="00942837">
        <w:rPr>
          <w:color w:val="000000"/>
          <w:sz w:val="26"/>
          <w:szCs w:val="26"/>
        </w:rPr>
        <w:t>Директор департамента планирования сетей доступа КЦ ПАО «Ростелеком»</w:t>
      </w:r>
      <w:r w:rsidRPr="00633A17">
        <w:rPr>
          <w:sz w:val="26"/>
          <w:szCs w:val="26"/>
        </w:rPr>
        <w:t xml:space="preserve"> на основании предложений других подразделений, результатов применения документа в Обществе, анализа зарегистрированных и устраненных несоответствий, а также рекомендаций внутренних или внешних аудитов.</w:t>
      </w:r>
    </w:p>
    <w:p w14:paraId="2438348D" w14:textId="77777777" w:rsidR="00674FE6" w:rsidRPr="00633A17" w:rsidRDefault="00674FE6" w:rsidP="00674FE6">
      <w:pPr>
        <w:pStyle w:val="affc"/>
        <w:ind w:left="0" w:firstLine="425"/>
        <w:jc w:val="both"/>
        <w:rPr>
          <w:sz w:val="26"/>
          <w:szCs w:val="26"/>
        </w:rPr>
      </w:pPr>
      <w:r w:rsidRPr="00633A17">
        <w:rPr>
          <w:sz w:val="26"/>
          <w:szCs w:val="26"/>
        </w:rPr>
        <w:t xml:space="preserve">Порядок периодической проверки и внесения изменений в Технические требования определен в </w:t>
      </w:r>
      <w:r>
        <w:rPr>
          <w:sz w:val="26"/>
          <w:szCs w:val="26"/>
        </w:rPr>
        <w:t>Инструкции по делопроизводству в</w:t>
      </w:r>
      <w:r w:rsidRPr="00633A17">
        <w:rPr>
          <w:sz w:val="26"/>
          <w:szCs w:val="26"/>
        </w:rPr>
        <w:t xml:space="preserve"> ПАО «Ростелеком».</w:t>
      </w:r>
    </w:p>
    <w:p w14:paraId="1B44C13E" w14:textId="77777777" w:rsidR="00674FE6" w:rsidRDefault="00674FE6" w:rsidP="00674FE6">
      <w:pPr>
        <w:pStyle w:val="affc"/>
        <w:ind w:left="0" w:firstLine="425"/>
        <w:jc w:val="both"/>
        <w:rPr>
          <w:sz w:val="26"/>
          <w:szCs w:val="26"/>
        </w:rPr>
      </w:pPr>
      <w:r w:rsidRPr="00633A17">
        <w:rPr>
          <w:sz w:val="26"/>
          <w:szCs w:val="26"/>
        </w:rPr>
        <w:t xml:space="preserve">Актуальная версия утвержденного документа размещена на </w:t>
      </w:r>
      <w:proofErr w:type="spellStart"/>
      <w:r w:rsidRPr="00633A17">
        <w:rPr>
          <w:sz w:val="26"/>
          <w:szCs w:val="26"/>
        </w:rPr>
        <w:t>Интранет</w:t>
      </w:r>
      <w:proofErr w:type="spellEnd"/>
      <w:r w:rsidRPr="00633A17">
        <w:rPr>
          <w:sz w:val="26"/>
          <w:szCs w:val="26"/>
        </w:rPr>
        <w:t xml:space="preserve">-портале в Реестре ВНД на странице </w:t>
      </w:r>
      <w:r w:rsidRPr="00890FF5">
        <w:rPr>
          <w:sz w:val="26"/>
          <w:szCs w:val="26"/>
        </w:rPr>
        <w:t>Департамента планирования сетей доступа КЦ ПАО</w:t>
      </w:r>
      <w:r>
        <w:rPr>
          <w:sz w:val="26"/>
          <w:szCs w:val="26"/>
        </w:rPr>
        <w:t> </w:t>
      </w:r>
      <w:r w:rsidRPr="00890FF5">
        <w:rPr>
          <w:sz w:val="26"/>
          <w:szCs w:val="26"/>
        </w:rPr>
        <w:t>«Ростелеком»</w:t>
      </w:r>
      <w:r>
        <w:rPr>
          <w:b/>
        </w:rPr>
        <w:t xml:space="preserve"> </w:t>
      </w:r>
      <w:r w:rsidRPr="00633A17">
        <w:rPr>
          <w:sz w:val="26"/>
          <w:szCs w:val="26"/>
        </w:rPr>
        <w:t>с указанием принадлежности к бизнес-процессу Р5</w:t>
      </w:r>
      <w:r>
        <w:rPr>
          <w:sz w:val="26"/>
          <w:szCs w:val="26"/>
        </w:rPr>
        <w:t xml:space="preserve"> «Планирование и развитие сети связи».</w:t>
      </w:r>
    </w:p>
    <w:p w14:paraId="37B62DF5" w14:textId="77777777" w:rsidR="00674FE6" w:rsidRPr="00633A17" w:rsidRDefault="00674FE6" w:rsidP="00674FE6">
      <w:pPr>
        <w:pStyle w:val="affc"/>
        <w:ind w:left="0" w:firstLine="425"/>
        <w:jc w:val="both"/>
        <w:rPr>
          <w:color w:val="000000"/>
          <w:sz w:val="26"/>
          <w:szCs w:val="26"/>
        </w:rPr>
      </w:pPr>
      <w:r w:rsidRPr="00633A17">
        <w:rPr>
          <w:sz w:val="26"/>
          <w:szCs w:val="26"/>
        </w:rPr>
        <w:t xml:space="preserve">Ответственность за инициирование размещения и поддержание в актуальном состоянии размещенной на </w:t>
      </w:r>
      <w:proofErr w:type="spellStart"/>
      <w:r w:rsidRPr="00633A17">
        <w:rPr>
          <w:sz w:val="26"/>
          <w:szCs w:val="26"/>
        </w:rPr>
        <w:t>Интранет</w:t>
      </w:r>
      <w:proofErr w:type="spellEnd"/>
      <w:r w:rsidRPr="00633A17">
        <w:rPr>
          <w:sz w:val="26"/>
          <w:szCs w:val="26"/>
        </w:rPr>
        <w:t xml:space="preserve">-портале документа, а также доведение информации о месте размещения актуальной версии до всех заинтересованных подразделений несет </w:t>
      </w:r>
      <w:r w:rsidRPr="00942837">
        <w:rPr>
          <w:color w:val="000000"/>
          <w:sz w:val="26"/>
          <w:szCs w:val="26"/>
        </w:rPr>
        <w:t>Департамент планирования сетей доступа КЦ ПАО</w:t>
      </w:r>
      <w:r>
        <w:rPr>
          <w:color w:val="000000"/>
          <w:sz w:val="26"/>
          <w:szCs w:val="26"/>
        </w:rPr>
        <w:t> </w:t>
      </w:r>
      <w:r w:rsidRPr="00942837">
        <w:rPr>
          <w:color w:val="000000"/>
          <w:sz w:val="26"/>
          <w:szCs w:val="26"/>
        </w:rPr>
        <w:t>«Ростелеком»</w:t>
      </w:r>
      <w:r w:rsidRPr="00633A17">
        <w:rPr>
          <w:sz w:val="26"/>
          <w:szCs w:val="26"/>
        </w:rPr>
        <w:t>.</w:t>
      </w:r>
      <w:r w:rsidRPr="00633A17">
        <w:rPr>
          <w:color w:val="000000"/>
          <w:sz w:val="26"/>
          <w:szCs w:val="26"/>
        </w:rPr>
        <w:br w:type="page"/>
      </w:r>
    </w:p>
    <w:p w14:paraId="630DDFF3" w14:textId="77777777" w:rsidR="00674FE6" w:rsidRPr="00A31B98" w:rsidRDefault="00674FE6" w:rsidP="00674FE6">
      <w:pPr>
        <w:pStyle w:val="1"/>
        <w:rPr>
          <w:sz w:val="26"/>
          <w:szCs w:val="26"/>
        </w:rPr>
      </w:pPr>
      <w:bookmarkStart w:id="299" w:name="_Приложение_№1"/>
      <w:bookmarkStart w:id="300" w:name="_Toc378262954"/>
      <w:bookmarkStart w:id="301" w:name="_Toc378263083"/>
      <w:bookmarkStart w:id="302" w:name="_Toc20493607"/>
      <w:bookmarkEnd w:id="299"/>
      <w:r w:rsidRPr="00A31B98">
        <w:rPr>
          <w:bCs w:val="0"/>
          <w:sz w:val="26"/>
          <w:szCs w:val="26"/>
        </w:rPr>
        <w:lastRenderedPageBreak/>
        <w:t>Приложение №</w:t>
      </w:r>
      <w:r w:rsidRPr="00A35432">
        <w:rPr>
          <w:sz w:val="26"/>
          <w:szCs w:val="26"/>
        </w:rPr>
        <w:t xml:space="preserve"> </w:t>
      </w:r>
      <w:r w:rsidRPr="00A31B98">
        <w:rPr>
          <w:bCs w:val="0"/>
          <w:sz w:val="26"/>
          <w:szCs w:val="26"/>
        </w:rPr>
        <w:t>1</w:t>
      </w:r>
      <w:bookmarkEnd w:id="300"/>
      <w:bookmarkEnd w:id="301"/>
      <w:bookmarkEnd w:id="302"/>
      <w:r w:rsidRPr="00A35432">
        <w:rPr>
          <w:sz w:val="26"/>
          <w:szCs w:val="26"/>
        </w:rPr>
        <w:t xml:space="preserve"> </w:t>
      </w:r>
      <w:bookmarkStart w:id="303" w:name="_Toc378262955"/>
      <w:bookmarkStart w:id="304" w:name="_Toc378263084"/>
      <w:bookmarkStart w:id="305" w:name="_Toc378318123"/>
      <w:bookmarkStart w:id="306" w:name="_Toc20493608"/>
      <w:r w:rsidRPr="00A31B98">
        <w:rPr>
          <w:sz w:val="26"/>
          <w:szCs w:val="26"/>
        </w:rPr>
        <w:t>Дополнительные виды обслуживания, предоставляемые в рамках услуги «Местная связь»</w:t>
      </w:r>
      <w:bookmarkEnd w:id="303"/>
      <w:bookmarkEnd w:id="304"/>
      <w:bookmarkEnd w:id="305"/>
      <w:bookmarkEnd w:id="3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
        <w:gridCol w:w="2896"/>
        <w:gridCol w:w="6081"/>
      </w:tblGrid>
      <w:tr w:rsidR="00674FE6" w:rsidRPr="00633A17" w14:paraId="13D71356" w14:textId="77777777" w:rsidTr="00B40996">
        <w:trPr>
          <w:tblHeader/>
        </w:trPr>
        <w:tc>
          <w:tcPr>
            <w:tcW w:w="609" w:type="dxa"/>
            <w:shd w:val="clear" w:color="auto" w:fill="auto"/>
            <w:vAlign w:val="center"/>
          </w:tcPr>
          <w:p w14:paraId="26556637" w14:textId="77777777" w:rsidR="00674FE6" w:rsidRPr="00734816" w:rsidRDefault="00674FE6" w:rsidP="00B40996">
            <w:pPr>
              <w:jc w:val="center"/>
              <w:rPr>
                <w:b/>
                <w:sz w:val="26"/>
                <w:szCs w:val="26"/>
              </w:rPr>
            </w:pPr>
            <w:r w:rsidRPr="00734816">
              <w:rPr>
                <w:b/>
                <w:sz w:val="26"/>
                <w:szCs w:val="26"/>
              </w:rPr>
              <w:t>№ п/п</w:t>
            </w:r>
          </w:p>
        </w:tc>
        <w:tc>
          <w:tcPr>
            <w:tcW w:w="2896" w:type="dxa"/>
            <w:shd w:val="clear" w:color="auto" w:fill="auto"/>
            <w:vAlign w:val="center"/>
          </w:tcPr>
          <w:p w14:paraId="353F05E7" w14:textId="77777777" w:rsidR="00674FE6" w:rsidRPr="00734816" w:rsidRDefault="00674FE6" w:rsidP="00B40996">
            <w:pPr>
              <w:jc w:val="center"/>
              <w:rPr>
                <w:b/>
                <w:sz w:val="26"/>
                <w:szCs w:val="26"/>
              </w:rPr>
            </w:pPr>
            <w:r w:rsidRPr="00734816">
              <w:rPr>
                <w:b/>
                <w:sz w:val="26"/>
                <w:szCs w:val="26"/>
              </w:rPr>
              <w:t>Вид услуги</w:t>
            </w:r>
          </w:p>
        </w:tc>
        <w:tc>
          <w:tcPr>
            <w:tcW w:w="6081" w:type="dxa"/>
            <w:shd w:val="clear" w:color="auto" w:fill="auto"/>
            <w:vAlign w:val="center"/>
          </w:tcPr>
          <w:p w14:paraId="4DD2320E" w14:textId="77777777" w:rsidR="00674FE6" w:rsidRPr="00734816" w:rsidRDefault="00674FE6" w:rsidP="00B40996">
            <w:pPr>
              <w:jc w:val="center"/>
              <w:rPr>
                <w:b/>
                <w:sz w:val="26"/>
                <w:szCs w:val="26"/>
              </w:rPr>
            </w:pPr>
            <w:r w:rsidRPr="00734816">
              <w:rPr>
                <w:b/>
                <w:sz w:val="26"/>
                <w:szCs w:val="26"/>
              </w:rPr>
              <w:t>Краткое описание услуги</w:t>
            </w:r>
          </w:p>
        </w:tc>
      </w:tr>
      <w:tr w:rsidR="00674FE6" w:rsidRPr="00633A17" w14:paraId="5B4A97F4" w14:textId="77777777" w:rsidTr="00B40996">
        <w:tc>
          <w:tcPr>
            <w:tcW w:w="609" w:type="dxa"/>
            <w:shd w:val="clear" w:color="auto" w:fill="auto"/>
          </w:tcPr>
          <w:p w14:paraId="3D0D9253" w14:textId="77777777" w:rsidR="00674FE6" w:rsidRPr="00734816" w:rsidRDefault="00674FE6" w:rsidP="00B40996">
            <w:pPr>
              <w:jc w:val="center"/>
              <w:rPr>
                <w:sz w:val="26"/>
                <w:szCs w:val="26"/>
              </w:rPr>
            </w:pPr>
            <w:r w:rsidRPr="00734816">
              <w:rPr>
                <w:sz w:val="26"/>
                <w:szCs w:val="26"/>
              </w:rPr>
              <w:t>1.</w:t>
            </w:r>
          </w:p>
        </w:tc>
        <w:tc>
          <w:tcPr>
            <w:tcW w:w="2896" w:type="dxa"/>
            <w:shd w:val="clear" w:color="auto" w:fill="auto"/>
          </w:tcPr>
          <w:p w14:paraId="4CB349F3" w14:textId="77777777" w:rsidR="00674FE6" w:rsidRPr="00734816" w:rsidRDefault="00674FE6" w:rsidP="00B40996">
            <w:pPr>
              <w:rPr>
                <w:sz w:val="26"/>
                <w:szCs w:val="26"/>
              </w:rPr>
            </w:pPr>
            <w:r w:rsidRPr="00734816">
              <w:rPr>
                <w:sz w:val="26"/>
                <w:szCs w:val="26"/>
              </w:rPr>
              <w:t>Идентификация номера вызывающего абонента (услуга «АОН»)</w:t>
            </w:r>
          </w:p>
        </w:tc>
        <w:tc>
          <w:tcPr>
            <w:tcW w:w="6081" w:type="dxa"/>
            <w:shd w:val="clear" w:color="auto" w:fill="auto"/>
          </w:tcPr>
          <w:p w14:paraId="1528DA47" w14:textId="77777777" w:rsidR="00674FE6" w:rsidRPr="00734816" w:rsidRDefault="00674FE6" w:rsidP="00B40996">
            <w:pPr>
              <w:jc w:val="both"/>
              <w:rPr>
                <w:sz w:val="26"/>
                <w:szCs w:val="26"/>
              </w:rPr>
            </w:pPr>
            <w:r w:rsidRPr="00734816">
              <w:rPr>
                <w:sz w:val="26"/>
                <w:szCs w:val="26"/>
              </w:rPr>
              <w:t>Услуга предоставляет абоненту возможность идентифицировать номер вызывающего абонента. Для использования этой услуги абоненту требуется иметь телефонный аппарат с функцией «</w:t>
            </w:r>
            <w:proofErr w:type="spellStart"/>
            <w:r w:rsidRPr="00734816">
              <w:rPr>
                <w:sz w:val="26"/>
                <w:szCs w:val="26"/>
              </w:rPr>
              <w:t>Caller</w:t>
            </w:r>
            <w:proofErr w:type="spellEnd"/>
            <w:r w:rsidRPr="00734816">
              <w:rPr>
                <w:sz w:val="26"/>
                <w:szCs w:val="26"/>
              </w:rPr>
              <w:t xml:space="preserve"> ID».</w:t>
            </w:r>
          </w:p>
        </w:tc>
      </w:tr>
      <w:tr w:rsidR="00674FE6" w:rsidRPr="00633A17" w14:paraId="7BAE075A" w14:textId="77777777" w:rsidTr="00B40996">
        <w:tc>
          <w:tcPr>
            <w:tcW w:w="609" w:type="dxa"/>
            <w:shd w:val="clear" w:color="auto" w:fill="auto"/>
          </w:tcPr>
          <w:p w14:paraId="57B45464" w14:textId="77777777" w:rsidR="00674FE6" w:rsidRPr="00734816" w:rsidRDefault="00674FE6" w:rsidP="00B40996">
            <w:pPr>
              <w:jc w:val="center"/>
              <w:rPr>
                <w:sz w:val="26"/>
                <w:szCs w:val="26"/>
              </w:rPr>
            </w:pPr>
            <w:r w:rsidRPr="00734816">
              <w:rPr>
                <w:sz w:val="26"/>
                <w:szCs w:val="26"/>
              </w:rPr>
              <w:t>2.</w:t>
            </w:r>
          </w:p>
        </w:tc>
        <w:tc>
          <w:tcPr>
            <w:tcW w:w="2896" w:type="dxa"/>
            <w:shd w:val="clear" w:color="auto" w:fill="auto"/>
          </w:tcPr>
          <w:p w14:paraId="3C16579F" w14:textId="77777777" w:rsidR="00674FE6" w:rsidRPr="00734816" w:rsidRDefault="00674FE6" w:rsidP="00B40996">
            <w:pPr>
              <w:rPr>
                <w:sz w:val="26"/>
                <w:szCs w:val="26"/>
              </w:rPr>
            </w:pPr>
            <w:r w:rsidRPr="00734816">
              <w:rPr>
                <w:sz w:val="26"/>
                <w:szCs w:val="26"/>
              </w:rPr>
              <w:t>Запрет идентификации номера вызывающего абонента (услуга «Анти-АОН»)</w:t>
            </w:r>
          </w:p>
        </w:tc>
        <w:tc>
          <w:tcPr>
            <w:tcW w:w="6081" w:type="dxa"/>
            <w:shd w:val="clear" w:color="auto" w:fill="auto"/>
          </w:tcPr>
          <w:p w14:paraId="402C39B1" w14:textId="77777777" w:rsidR="00674FE6" w:rsidRPr="00734816" w:rsidRDefault="00674FE6" w:rsidP="00B40996">
            <w:pPr>
              <w:jc w:val="both"/>
              <w:rPr>
                <w:sz w:val="26"/>
                <w:szCs w:val="26"/>
              </w:rPr>
            </w:pPr>
            <w:r w:rsidRPr="00734816">
              <w:rPr>
                <w:sz w:val="26"/>
                <w:szCs w:val="26"/>
              </w:rPr>
              <w:t>Услуга позволяет запретить идентификацию номера абонента при исходящем вызове.</w:t>
            </w:r>
          </w:p>
        </w:tc>
      </w:tr>
      <w:tr w:rsidR="00674FE6" w:rsidRPr="00633A17" w14:paraId="536714F9" w14:textId="77777777" w:rsidTr="00B40996">
        <w:tc>
          <w:tcPr>
            <w:tcW w:w="609" w:type="dxa"/>
            <w:shd w:val="clear" w:color="auto" w:fill="auto"/>
          </w:tcPr>
          <w:p w14:paraId="5E5CEF8B" w14:textId="77777777" w:rsidR="00674FE6" w:rsidRPr="00734816" w:rsidRDefault="00674FE6" w:rsidP="00B40996">
            <w:pPr>
              <w:jc w:val="center"/>
              <w:rPr>
                <w:sz w:val="26"/>
                <w:szCs w:val="26"/>
              </w:rPr>
            </w:pPr>
            <w:r w:rsidRPr="00734816">
              <w:rPr>
                <w:sz w:val="26"/>
                <w:szCs w:val="26"/>
              </w:rPr>
              <w:t>3.</w:t>
            </w:r>
          </w:p>
        </w:tc>
        <w:tc>
          <w:tcPr>
            <w:tcW w:w="2896" w:type="dxa"/>
            <w:shd w:val="clear" w:color="auto" w:fill="auto"/>
          </w:tcPr>
          <w:p w14:paraId="2E5E9E69" w14:textId="77777777" w:rsidR="00674FE6" w:rsidRPr="00734816" w:rsidRDefault="00674FE6" w:rsidP="00B40996">
            <w:pPr>
              <w:rPr>
                <w:sz w:val="26"/>
                <w:szCs w:val="26"/>
              </w:rPr>
            </w:pPr>
            <w:r w:rsidRPr="00734816">
              <w:rPr>
                <w:sz w:val="26"/>
                <w:szCs w:val="26"/>
              </w:rPr>
              <w:t>Удержание вызова</w:t>
            </w:r>
          </w:p>
        </w:tc>
        <w:tc>
          <w:tcPr>
            <w:tcW w:w="6081" w:type="dxa"/>
            <w:shd w:val="clear" w:color="auto" w:fill="auto"/>
          </w:tcPr>
          <w:p w14:paraId="7EEFDFBB" w14:textId="77777777" w:rsidR="00674FE6" w:rsidRPr="00734816" w:rsidRDefault="00674FE6" w:rsidP="00B40996">
            <w:pPr>
              <w:jc w:val="both"/>
              <w:rPr>
                <w:sz w:val="26"/>
                <w:szCs w:val="26"/>
              </w:rPr>
            </w:pPr>
            <w:r w:rsidRPr="00734816">
              <w:rPr>
                <w:sz w:val="26"/>
                <w:szCs w:val="26"/>
              </w:rPr>
              <w:t>Услуга позволяет в процессе разговора, не разрушая установленного соединения, установить соединение с другим абонентом и попеременно переключаться между ними.</w:t>
            </w:r>
          </w:p>
        </w:tc>
      </w:tr>
      <w:tr w:rsidR="00674FE6" w:rsidRPr="00633A17" w14:paraId="449115DA" w14:textId="77777777" w:rsidTr="00B40996">
        <w:tc>
          <w:tcPr>
            <w:tcW w:w="609" w:type="dxa"/>
            <w:shd w:val="clear" w:color="auto" w:fill="auto"/>
          </w:tcPr>
          <w:p w14:paraId="349C8107" w14:textId="77777777" w:rsidR="00674FE6" w:rsidRPr="00734816" w:rsidRDefault="00674FE6" w:rsidP="00B40996">
            <w:pPr>
              <w:jc w:val="center"/>
              <w:rPr>
                <w:sz w:val="26"/>
                <w:szCs w:val="26"/>
              </w:rPr>
            </w:pPr>
            <w:r w:rsidRPr="00734816">
              <w:rPr>
                <w:sz w:val="26"/>
                <w:szCs w:val="26"/>
              </w:rPr>
              <w:t>4.</w:t>
            </w:r>
          </w:p>
        </w:tc>
        <w:tc>
          <w:tcPr>
            <w:tcW w:w="2896" w:type="dxa"/>
            <w:shd w:val="clear" w:color="auto" w:fill="auto"/>
          </w:tcPr>
          <w:p w14:paraId="730ECAF2" w14:textId="77777777" w:rsidR="00674FE6" w:rsidRPr="00734816" w:rsidRDefault="00674FE6" w:rsidP="00B40996">
            <w:pPr>
              <w:rPr>
                <w:sz w:val="26"/>
                <w:szCs w:val="26"/>
              </w:rPr>
            </w:pPr>
            <w:r w:rsidRPr="00734816">
              <w:rPr>
                <w:sz w:val="26"/>
                <w:szCs w:val="26"/>
              </w:rPr>
              <w:t>Уведомление о поступлении нового вызова</w:t>
            </w:r>
          </w:p>
        </w:tc>
        <w:tc>
          <w:tcPr>
            <w:tcW w:w="6081" w:type="dxa"/>
            <w:shd w:val="clear" w:color="auto" w:fill="auto"/>
          </w:tcPr>
          <w:p w14:paraId="198CAB37" w14:textId="77777777" w:rsidR="00674FE6" w:rsidRPr="00734816" w:rsidRDefault="00674FE6" w:rsidP="00B40996">
            <w:pPr>
              <w:jc w:val="both"/>
              <w:rPr>
                <w:sz w:val="26"/>
                <w:szCs w:val="26"/>
              </w:rPr>
            </w:pPr>
            <w:r w:rsidRPr="00734816">
              <w:rPr>
                <w:sz w:val="26"/>
                <w:szCs w:val="26"/>
              </w:rPr>
              <w:t>Абонент, участвующий в разговоре, информируется о том, что другой вызов находится на ожидании (абоненту подается короткий информационный сигнал). Вызывающему абоненту вместо сигнала занято передаются сигналы посылки вызова. После этого абонент может прервать или поместить первоначальный вызов на удержание и принять новый вызов. Затем абонент может переключаться между двумя соединениями, но в каждый момент времени активно только одно соединение.</w:t>
            </w:r>
          </w:p>
        </w:tc>
      </w:tr>
      <w:tr w:rsidR="00674FE6" w:rsidRPr="00633A17" w14:paraId="16BE63CA" w14:textId="77777777" w:rsidTr="00B40996">
        <w:tc>
          <w:tcPr>
            <w:tcW w:w="609" w:type="dxa"/>
            <w:shd w:val="clear" w:color="auto" w:fill="auto"/>
          </w:tcPr>
          <w:p w14:paraId="0D0020DE" w14:textId="77777777" w:rsidR="00674FE6" w:rsidRPr="00734816" w:rsidRDefault="00674FE6" w:rsidP="00B40996">
            <w:pPr>
              <w:jc w:val="center"/>
              <w:rPr>
                <w:sz w:val="26"/>
                <w:szCs w:val="26"/>
              </w:rPr>
            </w:pPr>
            <w:r w:rsidRPr="00734816">
              <w:rPr>
                <w:sz w:val="26"/>
                <w:szCs w:val="26"/>
              </w:rPr>
              <w:t>5.</w:t>
            </w:r>
          </w:p>
        </w:tc>
        <w:tc>
          <w:tcPr>
            <w:tcW w:w="2896" w:type="dxa"/>
            <w:shd w:val="clear" w:color="auto" w:fill="auto"/>
          </w:tcPr>
          <w:p w14:paraId="58F9A1DD" w14:textId="77777777" w:rsidR="00674FE6" w:rsidRPr="00734816" w:rsidRDefault="00674FE6" w:rsidP="00B40996">
            <w:pPr>
              <w:rPr>
                <w:sz w:val="26"/>
                <w:szCs w:val="26"/>
              </w:rPr>
            </w:pPr>
            <w:r w:rsidRPr="00734816">
              <w:rPr>
                <w:sz w:val="26"/>
                <w:szCs w:val="26"/>
              </w:rPr>
              <w:t>Временный запрет исходящей связи (услуга «Исходящая связь по паролю»)</w:t>
            </w:r>
          </w:p>
        </w:tc>
        <w:tc>
          <w:tcPr>
            <w:tcW w:w="6081" w:type="dxa"/>
            <w:shd w:val="clear" w:color="auto" w:fill="auto"/>
            <w:vAlign w:val="center"/>
          </w:tcPr>
          <w:p w14:paraId="7BC3847B" w14:textId="77777777" w:rsidR="00674FE6" w:rsidRPr="00734816" w:rsidRDefault="00674FE6" w:rsidP="00B40996">
            <w:pPr>
              <w:jc w:val="both"/>
              <w:rPr>
                <w:sz w:val="26"/>
                <w:szCs w:val="26"/>
              </w:rPr>
            </w:pPr>
            <w:r w:rsidRPr="00734816">
              <w:rPr>
                <w:sz w:val="26"/>
                <w:szCs w:val="26"/>
              </w:rPr>
              <w:t>Услуга предотвращает возможность злоупотребления телефонной связью в отсутствие абонента (исходящая связь запрещена полностью или в определенных направлениях).</w:t>
            </w:r>
          </w:p>
        </w:tc>
      </w:tr>
      <w:tr w:rsidR="00674FE6" w:rsidRPr="00633A17" w14:paraId="3442C7A7" w14:textId="77777777" w:rsidTr="00B40996">
        <w:tc>
          <w:tcPr>
            <w:tcW w:w="609" w:type="dxa"/>
            <w:shd w:val="clear" w:color="auto" w:fill="auto"/>
          </w:tcPr>
          <w:p w14:paraId="2106EEA9" w14:textId="77777777" w:rsidR="00674FE6" w:rsidRPr="00734816" w:rsidRDefault="00674FE6" w:rsidP="00B40996">
            <w:pPr>
              <w:jc w:val="center"/>
              <w:rPr>
                <w:sz w:val="26"/>
                <w:szCs w:val="26"/>
              </w:rPr>
            </w:pPr>
            <w:r w:rsidRPr="00734816">
              <w:rPr>
                <w:sz w:val="26"/>
                <w:szCs w:val="26"/>
              </w:rPr>
              <w:t>6.</w:t>
            </w:r>
          </w:p>
        </w:tc>
        <w:tc>
          <w:tcPr>
            <w:tcW w:w="2896" w:type="dxa"/>
            <w:shd w:val="clear" w:color="auto" w:fill="auto"/>
          </w:tcPr>
          <w:p w14:paraId="21FE9EAA" w14:textId="77777777" w:rsidR="00674FE6" w:rsidRPr="00734816" w:rsidRDefault="00674FE6" w:rsidP="00B40996">
            <w:pPr>
              <w:rPr>
                <w:sz w:val="26"/>
                <w:szCs w:val="26"/>
              </w:rPr>
            </w:pPr>
            <w:r w:rsidRPr="00734816">
              <w:rPr>
                <w:sz w:val="26"/>
                <w:szCs w:val="26"/>
              </w:rPr>
              <w:t>Временный запрет входящей связи (услуга «Не беспокоить»)</w:t>
            </w:r>
          </w:p>
        </w:tc>
        <w:tc>
          <w:tcPr>
            <w:tcW w:w="6081" w:type="dxa"/>
            <w:shd w:val="clear" w:color="auto" w:fill="auto"/>
            <w:vAlign w:val="center"/>
          </w:tcPr>
          <w:p w14:paraId="4019AE5C" w14:textId="77777777" w:rsidR="00674FE6" w:rsidRPr="00734816" w:rsidRDefault="00674FE6" w:rsidP="00B40996">
            <w:pPr>
              <w:jc w:val="both"/>
              <w:rPr>
                <w:sz w:val="26"/>
                <w:szCs w:val="26"/>
              </w:rPr>
            </w:pPr>
            <w:r w:rsidRPr="00734816">
              <w:rPr>
                <w:sz w:val="26"/>
                <w:szCs w:val="26"/>
              </w:rPr>
              <w:t>Услуга позволяет отключить все входящие звонки на данный номер. Исходящие вызовы разрешены.</w:t>
            </w:r>
          </w:p>
        </w:tc>
      </w:tr>
      <w:tr w:rsidR="00674FE6" w:rsidRPr="00633A17" w14:paraId="2C8BFB26" w14:textId="77777777" w:rsidTr="00B40996">
        <w:tc>
          <w:tcPr>
            <w:tcW w:w="609" w:type="dxa"/>
            <w:shd w:val="clear" w:color="auto" w:fill="auto"/>
          </w:tcPr>
          <w:p w14:paraId="00F22F68" w14:textId="77777777" w:rsidR="00674FE6" w:rsidRPr="00734816" w:rsidRDefault="00674FE6" w:rsidP="00B40996">
            <w:pPr>
              <w:jc w:val="center"/>
              <w:rPr>
                <w:sz w:val="26"/>
                <w:szCs w:val="26"/>
              </w:rPr>
            </w:pPr>
            <w:r w:rsidRPr="00734816">
              <w:rPr>
                <w:sz w:val="26"/>
                <w:szCs w:val="26"/>
              </w:rPr>
              <w:t>7.</w:t>
            </w:r>
          </w:p>
        </w:tc>
        <w:tc>
          <w:tcPr>
            <w:tcW w:w="2896" w:type="dxa"/>
            <w:shd w:val="clear" w:color="auto" w:fill="auto"/>
          </w:tcPr>
          <w:p w14:paraId="6611652C" w14:textId="77777777" w:rsidR="00674FE6" w:rsidRPr="00734816" w:rsidRDefault="00674FE6" w:rsidP="00B40996">
            <w:pPr>
              <w:rPr>
                <w:sz w:val="26"/>
                <w:szCs w:val="26"/>
              </w:rPr>
            </w:pPr>
            <w:r w:rsidRPr="00734816">
              <w:rPr>
                <w:sz w:val="26"/>
                <w:szCs w:val="26"/>
              </w:rPr>
              <w:t>Переадресации вызова безусловная</w:t>
            </w:r>
          </w:p>
        </w:tc>
        <w:tc>
          <w:tcPr>
            <w:tcW w:w="6081" w:type="dxa"/>
            <w:shd w:val="clear" w:color="auto" w:fill="auto"/>
            <w:vAlign w:val="center"/>
          </w:tcPr>
          <w:p w14:paraId="44633243" w14:textId="77777777" w:rsidR="00674FE6" w:rsidRPr="00734816" w:rsidRDefault="00674FE6" w:rsidP="00B40996">
            <w:pPr>
              <w:jc w:val="both"/>
              <w:rPr>
                <w:sz w:val="26"/>
                <w:szCs w:val="26"/>
              </w:rPr>
            </w:pPr>
            <w:r w:rsidRPr="00734816">
              <w:rPr>
                <w:sz w:val="26"/>
                <w:szCs w:val="26"/>
              </w:rPr>
              <w:t>Услуга позволяет перенаправить все вызовы сразу на номер, заданный абонентом.</w:t>
            </w:r>
          </w:p>
        </w:tc>
      </w:tr>
      <w:tr w:rsidR="00674FE6" w:rsidRPr="00633A17" w14:paraId="718AB486" w14:textId="77777777" w:rsidTr="00B40996">
        <w:tc>
          <w:tcPr>
            <w:tcW w:w="609" w:type="dxa"/>
            <w:shd w:val="clear" w:color="auto" w:fill="auto"/>
          </w:tcPr>
          <w:p w14:paraId="112EAD3C" w14:textId="77777777" w:rsidR="00674FE6" w:rsidRPr="00734816" w:rsidRDefault="00674FE6" w:rsidP="00B40996">
            <w:pPr>
              <w:jc w:val="center"/>
              <w:rPr>
                <w:sz w:val="26"/>
                <w:szCs w:val="26"/>
              </w:rPr>
            </w:pPr>
            <w:r w:rsidRPr="00734816">
              <w:rPr>
                <w:sz w:val="26"/>
                <w:szCs w:val="26"/>
              </w:rPr>
              <w:t>8.</w:t>
            </w:r>
          </w:p>
        </w:tc>
        <w:tc>
          <w:tcPr>
            <w:tcW w:w="2896" w:type="dxa"/>
            <w:shd w:val="clear" w:color="auto" w:fill="auto"/>
          </w:tcPr>
          <w:p w14:paraId="46B894C3" w14:textId="77777777" w:rsidR="00674FE6" w:rsidRPr="00734816" w:rsidRDefault="00674FE6" w:rsidP="00B40996">
            <w:pPr>
              <w:rPr>
                <w:sz w:val="26"/>
                <w:szCs w:val="26"/>
              </w:rPr>
            </w:pPr>
            <w:r w:rsidRPr="00734816">
              <w:rPr>
                <w:sz w:val="26"/>
                <w:szCs w:val="26"/>
              </w:rPr>
              <w:t>Переадресации вызова при занятости</w:t>
            </w:r>
          </w:p>
        </w:tc>
        <w:tc>
          <w:tcPr>
            <w:tcW w:w="6081" w:type="dxa"/>
            <w:shd w:val="clear" w:color="auto" w:fill="auto"/>
            <w:vAlign w:val="center"/>
          </w:tcPr>
          <w:p w14:paraId="322FDEFF" w14:textId="77777777" w:rsidR="00674FE6" w:rsidRPr="00734816" w:rsidRDefault="00674FE6" w:rsidP="00B40996">
            <w:pPr>
              <w:jc w:val="both"/>
              <w:rPr>
                <w:sz w:val="26"/>
                <w:szCs w:val="26"/>
              </w:rPr>
            </w:pPr>
            <w:r w:rsidRPr="00734816">
              <w:rPr>
                <w:sz w:val="26"/>
                <w:szCs w:val="26"/>
              </w:rPr>
              <w:t>Услуга позволяет при занятости номера абонента переадресовать все поступающие вызовы на заданный номер.</w:t>
            </w:r>
          </w:p>
        </w:tc>
      </w:tr>
      <w:tr w:rsidR="00674FE6" w:rsidRPr="00633A17" w14:paraId="71EB5E93" w14:textId="77777777" w:rsidTr="00B40996">
        <w:tc>
          <w:tcPr>
            <w:tcW w:w="609" w:type="dxa"/>
            <w:shd w:val="clear" w:color="auto" w:fill="auto"/>
          </w:tcPr>
          <w:p w14:paraId="713C7B5A" w14:textId="77777777" w:rsidR="00674FE6" w:rsidRPr="00734816" w:rsidRDefault="00674FE6" w:rsidP="00B40996">
            <w:pPr>
              <w:jc w:val="center"/>
              <w:rPr>
                <w:sz w:val="26"/>
                <w:szCs w:val="26"/>
              </w:rPr>
            </w:pPr>
            <w:r w:rsidRPr="00734816">
              <w:rPr>
                <w:sz w:val="26"/>
                <w:szCs w:val="26"/>
              </w:rPr>
              <w:t>9.</w:t>
            </w:r>
          </w:p>
        </w:tc>
        <w:tc>
          <w:tcPr>
            <w:tcW w:w="2896" w:type="dxa"/>
            <w:shd w:val="clear" w:color="auto" w:fill="auto"/>
          </w:tcPr>
          <w:p w14:paraId="38552382" w14:textId="77777777" w:rsidR="00674FE6" w:rsidRPr="00734816" w:rsidRDefault="00674FE6" w:rsidP="00B40996">
            <w:pPr>
              <w:rPr>
                <w:sz w:val="26"/>
                <w:szCs w:val="26"/>
              </w:rPr>
            </w:pPr>
            <w:r w:rsidRPr="00734816">
              <w:rPr>
                <w:sz w:val="26"/>
                <w:szCs w:val="26"/>
              </w:rPr>
              <w:t>Переадресации вызова при не ответе</w:t>
            </w:r>
          </w:p>
        </w:tc>
        <w:tc>
          <w:tcPr>
            <w:tcW w:w="6081" w:type="dxa"/>
            <w:shd w:val="clear" w:color="auto" w:fill="auto"/>
            <w:vAlign w:val="center"/>
          </w:tcPr>
          <w:p w14:paraId="353FF6C9" w14:textId="77777777" w:rsidR="00674FE6" w:rsidRPr="00734816" w:rsidRDefault="00674FE6" w:rsidP="00B40996">
            <w:pPr>
              <w:jc w:val="both"/>
              <w:rPr>
                <w:sz w:val="26"/>
                <w:szCs w:val="26"/>
              </w:rPr>
            </w:pPr>
            <w:r w:rsidRPr="00734816">
              <w:rPr>
                <w:sz w:val="26"/>
                <w:szCs w:val="26"/>
              </w:rPr>
              <w:t>Услуга обеспечивает возможность при не ответе абонента перенаправлять все поступающие к нему вызовы на другой номер.</w:t>
            </w:r>
          </w:p>
        </w:tc>
      </w:tr>
      <w:tr w:rsidR="00674FE6" w:rsidRPr="00633A17" w14:paraId="53E8AD26" w14:textId="77777777" w:rsidTr="00B40996">
        <w:tc>
          <w:tcPr>
            <w:tcW w:w="609" w:type="dxa"/>
            <w:shd w:val="clear" w:color="auto" w:fill="auto"/>
          </w:tcPr>
          <w:p w14:paraId="6D981A45" w14:textId="77777777" w:rsidR="00674FE6" w:rsidRPr="00734816" w:rsidRDefault="00674FE6" w:rsidP="00B40996">
            <w:pPr>
              <w:jc w:val="center"/>
              <w:rPr>
                <w:sz w:val="26"/>
                <w:szCs w:val="26"/>
              </w:rPr>
            </w:pPr>
            <w:r w:rsidRPr="00734816">
              <w:rPr>
                <w:sz w:val="26"/>
                <w:szCs w:val="26"/>
              </w:rPr>
              <w:t>10.</w:t>
            </w:r>
          </w:p>
        </w:tc>
        <w:tc>
          <w:tcPr>
            <w:tcW w:w="2896" w:type="dxa"/>
            <w:shd w:val="clear" w:color="auto" w:fill="auto"/>
          </w:tcPr>
          <w:p w14:paraId="7F34C66B" w14:textId="77777777" w:rsidR="00674FE6" w:rsidRPr="00734816" w:rsidRDefault="00674FE6" w:rsidP="00B40996">
            <w:pPr>
              <w:rPr>
                <w:sz w:val="26"/>
                <w:szCs w:val="26"/>
              </w:rPr>
            </w:pPr>
            <w:r w:rsidRPr="00734816">
              <w:rPr>
                <w:sz w:val="26"/>
                <w:szCs w:val="26"/>
              </w:rPr>
              <w:t>Конференц-связь</w:t>
            </w:r>
          </w:p>
        </w:tc>
        <w:tc>
          <w:tcPr>
            <w:tcW w:w="6081" w:type="dxa"/>
            <w:shd w:val="clear" w:color="auto" w:fill="auto"/>
          </w:tcPr>
          <w:p w14:paraId="26ACF2BB" w14:textId="77777777" w:rsidR="00674FE6" w:rsidRPr="00734816" w:rsidRDefault="00674FE6" w:rsidP="00B40996">
            <w:pPr>
              <w:jc w:val="both"/>
              <w:rPr>
                <w:sz w:val="26"/>
                <w:szCs w:val="26"/>
              </w:rPr>
            </w:pPr>
            <w:r w:rsidRPr="00734816">
              <w:rPr>
                <w:sz w:val="26"/>
                <w:szCs w:val="26"/>
              </w:rPr>
              <w:t>Услуга позволяет абоненту удержать существующее соединение при установлении соединения с третьим абонентом. Дальше возможны следующие действия:</w:t>
            </w:r>
            <w:r w:rsidRPr="00734816">
              <w:rPr>
                <w:sz w:val="26"/>
                <w:szCs w:val="26"/>
              </w:rPr>
              <w:br/>
              <w:t>- переключение между первым и вторым соединением (удержание для запроса);</w:t>
            </w:r>
            <w:r w:rsidRPr="00734816">
              <w:rPr>
                <w:sz w:val="26"/>
                <w:szCs w:val="26"/>
              </w:rPr>
              <w:br/>
            </w:r>
            <w:r w:rsidRPr="00734816">
              <w:rPr>
                <w:sz w:val="26"/>
                <w:szCs w:val="26"/>
              </w:rPr>
              <w:lastRenderedPageBreak/>
              <w:t>- установление общего речевого тракта между всеми тремя абонентами (трехсторонний разговор).</w:t>
            </w:r>
          </w:p>
        </w:tc>
      </w:tr>
      <w:tr w:rsidR="00674FE6" w:rsidRPr="00633A17" w14:paraId="124E548B" w14:textId="77777777" w:rsidTr="00B40996">
        <w:tc>
          <w:tcPr>
            <w:tcW w:w="609" w:type="dxa"/>
            <w:shd w:val="clear" w:color="auto" w:fill="auto"/>
          </w:tcPr>
          <w:p w14:paraId="20477402" w14:textId="77777777" w:rsidR="00674FE6" w:rsidRPr="00734816" w:rsidRDefault="00674FE6" w:rsidP="00B40996">
            <w:pPr>
              <w:jc w:val="center"/>
              <w:rPr>
                <w:sz w:val="26"/>
                <w:szCs w:val="26"/>
              </w:rPr>
            </w:pPr>
            <w:r w:rsidRPr="00734816">
              <w:rPr>
                <w:sz w:val="26"/>
                <w:szCs w:val="26"/>
              </w:rPr>
              <w:lastRenderedPageBreak/>
              <w:t>11.</w:t>
            </w:r>
          </w:p>
        </w:tc>
        <w:tc>
          <w:tcPr>
            <w:tcW w:w="2896" w:type="dxa"/>
            <w:shd w:val="clear" w:color="auto" w:fill="auto"/>
          </w:tcPr>
          <w:p w14:paraId="703A2519" w14:textId="77777777" w:rsidR="00674FE6" w:rsidRPr="00734816" w:rsidRDefault="00674FE6" w:rsidP="00B40996">
            <w:pPr>
              <w:rPr>
                <w:sz w:val="26"/>
                <w:szCs w:val="26"/>
              </w:rPr>
            </w:pPr>
            <w:r w:rsidRPr="00734816">
              <w:rPr>
                <w:sz w:val="26"/>
                <w:szCs w:val="26"/>
              </w:rPr>
              <w:t>Передача вызова (услуга «Секретарь»)</w:t>
            </w:r>
          </w:p>
        </w:tc>
        <w:tc>
          <w:tcPr>
            <w:tcW w:w="6081" w:type="dxa"/>
            <w:shd w:val="clear" w:color="auto" w:fill="auto"/>
            <w:vAlign w:val="center"/>
          </w:tcPr>
          <w:p w14:paraId="01AE2F04" w14:textId="77777777" w:rsidR="00674FE6" w:rsidRPr="00734816" w:rsidRDefault="00674FE6" w:rsidP="00B40996">
            <w:pPr>
              <w:jc w:val="both"/>
              <w:rPr>
                <w:sz w:val="26"/>
                <w:szCs w:val="26"/>
              </w:rPr>
            </w:pPr>
            <w:r w:rsidRPr="00734816">
              <w:rPr>
                <w:sz w:val="26"/>
                <w:szCs w:val="26"/>
              </w:rPr>
              <w:t>Услуга позволяет передать установленное соединение третьему абоненту.</w:t>
            </w:r>
          </w:p>
        </w:tc>
      </w:tr>
      <w:tr w:rsidR="00674FE6" w:rsidRPr="00633A17" w14:paraId="2E9A7E5A" w14:textId="77777777" w:rsidTr="00B40996">
        <w:tc>
          <w:tcPr>
            <w:tcW w:w="609" w:type="dxa"/>
            <w:shd w:val="clear" w:color="auto" w:fill="auto"/>
          </w:tcPr>
          <w:p w14:paraId="620E12CA" w14:textId="77777777" w:rsidR="00674FE6" w:rsidRPr="00734816" w:rsidRDefault="00674FE6" w:rsidP="00B40996">
            <w:pPr>
              <w:jc w:val="center"/>
              <w:rPr>
                <w:sz w:val="26"/>
                <w:szCs w:val="26"/>
              </w:rPr>
            </w:pPr>
            <w:r w:rsidRPr="00734816">
              <w:rPr>
                <w:sz w:val="26"/>
                <w:szCs w:val="26"/>
              </w:rPr>
              <w:t>12.</w:t>
            </w:r>
          </w:p>
        </w:tc>
        <w:tc>
          <w:tcPr>
            <w:tcW w:w="2896" w:type="dxa"/>
            <w:shd w:val="clear" w:color="auto" w:fill="auto"/>
          </w:tcPr>
          <w:p w14:paraId="50F3CC5D" w14:textId="77777777" w:rsidR="00674FE6" w:rsidRPr="00734816" w:rsidRDefault="00674FE6" w:rsidP="00B40996">
            <w:pPr>
              <w:rPr>
                <w:sz w:val="26"/>
                <w:szCs w:val="26"/>
              </w:rPr>
            </w:pPr>
            <w:r w:rsidRPr="00734816">
              <w:rPr>
                <w:sz w:val="26"/>
                <w:szCs w:val="26"/>
              </w:rPr>
              <w:t>Наведение справки во время разговора</w:t>
            </w:r>
          </w:p>
        </w:tc>
        <w:tc>
          <w:tcPr>
            <w:tcW w:w="6081" w:type="dxa"/>
            <w:shd w:val="clear" w:color="auto" w:fill="auto"/>
          </w:tcPr>
          <w:p w14:paraId="33F3E4BA" w14:textId="77777777" w:rsidR="00674FE6" w:rsidRPr="00734816" w:rsidRDefault="00674FE6" w:rsidP="00B40996">
            <w:pPr>
              <w:jc w:val="both"/>
              <w:rPr>
                <w:sz w:val="26"/>
                <w:szCs w:val="26"/>
              </w:rPr>
            </w:pPr>
            <w:r w:rsidRPr="00734816">
              <w:rPr>
                <w:sz w:val="26"/>
                <w:szCs w:val="26"/>
              </w:rPr>
              <w:t>Услуга позволяет во время телефонного разговора с одним абонентом позвонить другому, получить всю необходимую информацию, после чего вернуться к первому разговору.</w:t>
            </w:r>
          </w:p>
        </w:tc>
      </w:tr>
      <w:tr w:rsidR="00674FE6" w:rsidRPr="00633A17" w14:paraId="60BDE740" w14:textId="77777777" w:rsidTr="00B40996">
        <w:tc>
          <w:tcPr>
            <w:tcW w:w="609" w:type="dxa"/>
            <w:shd w:val="clear" w:color="auto" w:fill="auto"/>
          </w:tcPr>
          <w:p w14:paraId="77EE00CF" w14:textId="77777777" w:rsidR="00674FE6" w:rsidRPr="00734816" w:rsidRDefault="00674FE6" w:rsidP="00B40996">
            <w:pPr>
              <w:jc w:val="center"/>
              <w:rPr>
                <w:sz w:val="26"/>
                <w:szCs w:val="26"/>
                <w:lang w:val="en-US"/>
              </w:rPr>
            </w:pPr>
            <w:r w:rsidRPr="00734816">
              <w:rPr>
                <w:sz w:val="26"/>
                <w:szCs w:val="26"/>
                <w:lang w:val="en-US"/>
              </w:rPr>
              <w:t>13.</w:t>
            </w:r>
          </w:p>
        </w:tc>
        <w:tc>
          <w:tcPr>
            <w:tcW w:w="2896" w:type="dxa"/>
            <w:shd w:val="clear" w:color="auto" w:fill="auto"/>
          </w:tcPr>
          <w:p w14:paraId="00A1F54C" w14:textId="77777777" w:rsidR="00674FE6" w:rsidRPr="00734816" w:rsidRDefault="00674FE6" w:rsidP="00B40996">
            <w:pPr>
              <w:rPr>
                <w:sz w:val="26"/>
                <w:szCs w:val="26"/>
              </w:rPr>
            </w:pPr>
            <w:r w:rsidRPr="00734816">
              <w:rPr>
                <w:sz w:val="26"/>
                <w:szCs w:val="26"/>
              </w:rPr>
              <w:t>Соединение без набора номера</w:t>
            </w:r>
          </w:p>
        </w:tc>
        <w:tc>
          <w:tcPr>
            <w:tcW w:w="6081" w:type="dxa"/>
            <w:shd w:val="clear" w:color="auto" w:fill="auto"/>
          </w:tcPr>
          <w:p w14:paraId="604C0DE5" w14:textId="77777777" w:rsidR="00674FE6" w:rsidRPr="00734816" w:rsidRDefault="00674FE6" w:rsidP="00B40996">
            <w:pPr>
              <w:jc w:val="both"/>
              <w:rPr>
                <w:sz w:val="26"/>
                <w:szCs w:val="26"/>
              </w:rPr>
            </w:pPr>
            <w:r w:rsidRPr="00734816">
              <w:rPr>
                <w:sz w:val="26"/>
                <w:szCs w:val="26"/>
              </w:rPr>
              <w:t>Услуга позволяет устанавливать соединение без набора номера.</w:t>
            </w:r>
          </w:p>
        </w:tc>
      </w:tr>
      <w:tr w:rsidR="00674FE6" w:rsidRPr="00633A17" w14:paraId="5CBDACFD" w14:textId="77777777" w:rsidTr="00B40996">
        <w:tc>
          <w:tcPr>
            <w:tcW w:w="609" w:type="dxa"/>
            <w:shd w:val="clear" w:color="auto" w:fill="auto"/>
          </w:tcPr>
          <w:p w14:paraId="705D7E7A" w14:textId="77777777" w:rsidR="00674FE6" w:rsidRPr="00734816" w:rsidRDefault="00674FE6" w:rsidP="00B40996">
            <w:pPr>
              <w:jc w:val="center"/>
              <w:rPr>
                <w:sz w:val="26"/>
                <w:szCs w:val="26"/>
                <w:lang w:val="en-US"/>
              </w:rPr>
            </w:pPr>
            <w:r w:rsidRPr="00734816">
              <w:rPr>
                <w:sz w:val="26"/>
                <w:szCs w:val="26"/>
                <w:lang w:val="en-US"/>
              </w:rPr>
              <w:t>14.</w:t>
            </w:r>
          </w:p>
        </w:tc>
        <w:tc>
          <w:tcPr>
            <w:tcW w:w="2896" w:type="dxa"/>
            <w:shd w:val="clear" w:color="auto" w:fill="auto"/>
          </w:tcPr>
          <w:p w14:paraId="4DCA14AB" w14:textId="77777777" w:rsidR="00674FE6" w:rsidRPr="00734816" w:rsidRDefault="00674FE6" w:rsidP="00B40996">
            <w:pPr>
              <w:rPr>
                <w:sz w:val="26"/>
                <w:szCs w:val="26"/>
                <w:lang w:val="en-US"/>
              </w:rPr>
            </w:pPr>
            <w:r w:rsidRPr="00734816">
              <w:rPr>
                <w:sz w:val="26"/>
                <w:szCs w:val="26"/>
              </w:rPr>
              <w:t>Автоматическая побудка</w:t>
            </w:r>
          </w:p>
        </w:tc>
        <w:tc>
          <w:tcPr>
            <w:tcW w:w="6081" w:type="dxa"/>
            <w:shd w:val="clear" w:color="auto" w:fill="auto"/>
          </w:tcPr>
          <w:p w14:paraId="5C87B1D2" w14:textId="77777777" w:rsidR="00674FE6" w:rsidRPr="00734816" w:rsidRDefault="00674FE6" w:rsidP="00B40996">
            <w:pPr>
              <w:jc w:val="both"/>
              <w:rPr>
                <w:sz w:val="26"/>
                <w:szCs w:val="26"/>
              </w:rPr>
            </w:pPr>
            <w:r w:rsidRPr="00734816">
              <w:rPr>
                <w:sz w:val="26"/>
                <w:szCs w:val="26"/>
              </w:rPr>
              <w:t>Услуга позволяет реализовать автоматическую побудку.</w:t>
            </w:r>
          </w:p>
        </w:tc>
      </w:tr>
    </w:tbl>
    <w:p w14:paraId="73A24EBB" w14:textId="77777777" w:rsidR="00674FE6" w:rsidRPr="00633A17" w:rsidRDefault="00674FE6" w:rsidP="00674FE6">
      <w:pPr>
        <w:rPr>
          <w:b/>
          <w:color w:val="000000"/>
          <w:sz w:val="26"/>
          <w:szCs w:val="26"/>
        </w:rPr>
      </w:pPr>
      <w:r w:rsidRPr="00633A17">
        <w:rPr>
          <w:b/>
          <w:color w:val="000000"/>
          <w:sz w:val="26"/>
          <w:szCs w:val="26"/>
        </w:rPr>
        <w:br w:type="page"/>
      </w:r>
    </w:p>
    <w:p w14:paraId="34B3608F" w14:textId="77777777" w:rsidR="00674FE6" w:rsidRPr="001B1D41" w:rsidRDefault="00674FE6" w:rsidP="00674FE6">
      <w:pPr>
        <w:pStyle w:val="1"/>
        <w:rPr>
          <w:sz w:val="26"/>
          <w:szCs w:val="26"/>
        </w:rPr>
      </w:pPr>
      <w:bookmarkStart w:id="307" w:name="_Приложение_№2"/>
      <w:bookmarkStart w:id="308" w:name="_Toc378262956"/>
      <w:bookmarkStart w:id="309" w:name="_Toc378263085"/>
      <w:bookmarkStart w:id="310" w:name="_Toc20493609"/>
      <w:bookmarkEnd w:id="307"/>
      <w:r w:rsidRPr="00A31B98">
        <w:rPr>
          <w:bCs w:val="0"/>
          <w:sz w:val="26"/>
          <w:szCs w:val="26"/>
        </w:rPr>
        <w:lastRenderedPageBreak/>
        <w:t>Приложение №</w:t>
      </w:r>
      <w:r w:rsidRPr="00A35432">
        <w:rPr>
          <w:sz w:val="26"/>
          <w:szCs w:val="26"/>
        </w:rPr>
        <w:t xml:space="preserve"> </w:t>
      </w:r>
      <w:r w:rsidRPr="00A31B98">
        <w:rPr>
          <w:bCs w:val="0"/>
          <w:sz w:val="26"/>
          <w:szCs w:val="26"/>
        </w:rPr>
        <w:t>2</w:t>
      </w:r>
      <w:bookmarkEnd w:id="308"/>
      <w:bookmarkEnd w:id="309"/>
      <w:bookmarkEnd w:id="310"/>
      <w:r w:rsidRPr="00A35432">
        <w:rPr>
          <w:sz w:val="26"/>
          <w:szCs w:val="26"/>
        </w:rPr>
        <w:t xml:space="preserve"> </w:t>
      </w:r>
      <w:bookmarkStart w:id="311" w:name="_Toc378262957"/>
      <w:bookmarkStart w:id="312" w:name="_Toc378263086"/>
      <w:bookmarkStart w:id="313" w:name="_Toc378318125"/>
      <w:bookmarkStart w:id="314" w:name="_Toc20493610"/>
      <w:r w:rsidRPr="00A31B98">
        <w:rPr>
          <w:sz w:val="26"/>
          <w:szCs w:val="26"/>
        </w:rPr>
        <w:t>Дополнительные услуги, предоставляемые в рамках услуги «Новая телефония»</w:t>
      </w:r>
      <w:bookmarkEnd w:id="311"/>
      <w:bookmarkEnd w:id="312"/>
      <w:bookmarkEnd w:id="313"/>
      <w:bookmarkEnd w:id="314"/>
      <w:r w:rsidRPr="00E52751">
        <w:rPr>
          <w:sz w:val="26"/>
          <w:szCs w:val="26"/>
        </w:rPr>
        <w:t xml:space="preserve"> </w:t>
      </w:r>
      <w:r>
        <w:rPr>
          <w:sz w:val="26"/>
          <w:szCs w:val="26"/>
        </w:rPr>
        <w:t>ВАТС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
        <w:gridCol w:w="2896"/>
        <w:gridCol w:w="6081"/>
      </w:tblGrid>
      <w:tr w:rsidR="00674FE6" w:rsidRPr="00633A17" w14:paraId="3C5EDF86" w14:textId="77777777" w:rsidTr="00B40996">
        <w:trPr>
          <w:tblHeader/>
        </w:trPr>
        <w:tc>
          <w:tcPr>
            <w:tcW w:w="609" w:type="dxa"/>
            <w:shd w:val="clear" w:color="auto" w:fill="auto"/>
            <w:vAlign w:val="center"/>
          </w:tcPr>
          <w:p w14:paraId="608C14E8" w14:textId="77777777" w:rsidR="00674FE6" w:rsidRPr="00734816" w:rsidRDefault="00674FE6" w:rsidP="00B40996">
            <w:pPr>
              <w:jc w:val="center"/>
              <w:rPr>
                <w:b/>
                <w:sz w:val="26"/>
                <w:szCs w:val="26"/>
              </w:rPr>
            </w:pPr>
            <w:r w:rsidRPr="00734816">
              <w:rPr>
                <w:b/>
                <w:sz w:val="26"/>
                <w:szCs w:val="26"/>
              </w:rPr>
              <w:t>№ п/п</w:t>
            </w:r>
          </w:p>
        </w:tc>
        <w:tc>
          <w:tcPr>
            <w:tcW w:w="2896" w:type="dxa"/>
            <w:shd w:val="clear" w:color="auto" w:fill="auto"/>
            <w:vAlign w:val="center"/>
          </w:tcPr>
          <w:p w14:paraId="790AE2A4" w14:textId="77777777" w:rsidR="00674FE6" w:rsidRPr="00734816" w:rsidRDefault="00674FE6" w:rsidP="00B40996">
            <w:pPr>
              <w:jc w:val="center"/>
              <w:rPr>
                <w:b/>
                <w:sz w:val="26"/>
                <w:szCs w:val="26"/>
              </w:rPr>
            </w:pPr>
            <w:r w:rsidRPr="00734816">
              <w:rPr>
                <w:b/>
                <w:sz w:val="26"/>
                <w:szCs w:val="26"/>
              </w:rPr>
              <w:t>Вид услуги</w:t>
            </w:r>
          </w:p>
        </w:tc>
        <w:tc>
          <w:tcPr>
            <w:tcW w:w="6081" w:type="dxa"/>
            <w:shd w:val="clear" w:color="auto" w:fill="auto"/>
            <w:vAlign w:val="center"/>
          </w:tcPr>
          <w:p w14:paraId="31A5B008" w14:textId="77777777" w:rsidR="00674FE6" w:rsidRPr="00734816" w:rsidRDefault="00674FE6" w:rsidP="00B40996">
            <w:pPr>
              <w:jc w:val="center"/>
              <w:rPr>
                <w:b/>
                <w:sz w:val="26"/>
                <w:szCs w:val="26"/>
              </w:rPr>
            </w:pPr>
            <w:r w:rsidRPr="00734816">
              <w:rPr>
                <w:b/>
                <w:sz w:val="26"/>
                <w:szCs w:val="26"/>
              </w:rPr>
              <w:t>Краткое описание услуги</w:t>
            </w:r>
          </w:p>
        </w:tc>
      </w:tr>
      <w:tr w:rsidR="00674FE6" w:rsidRPr="00633A17" w14:paraId="67E965B9" w14:textId="77777777" w:rsidTr="00B40996">
        <w:tc>
          <w:tcPr>
            <w:tcW w:w="609" w:type="dxa"/>
            <w:shd w:val="clear" w:color="auto" w:fill="auto"/>
            <w:vAlign w:val="center"/>
          </w:tcPr>
          <w:p w14:paraId="1EB1EF7F" w14:textId="77777777" w:rsidR="00674FE6" w:rsidRPr="00734816" w:rsidRDefault="00674FE6" w:rsidP="00B40996">
            <w:pPr>
              <w:jc w:val="center"/>
              <w:rPr>
                <w:sz w:val="26"/>
                <w:szCs w:val="26"/>
              </w:rPr>
            </w:pPr>
            <w:r w:rsidRPr="00734816">
              <w:rPr>
                <w:sz w:val="26"/>
                <w:szCs w:val="26"/>
              </w:rPr>
              <w:t>1.</w:t>
            </w:r>
          </w:p>
        </w:tc>
        <w:tc>
          <w:tcPr>
            <w:tcW w:w="2896" w:type="dxa"/>
            <w:shd w:val="clear" w:color="auto" w:fill="auto"/>
            <w:vAlign w:val="center"/>
          </w:tcPr>
          <w:p w14:paraId="2B3DB07B" w14:textId="77777777" w:rsidR="00674FE6" w:rsidRPr="00734816" w:rsidRDefault="00674FE6" w:rsidP="00B40996">
            <w:pPr>
              <w:rPr>
                <w:sz w:val="26"/>
                <w:szCs w:val="26"/>
              </w:rPr>
            </w:pPr>
            <w:r w:rsidRPr="00734816">
              <w:rPr>
                <w:sz w:val="26"/>
                <w:szCs w:val="26"/>
              </w:rPr>
              <w:t>Перевод вызова</w:t>
            </w:r>
          </w:p>
        </w:tc>
        <w:tc>
          <w:tcPr>
            <w:tcW w:w="6081" w:type="dxa"/>
            <w:shd w:val="clear" w:color="auto" w:fill="auto"/>
            <w:vAlign w:val="center"/>
          </w:tcPr>
          <w:p w14:paraId="78A83440" w14:textId="77777777" w:rsidR="00674FE6" w:rsidRPr="00734816" w:rsidRDefault="00674FE6" w:rsidP="00B40996">
            <w:pPr>
              <w:jc w:val="both"/>
              <w:rPr>
                <w:sz w:val="26"/>
                <w:szCs w:val="26"/>
              </w:rPr>
            </w:pPr>
            <w:r w:rsidRPr="00734816">
              <w:rPr>
                <w:sz w:val="26"/>
                <w:szCs w:val="26"/>
              </w:rPr>
              <w:t>Во время разговора пользователь может вручную перенаправить вызов на любой внешний или внутренний номер телефона или на группу пользователей.</w:t>
            </w:r>
          </w:p>
        </w:tc>
      </w:tr>
      <w:tr w:rsidR="00674FE6" w:rsidRPr="00633A17" w14:paraId="70361B98" w14:textId="77777777" w:rsidTr="00B40996">
        <w:tc>
          <w:tcPr>
            <w:tcW w:w="609" w:type="dxa"/>
            <w:shd w:val="clear" w:color="auto" w:fill="auto"/>
            <w:vAlign w:val="center"/>
          </w:tcPr>
          <w:p w14:paraId="7FF04863" w14:textId="77777777" w:rsidR="00674FE6" w:rsidRPr="00734816" w:rsidRDefault="00674FE6" w:rsidP="00B40996">
            <w:pPr>
              <w:jc w:val="center"/>
              <w:rPr>
                <w:sz w:val="26"/>
                <w:szCs w:val="26"/>
              </w:rPr>
            </w:pPr>
            <w:r w:rsidRPr="00734816">
              <w:rPr>
                <w:sz w:val="26"/>
                <w:szCs w:val="26"/>
              </w:rPr>
              <w:t>2.</w:t>
            </w:r>
          </w:p>
        </w:tc>
        <w:tc>
          <w:tcPr>
            <w:tcW w:w="2896" w:type="dxa"/>
            <w:shd w:val="clear" w:color="auto" w:fill="auto"/>
            <w:vAlign w:val="center"/>
          </w:tcPr>
          <w:p w14:paraId="40160A88" w14:textId="77777777" w:rsidR="00674FE6" w:rsidRPr="00734816" w:rsidRDefault="00674FE6" w:rsidP="00B40996">
            <w:pPr>
              <w:rPr>
                <w:sz w:val="26"/>
                <w:szCs w:val="26"/>
              </w:rPr>
            </w:pPr>
            <w:r w:rsidRPr="00734816">
              <w:rPr>
                <w:sz w:val="26"/>
                <w:szCs w:val="26"/>
              </w:rPr>
              <w:t>Удержание вызова</w:t>
            </w:r>
          </w:p>
        </w:tc>
        <w:tc>
          <w:tcPr>
            <w:tcW w:w="6081" w:type="dxa"/>
            <w:shd w:val="clear" w:color="auto" w:fill="auto"/>
            <w:vAlign w:val="center"/>
          </w:tcPr>
          <w:p w14:paraId="289ED3F5" w14:textId="77777777" w:rsidR="00674FE6" w:rsidRPr="00734816" w:rsidRDefault="00674FE6" w:rsidP="00B40996">
            <w:pPr>
              <w:jc w:val="both"/>
              <w:rPr>
                <w:sz w:val="26"/>
                <w:szCs w:val="26"/>
              </w:rPr>
            </w:pPr>
            <w:r w:rsidRPr="00734816">
              <w:rPr>
                <w:sz w:val="26"/>
                <w:szCs w:val="26"/>
              </w:rPr>
              <w:t>Вызов абонента, с которым ведется разговор, может быть поставлен на удержание. Если ведется конференция, разговор с остальными собеседниками продолжится.</w:t>
            </w:r>
          </w:p>
        </w:tc>
      </w:tr>
      <w:tr w:rsidR="00674FE6" w:rsidRPr="00633A17" w14:paraId="5F790DD2" w14:textId="77777777" w:rsidTr="00B40996">
        <w:tc>
          <w:tcPr>
            <w:tcW w:w="609" w:type="dxa"/>
            <w:shd w:val="clear" w:color="auto" w:fill="auto"/>
            <w:vAlign w:val="center"/>
          </w:tcPr>
          <w:p w14:paraId="66CD7BE5" w14:textId="77777777" w:rsidR="00674FE6" w:rsidRPr="00734816" w:rsidRDefault="00674FE6" w:rsidP="00B40996">
            <w:pPr>
              <w:jc w:val="center"/>
              <w:rPr>
                <w:sz w:val="26"/>
                <w:szCs w:val="26"/>
              </w:rPr>
            </w:pPr>
            <w:r w:rsidRPr="00734816">
              <w:rPr>
                <w:sz w:val="26"/>
                <w:szCs w:val="26"/>
              </w:rPr>
              <w:t>3.</w:t>
            </w:r>
          </w:p>
        </w:tc>
        <w:tc>
          <w:tcPr>
            <w:tcW w:w="2896" w:type="dxa"/>
            <w:shd w:val="clear" w:color="auto" w:fill="auto"/>
            <w:vAlign w:val="center"/>
          </w:tcPr>
          <w:p w14:paraId="7416ECC2" w14:textId="77777777" w:rsidR="00674FE6" w:rsidRPr="00734816" w:rsidRDefault="00674FE6" w:rsidP="00B40996">
            <w:pPr>
              <w:rPr>
                <w:sz w:val="26"/>
                <w:szCs w:val="26"/>
              </w:rPr>
            </w:pPr>
            <w:r w:rsidRPr="00734816">
              <w:rPr>
                <w:sz w:val="26"/>
                <w:szCs w:val="26"/>
              </w:rPr>
              <w:t>Определение номера</w:t>
            </w:r>
          </w:p>
        </w:tc>
        <w:tc>
          <w:tcPr>
            <w:tcW w:w="6081" w:type="dxa"/>
            <w:shd w:val="clear" w:color="auto" w:fill="auto"/>
            <w:vAlign w:val="center"/>
          </w:tcPr>
          <w:p w14:paraId="2E85D63F" w14:textId="77777777" w:rsidR="00674FE6" w:rsidRPr="00734816" w:rsidRDefault="00674FE6" w:rsidP="00B40996">
            <w:pPr>
              <w:jc w:val="both"/>
              <w:rPr>
                <w:sz w:val="26"/>
                <w:szCs w:val="26"/>
              </w:rPr>
            </w:pPr>
            <w:r w:rsidRPr="00734816">
              <w:rPr>
                <w:sz w:val="26"/>
                <w:szCs w:val="26"/>
              </w:rPr>
              <w:t>Возможность для пользователя увидеть номер телефона вызывающего его абонента.</w:t>
            </w:r>
          </w:p>
        </w:tc>
      </w:tr>
      <w:tr w:rsidR="00674FE6" w:rsidRPr="00633A17" w14:paraId="6BA079A4" w14:textId="77777777" w:rsidTr="00B40996">
        <w:tc>
          <w:tcPr>
            <w:tcW w:w="609" w:type="dxa"/>
            <w:shd w:val="clear" w:color="auto" w:fill="auto"/>
            <w:vAlign w:val="center"/>
          </w:tcPr>
          <w:p w14:paraId="42141073" w14:textId="77777777" w:rsidR="00674FE6" w:rsidRPr="00734816" w:rsidRDefault="00674FE6" w:rsidP="00B40996">
            <w:pPr>
              <w:jc w:val="center"/>
              <w:rPr>
                <w:sz w:val="26"/>
                <w:szCs w:val="26"/>
              </w:rPr>
            </w:pPr>
            <w:r w:rsidRPr="00734816">
              <w:rPr>
                <w:sz w:val="26"/>
                <w:szCs w:val="26"/>
              </w:rPr>
              <w:t>4.</w:t>
            </w:r>
          </w:p>
        </w:tc>
        <w:tc>
          <w:tcPr>
            <w:tcW w:w="2896" w:type="dxa"/>
            <w:shd w:val="clear" w:color="auto" w:fill="auto"/>
            <w:vAlign w:val="center"/>
          </w:tcPr>
          <w:p w14:paraId="16C7D97B" w14:textId="77777777" w:rsidR="00674FE6" w:rsidRPr="00734816" w:rsidDel="000505CE" w:rsidRDefault="00674FE6" w:rsidP="00B40996">
            <w:pPr>
              <w:rPr>
                <w:sz w:val="26"/>
                <w:szCs w:val="26"/>
              </w:rPr>
            </w:pPr>
            <w:proofErr w:type="spellStart"/>
            <w:r w:rsidRPr="00734816">
              <w:rPr>
                <w:sz w:val="26"/>
                <w:szCs w:val="26"/>
              </w:rPr>
              <w:t>Аудиоконференция</w:t>
            </w:r>
            <w:proofErr w:type="spellEnd"/>
          </w:p>
        </w:tc>
        <w:tc>
          <w:tcPr>
            <w:tcW w:w="6081" w:type="dxa"/>
            <w:shd w:val="clear" w:color="auto" w:fill="auto"/>
            <w:vAlign w:val="center"/>
          </w:tcPr>
          <w:p w14:paraId="0BEF0506" w14:textId="77777777" w:rsidR="00674FE6" w:rsidRPr="00734816" w:rsidDel="000505CE" w:rsidRDefault="00674FE6" w:rsidP="00B40996">
            <w:pPr>
              <w:jc w:val="both"/>
              <w:rPr>
                <w:sz w:val="26"/>
                <w:szCs w:val="26"/>
              </w:rPr>
            </w:pPr>
            <w:r w:rsidRPr="00734816">
              <w:rPr>
                <w:sz w:val="26"/>
                <w:szCs w:val="26"/>
              </w:rPr>
              <w:t>Голосовая конференция между несколькими Пользователями. Для этого достаточно просто позвонить всем участникам одновременно. В конференции могут принимать участие как внешние, так и внутренние абоненты.</w:t>
            </w:r>
          </w:p>
        </w:tc>
      </w:tr>
    </w:tbl>
    <w:p w14:paraId="066766D7" w14:textId="77777777" w:rsidR="00674FE6" w:rsidRPr="00633A17" w:rsidRDefault="00674FE6" w:rsidP="00674FE6">
      <w:pPr>
        <w:jc w:val="both"/>
        <w:rPr>
          <w:b/>
          <w:color w:val="000000"/>
          <w:sz w:val="26"/>
          <w:szCs w:val="26"/>
        </w:rPr>
      </w:pPr>
    </w:p>
    <w:p w14:paraId="47E10D10" w14:textId="77777777" w:rsidR="00674FE6" w:rsidRDefault="00674FE6" w:rsidP="00674FE6">
      <w:pPr>
        <w:rPr>
          <w:b/>
          <w:bCs/>
          <w:sz w:val="26"/>
          <w:szCs w:val="26"/>
        </w:rPr>
      </w:pPr>
    </w:p>
    <w:p w14:paraId="1FBEF92E" w14:textId="77777777" w:rsidR="00674FE6" w:rsidRDefault="00674FE6" w:rsidP="00674FE6">
      <w:pPr>
        <w:rPr>
          <w:b/>
          <w:bCs/>
          <w:sz w:val="26"/>
          <w:szCs w:val="26"/>
        </w:rPr>
      </w:pPr>
    </w:p>
    <w:p w14:paraId="7C6A0F6E" w14:textId="77777777" w:rsidR="00674FE6" w:rsidRDefault="00674FE6" w:rsidP="00674FE6">
      <w:pPr>
        <w:rPr>
          <w:b/>
          <w:bCs/>
          <w:sz w:val="26"/>
          <w:szCs w:val="26"/>
        </w:rPr>
      </w:pPr>
    </w:p>
    <w:p w14:paraId="0BDEF83C" w14:textId="77777777" w:rsidR="00674FE6" w:rsidRDefault="00674FE6" w:rsidP="00674FE6">
      <w:pPr>
        <w:rPr>
          <w:b/>
          <w:bCs/>
          <w:sz w:val="26"/>
          <w:szCs w:val="26"/>
        </w:rPr>
      </w:pPr>
    </w:p>
    <w:p w14:paraId="03E5C049" w14:textId="77777777" w:rsidR="00674FE6" w:rsidRDefault="00674FE6" w:rsidP="00674FE6">
      <w:pPr>
        <w:rPr>
          <w:b/>
          <w:bCs/>
          <w:sz w:val="26"/>
          <w:szCs w:val="26"/>
        </w:rPr>
      </w:pPr>
    </w:p>
    <w:p w14:paraId="200E639F" w14:textId="77777777" w:rsidR="00674FE6" w:rsidRDefault="00674FE6" w:rsidP="00674FE6">
      <w:pPr>
        <w:rPr>
          <w:b/>
          <w:bCs/>
          <w:sz w:val="26"/>
          <w:szCs w:val="26"/>
        </w:rPr>
      </w:pPr>
    </w:p>
    <w:p w14:paraId="63109FF4" w14:textId="77777777" w:rsidR="00674FE6" w:rsidRDefault="00674FE6" w:rsidP="00674FE6">
      <w:pPr>
        <w:rPr>
          <w:b/>
          <w:bCs/>
          <w:sz w:val="26"/>
          <w:szCs w:val="26"/>
        </w:rPr>
      </w:pPr>
    </w:p>
    <w:p w14:paraId="0FD541A3" w14:textId="77777777" w:rsidR="00674FE6" w:rsidRDefault="00674FE6" w:rsidP="00674FE6">
      <w:pPr>
        <w:rPr>
          <w:b/>
          <w:bCs/>
          <w:sz w:val="26"/>
          <w:szCs w:val="26"/>
        </w:rPr>
      </w:pPr>
    </w:p>
    <w:p w14:paraId="0343D692" w14:textId="77777777" w:rsidR="00674FE6" w:rsidRDefault="00674FE6" w:rsidP="00674FE6">
      <w:pPr>
        <w:rPr>
          <w:b/>
          <w:bCs/>
          <w:sz w:val="26"/>
          <w:szCs w:val="26"/>
        </w:rPr>
      </w:pPr>
    </w:p>
    <w:p w14:paraId="5C8B5609" w14:textId="77777777" w:rsidR="00674FE6" w:rsidRDefault="00674FE6" w:rsidP="00674FE6">
      <w:pPr>
        <w:rPr>
          <w:b/>
          <w:bCs/>
          <w:sz w:val="26"/>
          <w:szCs w:val="26"/>
        </w:rPr>
      </w:pPr>
    </w:p>
    <w:p w14:paraId="68707D8C" w14:textId="77777777" w:rsidR="00674FE6" w:rsidRDefault="00674FE6" w:rsidP="00674FE6">
      <w:pPr>
        <w:rPr>
          <w:b/>
          <w:bCs/>
          <w:sz w:val="26"/>
          <w:szCs w:val="26"/>
        </w:rPr>
      </w:pPr>
    </w:p>
    <w:p w14:paraId="3E8D5261" w14:textId="77777777" w:rsidR="00674FE6" w:rsidRDefault="00674FE6" w:rsidP="00674FE6">
      <w:pPr>
        <w:rPr>
          <w:b/>
          <w:bCs/>
          <w:sz w:val="26"/>
          <w:szCs w:val="26"/>
        </w:rPr>
      </w:pPr>
    </w:p>
    <w:p w14:paraId="4E9E2A01" w14:textId="77777777" w:rsidR="00674FE6" w:rsidRDefault="00674FE6" w:rsidP="00674FE6">
      <w:pPr>
        <w:rPr>
          <w:b/>
          <w:bCs/>
          <w:sz w:val="26"/>
          <w:szCs w:val="26"/>
        </w:rPr>
      </w:pPr>
    </w:p>
    <w:p w14:paraId="24BE4F3E" w14:textId="77777777" w:rsidR="00674FE6" w:rsidRDefault="00674FE6" w:rsidP="00674FE6">
      <w:pPr>
        <w:rPr>
          <w:b/>
          <w:bCs/>
          <w:sz w:val="26"/>
          <w:szCs w:val="26"/>
        </w:rPr>
      </w:pPr>
    </w:p>
    <w:p w14:paraId="33F2C010" w14:textId="77777777" w:rsidR="00674FE6" w:rsidRDefault="00674FE6" w:rsidP="00674FE6">
      <w:pPr>
        <w:rPr>
          <w:b/>
          <w:bCs/>
          <w:sz w:val="26"/>
          <w:szCs w:val="26"/>
        </w:rPr>
      </w:pPr>
    </w:p>
    <w:p w14:paraId="02BEE4AE" w14:textId="77777777" w:rsidR="00674FE6" w:rsidRDefault="00674FE6" w:rsidP="00674FE6">
      <w:pPr>
        <w:rPr>
          <w:b/>
          <w:bCs/>
          <w:sz w:val="26"/>
          <w:szCs w:val="26"/>
        </w:rPr>
      </w:pPr>
    </w:p>
    <w:p w14:paraId="7057A9E5" w14:textId="77777777" w:rsidR="00674FE6" w:rsidRDefault="00674FE6" w:rsidP="00674FE6">
      <w:pPr>
        <w:rPr>
          <w:b/>
          <w:bCs/>
          <w:sz w:val="26"/>
          <w:szCs w:val="26"/>
        </w:rPr>
      </w:pPr>
    </w:p>
    <w:p w14:paraId="6E1DA95B" w14:textId="77777777" w:rsidR="00674FE6" w:rsidRDefault="00674FE6" w:rsidP="00674FE6">
      <w:pPr>
        <w:rPr>
          <w:b/>
          <w:bCs/>
          <w:sz w:val="26"/>
          <w:szCs w:val="26"/>
        </w:rPr>
      </w:pPr>
    </w:p>
    <w:p w14:paraId="02F6FFDF" w14:textId="77777777" w:rsidR="00674FE6" w:rsidRDefault="00674FE6" w:rsidP="00674FE6">
      <w:pPr>
        <w:rPr>
          <w:b/>
          <w:bCs/>
          <w:sz w:val="26"/>
          <w:szCs w:val="26"/>
        </w:rPr>
      </w:pPr>
    </w:p>
    <w:p w14:paraId="58C2D292" w14:textId="77777777" w:rsidR="00674FE6" w:rsidRDefault="00674FE6" w:rsidP="00674FE6">
      <w:pPr>
        <w:rPr>
          <w:b/>
          <w:bCs/>
          <w:sz w:val="26"/>
          <w:szCs w:val="26"/>
        </w:rPr>
      </w:pPr>
    </w:p>
    <w:p w14:paraId="45150C99" w14:textId="77777777" w:rsidR="00674FE6" w:rsidRDefault="00674FE6" w:rsidP="00674FE6">
      <w:pPr>
        <w:rPr>
          <w:b/>
          <w:bCs/>
          <w:sz w:val="26"/>
          <w:szCs w:val="26"/>
        </w:rPr>
      </w:pPr>
    </w:p>
    <w:p w14:paraId="53912717" w14:textId="77777777" w:rsidR="00674FE6" w:rsidRDefault="00674FE6" w:rsidP="00674FE6">
      <w:pPr>
        <w:rPr>
          <w:b/>
          <w:bCs/>
          <w:sz w:val="26"/>
          <w:szCs w:val="26"/>
        </w:rPr>
      </w:pPr>
    </w:p>
    <w:p w14:paraId="02959193" w14:textId="14F9B92B" w:rsidR="00674FE6" w:rsidRDefault="00674FE6" w:rsidP="00674FE6">
      <w:pPr>
        <w:rPr>
          <w:b/>
          <w:bCs/>
          <w:sz w:val="26"/>
          <w:szCs w:val="26"/>
        </w:rPr>
      </w:pPr>
    </w:p>
    <w:p w14:paraId="4B4166D6" w14:textId="2712ECC5" w:rsidR="003C0D7E" w:rsidRDefault="003C0D7E" w:rsidP="00674FE6">
      <w:pPr>
        <w:rPr>
          <w:b/>
          <w:bCs/>
          <w:sz w:val="26"/>
          <w:szCs w:val="26"/>
        </w:rPr>
      </w:pPr>
    </w:p>
    <w:p w14:paraId="1C1210EB" w14:textId="7C1FC88E" w:rsidR="003C0D7E" w:rsidRDefault="003C0D7E" w:rsidP="00674FE6">
      <w:pPr>
        <w:rPr>
          <w:b/>
          <w:bCs/>
          <w:sz w:val="26"/>
          <w:szCs w:val="26"/>
        </w:rPr>
      </w:pPr>
    </w:p>
    <w:p w14:paraId="6A5DF0D6" w14:textId="30ED2852" w:rsidR="003C0D7E" w:rsidRDefault="003C0D7E" w:rsidP="00674FE6">
      <w:pPr>
        <w:rPr>
          <w:b/>
          <w:bCs/>
          <w:sz w:val="26"/>
          <w:szCs w:val="26"/>
        </w:rPr>
      </w:pPr>
    </w:p>
    <w:p w14:paraId="15309ED1" w14:textId="77777777" w:rsidR="003C0D7E" w:rsidRDefault="003C0D7E" w:rsidP="00674FE6">
      <w:pPr>
        <w:rPr>
          <w:b/>
          <w:bCs/>
          <w:sz w:val="26"/>
          <w:szCs w:val="26"/>
        </w:rPr>
      </w:pPr>
      <w:bookmarkStart w:id="315" w:name="_GoBack"/>
      <w:bookmarkEnd w:id="315"/>
    </w:p>
    <w:p w14:paraId="3EFE5D50" w14:textId="77777777" w:rsidR="00674FE6" w:rsidRDefault="00674FE6" w:rsidP="00674FE6">
      <w:pPr>
        <w:rPr>
          <w:b/>
          <w:bCs/>
          <w:sz w:val="26"/>
          <w:szCs w:val="26"/>
        </w:rPr>
      </w:pPr>
    </w:p>
    <w:p w14:paraId="3F4EA6A6" w14:textId="77777777" w:rsidR="00674FE6" w:rsidRPr="00E52751" w:rsidRDefault="00674FE6" w:rsidP="00674FE6">
      <w:pPr>
        <w:rPr>
          <w:b/>
          <w:bCs/>
          <w:sz w:val="26"/>
          <w:szCs w:val="26"/>
        </w:rPr>
      </w:pPr>
      <w:r w:rsidRPr="00E52751">
        <w:rPr>
          <w:b/>
          <w:bCs/>
          <w:sz w:val="26"/>
          <w:szCs w:val="26"/>
        </w:rPr>
        <w:lastRenderedPageBreak/>
        <w:t>Приложение №</w:t>
      </w:r>
      <w:r w:rsidRPr="00E52751">
        <w:rPr>
          <w:b/>
          <w:sz w:val="26"/>
          <w:szCs w:val="26"/>
        </w:rPr>
        <w:t xml:space="preserve"> </w:t>
      </w:r>
      <w:r w:rsidRPr="00E52751">
        <w:rPr>
          <w:b/>
          <w:bCs/>
          <w:sz w:val="26"/>
          <w:szCs w:val="26"/>
        </w:rPr>
        <w:t xml:space="preserve">3 Алгоритм работы </w:t>
      </w:r>
      <w:proofErr w:type="spellStart"/>
      <w:r w:rsidRPr="00E52751">
        <w:rPr>
          <w:b/>
          <w:bCs/>
          <w:sz w:val="26"/>
          <w:szCs w:val="26"/>
          <w:lang w:val="en-US"/>
        </w:rPr>
        <w:t>PPPoE</w:t>
      </w:r>
      <w:proofErr w:type="spellEnd"/>
    </w:p>
    <w:p w14:paraId="475BFDF4" w14:textId="77777777" w:rsidR="00674FE6" w:rsidRPr="00E52751" w:rsidRDefault="00674FE6" w:rsidP="00674FE6">
      <w:pPr>
        <w:rPr>
          <w:bCs/>
          <w:sz w:val="26"/>
          <w:szCs w:val="26"/>
        </w:rPr>
      </w:pPr>
    </w:p>
    <w:p w14:paraId="2F2A56B4" w14:textId="77777777" w:rsidR="00674FE6" w:rsidRPr="00276D66" w:rsidRDefault="00674FE6" w:rsidP="00674FE6">
      <w:pPr>
        <w:jc w:val="center"/>
        <w:rPr>
          <w:rFonts w:cstheme="minorHAnsi"/>
          <w:sz w:val="28"/>
          <w:szCs w:val="28"/>
        </w:rPr>
      </w:pPr>
      <w:r>
        <w:rPr>
          <w:noProof/>
        </w:rPr>
        <mc:AlternateContent>
          <mc:Choice Requires="wpg">
            <w:drawing>
              <wp:anchor distT="0" distB="0" distL="0" distR="0" simplePos="0" relativeHeight="251659264" behindDoc="1" locked="0" layoutInCell="1" allowOverlap="1" wp14:anchorId="567DC098" wp14:editId="315274FD">
                <wp:simplePos x="0" y="0"/>
                <wp:positionH relativeFrom="page">
                  <wp:posOffset>360045</wp:posOffset>
                </wp:positionH>
                <wp:positionV relativeFrom="paragraph">
                  <wp:posOffset>334645</wp:posOffset>
                </wp:positionV>
                <wp:extent cx="5817235" cy="5640705"/>
                <wp:effectExtent l="0" t="0" r="0" b="0"/>
                <wp:wrapTopAndBottom/>
                <wp:docPr id="605" name="docshapegroup4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235" cy="5640705"/>
                          <a:chOff x="792" y="331"/>
                          <a:chExt cx="9161" cy="8883"/>
                        </a:xfrm>
                      </wpg:grpSpPr>
                      <pic:pic xmlns:pic="http://schemas.openxmlformats.org/drawingml/2006/picture">
                        <pic:nvPicPr>
                          <pic:cNvPr id="606" name="docshape4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7109" y="355"/>
                            <a:ext cx="2843" cy="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07" name="docshape4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086" y="333"/>
                            <a:ext cx="2835"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08" name="docshape405"/>
                        <wps:cNvSpPr>
                          <a:spLocks/>
                        </wps:cNvSpPr>
                        <wps:spPr bwMode="auto">
                          <a:xfrm>
                            <a:off x="7086" y="333"/>
                            <a:ext cx="2835" cy="567"/>
                          </a:xfrm>
                          <a:custGeom>
                            <a:avLst/>
                            <a:gdLst>
                              <a:gd name="T0" fmla="+- 0 7370 7087"/>
                              <a:gd name="T1" fmla="*/ T0 w 2835"/>
                              <a:gd name="T2" fmla="+- 0 900 333"/>
                              <a:gd name="T3" fmla="*/ 900 h 567"/>
                              <a:gd name="T4" fmla="+- 0 9638 7087"/>
                              <a:gd name="T5" fmla="*/ T4 w 2835"/>
                              <a:gd name="T6" fmla="+- 0 900 333"/>
                              <a:gd name="T7" fmla="*/ 900 h 567"/>
                              <a:gd name="T8" fmla="+- 0 9713 7087"/>
                              <a:gd name="T9" fmla="*/ T8 w 2835"/>
                              <a:gd name="T10" fmla="+- 0 890 333"/>
                              <a:gd name="T11" fmla="*/ 890 h 567"/>
                              <a:gd name="T12" fmla="+- 0 9781 7087"/>
                              <a:gd name="T13" fmla="*/ T12 w 2835"/>
                              <a:gd name="T14" fmla="+- 0 861 333"/>
                              <a:gd name="T15" fmla="*/ 861 h 567"/>
                              <a:gd name="T16" fmla="+- 0 9838 7087"/>
                              <a:gd name="T17" fmla="*/ T16 w 2835"/>
                              <a:gd name="T18" fmla="+- 0 817 333"/>
                              <a:gd name="T19" fmla="*/ 817 h 567"/>
                              <a:gd name="T20" fmla="+- 0 9883 7087"/>
                              <a:gd name="T21" fmla="*/ T20 w 2835"/>
                              <a:gd name="T22" fmla="+- 0 760 333"/>
                              <a:gd name="T23" fmla="*/ 760 h 567"/>
                              <a:gd name="T24" fmla="+- 0 9911 7087"/>
                              <a:gd name="T25" fmla="*/ T24 w 2835"/>
                              <a:gd name="T26" fmla="+- 0 692 333"/>
                              <a:gd name="T27" fmla="*/ 692 h 567"/>
                              <a:gd name="T28" fmla="+- 0 9921 7087"/>
                              <a:gd name="T29" fmla="*/ T28 w 2835"/>
                              <a:gd name="T30" fmla="+- 0 617 333"/>
                              <a:gd name="T31" fmla="*/ 617 h 567"/>
                              <a:gd name="T32" fmla="+- 0 9911 7087"/>
                              <a:gd name="T33" fmla="*/ T32 w 2835"/>
                              <a:gd name="T34" fmla="+- 0 541 333"/>
                              <a:gd name="T35" fmla="*/ 541 h 567"/>
                              <a:gd name="T36" fmla="+- 0 9883 7087"/>
                              <a:gd name="T37" fmla="*/ T36 w 2835"/>
                              <a:gd name="T38" fmla="+- 0 474 333"/>
                              <a:gd name="T39" fmla="*/ 474 h 567"/>
                              <a:gd name="T40" fmla="+- 0 9838 7087"/>
                              <a:gd name="T41" fmla="*/ T40 w 2835"/>
                              <a:gd name="T42" fmla="+- 0 416 333"/>
                              <a:gd name="T43" fmla="*/ 416 h 567"/>
                              <a:gd name="T44" fmla="+- 0 9781 7087"/>
                              <a:gd name="T45" fmla="*/ T44 w 2835"/>
                              <a:gd name="T46" fmla="+- 0 372 333"/>
                              <a:gd name="T47" fmla="*/ 372 h 567"/>
                              <a:gd name="T48" fmla="+- 0 9713 7087"/>
                              <a:gd name="T49" fmla="*/ T48 w 2835"/>
                              <a:gd name="T50" fmla="+- 0 343 333"/>
                              <a:gd name="T51" fmla="*/ 343 h 567"/>
                              <a:gd name="T52" fmla="+- 0 9638 7087"/>
                              <a:gd name="T53" fmla="*/ T52 w 2835"/>
                              <a:gd name="T54" fmla="+- 0 333 333"/>
                              <a:gd name="T55" fmla="*/ 333 h 567"/>
                              <a:gd name="T56" fmla="+- 0 7370 7087"/>
                              <a:gd name="T57" fmla="*/ T56 w 2835"/>
                              <a:gd name="T58" fmla="+- 0 333 333"/>
                              <a:gd name="T59" fmla="*/ 333 h 567"/>
                              <a:gd name="T60" fmla="+- 0 7295 7087"/>
                              <a:gd name="T61" fmla="*/ T60 w 2835"/>
                              <a:gd name="T62" fmla="+- 0 343 333"/>
                              <a:gd name="T63" fmla="*/ 343 h 567"/>
                              <a:gd name="T64" fmla="+- 0 7227 7087"/>
                              <a:gd name="T65" fmla="*/ T64 w 2835"/>
                              <a:gd name="T66" fmla="+- 0 372 333"/>
                              <a:gd name="T67" fmla="*/ 372 h 567"/>
                              <a:gd name="T68" fmla="+- 0 7170 7087"/>
                              <a:gd name="T69" fmla="*/ T68 w 2835"/>
                              <a:gd name="T70" fmla="+- 0 416 333"/>
                              <a:gd name="T71" fmla="*/ 416 h 567"/>
                              <a:gd name="T72" fmla="+- 0 7125 7087"/>
                              <a:gd name="T73" fmla="*/ T72 w 2835"/>
                              <a:gd name="T74" fmla="+- 0 474 333"/>
                              <a:gd name="T75" fmla="*/ 474 h 567"/>
                              <a:gd name="T76" fmla="+- 0 7097 7087"/>
                              <a:gd name="T77" fmla="*/ T76 w 2835"/>
                              <a:gd name="T78" fmla="+- 0 541 333"/>
                              <a:gd name="T79" fmla="*/ 541 h 567"/>
                              <a:gd name="T80" fmla="+- 0 7087 7087"/>
                              <a:gd name="T81" fmla="*/ T80 w 2835"/>
                              <a:gd name="T82" fmla="+- 0 617 333"/>
                              <a:gd name="T83" fmla="*/ 617 h 567"/>
                              <a:gd name="T84" fmla="+- 0 7097 7087"/>
                              <a:gd name="T85" fmla="*/ T84 w 2835"/>
                              <a:gd name="T86" fmla="+- 0 692 333"/>
                              <a:gd name="T87" fmla="*/ 692 h 567"/>
                              <a:gd name="T88" fmla="+- 0 7125 7087"/>
                              <a:gd name="T89" fmla="*/ T88 w 2835"/>
                              <a:gd name="T90" fmla="+- 0 760 333"/>
                              <a:gd name="T91" fmla="*/ 760 h 567"/>
                              <a:gd name="T92" fmla="+- 0 7170 7087"/>
                              <a:gd name="T93" fmla="*/ T92 w 2835"/>
                              <a:gd name="T94" fmla="+- 0 817 333"/>
                              <a:gd name="T95" fmla="*/ 817 h 567"/>
                              <a:gd name="T96" fmla="+- 0 7227 7087"/>
                              <a:gd name="T97" fmla="*/ T96 w 2835"/>
                              <a:gd name="T98" fmla="+- 0 861 333"/>
                              <a:gd name="T99" fmla="*/ 861 h 567"/>
                              <a:gd name="T100" fmla="+- 0 7295 7087"/>
                              <a:gd name="T101" fmla="*/ T100 w 2835"/>
                              <a:gd name="T102" fmla="+- 0 890 333"/>
                              <a:gd name="T103" fmla="*/ 890 h 567"/>
                              <a:gd name="T104" fmla="+- 0 7370 7087"/>
                              <a:gd name="T105" fmla="*/ T104 w 2835"/>
                              <a:gd name="T106" fmla="+- 0 900 333"/>
                              <a:gd name="T107" fmla="*/ 900 h 5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2835" h="567">
                                <a:moveTo>
                                  <a:pt x="283" y="567"/>
                                </a:moveTo>
                                <a:lnTo>
                                  <a:pt x="2551" y="567"/>
                                </a:lnTo>
                                <a:lnTo>
                                  <a:pt x="2626" y="557"/>
                                </a:lnTo>
                                <a:lnTo>
                                  <a:pt x="2694" y="528"/>
                                </a:lnTo>
                                <a:lnTo>
                                  <a:pt x="2751" y="484"/>
                                </a:lnTo>
                                <a:lnTo>
                                  <a:pt x="2796" y="427"/>
                                </a:lnTo>
                                <a:lnTo>
                                  <a:pt x="2824" y="359"/>
                                </a:lnTo>
                                <a:lnTo>
                                  <a:pt x="2834" y="284"/>
                                </a:lnTo>
                                <a:lnTo>
                                  <a:pt x="2824" y="208"/>
                                </a:lnTo>
                                <a:lnTo>
                                  <a:pt x="2796" y="141"/>
                                </a:lnTo>
                                <a:lnTo>
                                  <a:pt x="2751" y="83"/>
                                </a:lnTo>
                                <a:lnTo>
                                  <a:pt x="2694" y="39"/>
                                </a:lnTo>
                                <a:lnTo>
                                  <a:pt x="2626" y="10"/>
                                </a:lnTo>
                                <a:lnTo>
                                  <a:pt x="2551" y="0"/>
                                </a:lnTo>
                                <a:lnTo>
                                  <a:pt x="283" y="0"/>
                                </a:lnTo>
                                <a:lnTo>
                                  <a:pt x="208" y="10"/>
                                </a:lnTo>
                                <a:lnTo>
                                  <a:pt x="140" y="39"/>
                                </a:lnTo>
                                <a:lnTo>
                                  <a:pt x="83" y="83"/>
                                </a:lnTo>
                                <a:lnTo>
                                  <a:pt x="38" y="141"/>
                                </a:lnTo>
                                <a:lnTo>
                                  <a:pt x="10" y="208"/>
                                </a:lnTo>
                                <a:lnTo>
                                  <a:pt x="0" y="284"/>
                                </a:lnTo>
                                <a:lnTo>
                                  <a:pt x="10" y="359"/>
                                </a:lnTo>
                                <a:lnTo>
                                  <a:pt x="38" y="427"/>
                                </a:lnTo>
                                <a:lnTo>
                                  <a:pt x="83" y="484"/>
                                </a:lnTo>
                                <a:lnTo>
                                  <a:pt x="140" y="528"/>
                                </a:lnTo>
                                <a:lnTo>
                                  <a:pt x="208" y="557"/>
                                </a:lnTo>
                                <a:lnTo>
                                  <a:pt x="283" y="567"/>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09" name="docshape40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7095" y="1375"/>
                            <a:ext cx="2858" cy="1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0" name="docshape40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7086" y="1354"/>
                            <a:ext cx="2835"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1" name="docshape408" descr="45 градусов, односторонняя"/>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8340" y="910"/>
                            <a:ext cx="368"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2" name="docshape40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8333" y="899"/>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13" name="docshape410"/>
                        <wps:cNvSpPr>
                          <a:spLocks/>
                        </wps:cNvSpPr>
                        <wps:spPr bwMode="auto">
                          <a:xfrm>
                            <a:off x="8333" y="899"/>
                            <a:ext cx="341" cy="455"/>
                          </a:xfrm>
                          <a:custGeom>
                            <a:avLst/>
                            <a:gdLst>
                              <a:gd name="T0" fmla="+- 0 8504 8334"/>
                              <a:gd name="T1" fmla="*/ T0 w 341"/>
                              <a:gd name="T2" fmla="+- 0 1354 900"/>
                              <a:gd name="T3" fmla="*/ 1354 h 455"/>
                              <a:gd name="T4" fmla="+- 0 8674 8334"/>
                              <a:gd name="T5" fmla="*/ T4 w 341"/>
                              <a:gd name="T6" fmla="+- 0 1184 900"/>
                              <a:gd name="T7" fmla="*/ 1184 h 455"/>
                              <a:gd name="T8" fmla="+- 0 8562 8334"/>
                              <a:gd name="T9" fmla="*/ T8 w 341"/>
                              <a:gd name="T10" fmla="+- 0 1184 900"/>
                              <a:gd name="T11" fmla="*/ 1184 h 455"/>
                              <a:gd name="T12" fmla="+- 0 8562 8334"/>
                              <a:gd name="T13" fmla="*/ T12 w 341"/>
                              <a:gd name="T14" fmla="+- 0 900 900"/>
                              <a:gd name="T15" fmla="*/ 900 h 455"/>
                              <a:gd name="T16" fmla="+- 0 8446 8334"/>
                              <a:gd name="T17" fmla="*/ T16 w 341"/>
                              <a:gd name="T18" fmla="+- 0 900 900"/>
                              <a:gd name="T19" fmla="*/ 900 h 455"/>
                              <a:gd name="T20" fmla="+- 0 8446 8334"/>
                              <a:gd name="T21" fmla="*/ T20 w 341"/>
                              <a:gd name="T22" fmla="+- 0 1184 900"/>
                              <a:gd name="T23" fmla="*/ 1184 h 455"/>
                              <a:gd name="T24" fmla="+- 0 8334 8334"/>
                              <a:gd name="T25" fmla="*/ T24 w 341"/>
                              <a:gd name="T26" fmla="+- 0 1184 900"/>
                              <a:gd name="T27" fmla="*/ 1184 h 455"/>
                              <a:gd name="T28" fmla="+- 0 8504 8334"/>
                              <a:gd name="T29" fmla="*/ T28 w 341"/>
                              <a:gd name="T30" fmla="+- 0 1354 900"/>
                              <a:gd name="T31" fmla="*/ 1354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4"/>
                                </a:moveTo>
                                <a:lnTo>
                                  <a:pt x="340" y="284"/>
                                </a:lnTo>
                                <a:lnTo>
                                  <a:pt x="228" y="284"/>
                                </a:lnTo>
                                <a:lnTo>
                                  <a:pt x="228" y="0"/>
                                </a:lnTo>
                                <a:lnTo>
                                  <a:pt x="112" y="0"/>
                                </a:lnTo>
                                <a:lnTo>
                                  <a:pt x="112" y="284"/>
                                </a:lnTo>
                                <a:lnTo>
                                  <a:pt x="0" y="284"/>
                                </a:lnTo>
                                <a:lnTo>
                                  <a:pt x="170" y="454"/>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14" name="docshape4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7095" y="2965"/>
                            <a:ext cx="285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5" name="docshape4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7086" y="2942"/>
                            <a:ext cx="2835"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16" name="docshape413"/>
                        <wps:cNvSpPr>
                          <a:spLocks noChangeArrowheads="1"/>
                        </wps:cNvSpPr>
                        <wps:spPr bwMode="auto">
                          <a:xfrm>
                            <a:off x="7086" y="2942"/>
                            <a:ext cx="2835" cy="426"/>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17" name="docshape414" descr="45 градусов, односторонняя.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8340" y="2500"/>
                            <a:ext cx="368"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8" name="docshape4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8333" y="2488"/>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19" name="docshape416"/>
                        <wps:cNvSpPr>
                          <a:spLocks/>
                        </wps:cNvSpPr>
                        <wps:spPr bwMode="auto">
                          <a:xfrm>
                            <a:off x="8333" y="2488"/>
                            <a:ext cx="341" cy="455"/>
                          </a:xfrm>
                          <a:custGeom>
                            <a:avLst/>
                            <a:gdLst>
                              <a:gd name="T0" fmla="+- 0 8504 8334"/>
                              <a:gd name="T1" fmla="*/ T0 w 341"/>
                              <a:gd name="T2" fmla="+- 0 2943 2488"/>
                              <a:gd name="T3" fmla="*/ 2943 h 455"/>
                              <a:gd name="T4" fmla="+- 0 8674 8334"/>
                              <a:gd name="T5" fmla="*/ T4 w 341"/>
                              <a:gd name="T6" fmla="+- 0 2773 2488"/>
                              <a:gd name="T7" fmla="*/ 2773 h 455"/>
                              <a:gd name="T8" fmla="+- 0 8562 8334"/>
                              <a:gd name="T9" fmla="*/ T8 w 341"/>
                              <a:gd name="T10" fmla="+- 0 2773 2488"/>
                              <a:gd name="T11" fmla="*/ 2773 h 455"/>
                              <a:gd name="T12" fmla="+- 0 8562 8334"/>
                              <a:gd name="T13" fmla="*/ T12 w 341"/>
                              <a:gd name="T14" fmla="+- 0 2488 2488"/>
                              <a:gd name="T15" fmla="*/ 2488 h 455"/>
                              <a:gd name="T16" fmla="+- 0 8446 8334"/>
                              <a:gd name="T17" fmla="*/ T16 w 341"/>
                              <a:gd name="T18" fmla="+- 0 2488 2488"/>
                              <a:gd name="T19" fmla="*/ 2488 h 455"/>
                              <a:gd name="T20" fmla="+- 0 8446 8334"/>
                              <a:gd name="T21" fmla="*/ T20 w 341"/>
                              <a:gd name="T22" fmla="+- 0 2773 2488"/>
                              <a:gd name="T23" fmla="*/ 2773 h 455"/>
                              <a:gd name="T24" fmla="+- 0 8334 8334"/>
                              <a:gd name="T25" fmla="*/ T24 w 341"/>
                              <a:gd name="T26" fmla="+- 0 2773 2488"/>
                              <a:gd name="T27" fmla="*/ 2773 h 455"/>
                              <a:gd name="T28" fmla="+- 0 8504 8334"/>
                              <a:gd name="T29" fmla="*/ T28 w 341"/>
                              <a:gd name="T30" fmla="+- 0 2943 2488"/>
                              <a:gd name="T31" fmla="*/ 2943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5"/>
                                </a:moveTo>
                                <a:lnTo>
                                  <a:pt x="340" y="285"/>
                                </a:lnTo>
                                <a:lnTo>
                                  <a:pt x="228" y="285"/>
                                </a:lnTo>
                                <a:lnTo>
                                  <a:pt x="228" y="0"/>
                                </a:lnTo>
                                <a:lnTo>
                                  <a:pt x="112" y="0"/>
                                </a:lnTo>
                                <a:lnTo>
                                  <a:pt x="112" y="285"/>
                                </a:lnTo>
                                <a:lnTo>
                                  <a:pt x="0" y="285"/>
                                </a:lnTo>
                                <a:lnTo>
                                  <a:pt x="170" y="45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0" name="docshape4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7109" y="3835"/>
                            <a:ext cx="2843"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21" name="docshape4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7086" y="3822"/>
                            <a:ext cx="2835" cy="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22" name="docshape419"/>
                        <wps:cNvSpPr>
                          <a:spLocks/>
                        </wps:cNvSpPr>
                        <wps:spPr bwMode="auto">
                          <a:xfrm>
                            <a:off x="7086" y="3822"/>
                            <a:ext cx="2835" cy="851"/>
                          </a:xfrm>
                          <a:custGeom>
                            <a:avLst/>
                            <a:gdLst>
                              <a:gd name="T0" fmla="+- 0 7087 7087"/>
                              <a:gd name="T1" fmla="*/ T0 w 2835"/>
                              <a:gd name="T2" fmla="+- 0 4248 3822"/>
                              <a:gd name="T3" fmla="*/ 4248 h 851"/>
                              <a:gd name="T4" fmla="+- 0 8504 7087"/>
                              <a:gd name="T5" fmla="*/ T4 w 2835"/>
                              <a:gd name="T6" fmla="+- 0 3822 3822"/>
                              <a:gd name="T7" fmla="*/ 3822 h 851"/>
                              <a:gd name="T8" fmla="+- 0 9921 7087"/>
                              <a:gd name="T9" fmla="*/ T8 w 2835"/>
                              <a:gd name="T10" fmla="+- 0 4248 3822"/>
                              <a:gd name="T11" fmla="*/ 4248 h 851"/>
                              <a:gd name="T12" fmla="+- 0 8504 7087"/>
                              <a:gd name="T13" fmla="*/ T12 w 2835"/>
                              <a:gd name="T14" fmla="+- 0 4673 3822"/>
                              <a:gd name="T15" fmla="*/ 4673 h 851"/>
                              <a:gd name="T16" fmla="+- 0 7087 7087"/>
                              <a:gd name="T17" fmla="*/ T16 w 2835"/>
                              <a:gd name="T18" fmla="+- 0 4248 3822"/>
                              <a:gd name="T19" fmla="*/ 4248 h 851"/>
                            </a:gdLst>
                            <a:ahLst/>
                            <a:cxnLst>
                              <a:cxn ang="0">
                                <a:pos x="T1" y="T3"/>
                              </a:cxn>
                              <a:cxn ang="0">
                                <a:pos x="T5" y="T7"/>
                              </a:cxn>
                              <a:cxn ang="0">
                                <a:pos x="T9" y="T11"/>
                              </a:cxn>
                              <a:cxn ang="0">
                                <a:pos x="T13" y="T15"/>
                              </a:cxn>
                              <a:cxn ang="0">
                                <a:pos x="T17" y="T19"/>
                              </a:cxn>
                            </a:cxnLst>
                            <a:rect l="0" t="0" r="r" b="b"/>
                            <a:pathLst>
                              <a:path w="2835" h="851">
                                <a:moveTo>
                                  <a:pt x="0" y="426"/>
                                </a:moveTo>
                                <a:lnTo>
                                  <a:pt x="1417" y="0"/>
                                </a:lnTo>
                                <a:lnTo>
                                  <a:pt x="2834" y="426"/>
                                </a:lnTo>
                                <a:lnTo>
                                  <a:pt x="1417" y="851"/>
                                </a:lnTo>
                                <a:lnTo>
                                  <a:pt x="0" y="426"/>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3" name="docshape420" descr="45 градусов, односторонняя.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8340" y="3385"/>
                            <a:ext cx="368" cy="4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24" name="docshape4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8333" y="3367"/>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25" name="docshape422"/>
                        <wps:cNvSpPr>
                          <a:spLocks/>
                        </wps:cNvSpPr>
                        <wps:spPr bwMode="auto">
                          <a:xfrm>
                            <a:off x="8333" y="3367"/>
                            <a:ext cx="341" cy="455"/>
                          </a:xfrm>
                          <a:custGeom>
                            <a:avLst/>
                            <a:gdLst>
                              <a:gd name="T0" fmla="+- 0 8504 8334"/>
                              <a:gd name="T1" fmla="*/ T0 w 341"/>
                              <a:gd name="T2" fmla="+- 0 3822 3368"/>
                              <a:gd name="T3" fmla="*/ 3822 h 455"/>
                              <a:gd name="T4" fmla="+- 0 8674 8334"/>
                              <a:gd name="T5" fmla="*/ T4 w 341"/>
                              <a:gd name="T6" fmla="+- 0 3652 3368"/>
                              <a:gd name="T7" fmla="*/ 3652 h 455"/>
                              <a:gd name="T8" fmla="+- 0 8562 8334"/>
                              <a:gd name="T9" fmla="*/ T8 w 341"/>
                              <a:gd name="T10" fmla="+- 0 3652 3368"/>
                              <a:gd name="T11" fmla="*/ 3652 h 455"/>
                              <a:gd name="T12" fmla="+- 0 8562 8334"/>
                              <a:gd name="T13" fmla="*/ T12 w 341"/>
                              <a:gd name="T14" fmla="+- 0 3368 3368"/>
                              <a:gd name="T15" fmla="*/ 3368 h 455"/>
                              <a:gd name="T16" fmla="+- 0 8446 8334"/>
                              <a:gd name="T17" fmla="*/ T16 w 341"/>
                              <a:gd name="T18" fmla="+- 0 3368 3368"/>
                              <a:gd name="T19" fmla="*/ 3368 h 455"/>
                              <a:gd name="T20" fmla="+- 0 8446 8334"/>
                              <a:gd name="T21" fmla="*/ T20 w 341"/>
                              <a:gd name="T22" fmla="+- 0 3652 3368"/>
                              <a:gd name="T23" fmla="*/ 3652 h 455"/>
                              <a:gd name="T24" fmla="+- 0 8334 8334"/>
                              <a:gd name="T25" fmla="*/ T24 w 341"/>
                              <a:gd name="T26" fmla="+- 0 3652 3368"/>
                              <a:gd name="T27" fmla="*/ 3652 h 455"/>
                              <a:gd name="T28" fmla="+- 0 8504 8334"/>
                              <a:gd name="T29" fmla="*/ T28 w 341"/>
                              <a:gd name="T30" fmla="+- 0 3822 3368"/>
                              <a:gd name="T31" fmla="*/ 3822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4"/>
                                </a:moveTo>
                                <a:lnTo>
                                  <a:pt x="340" y="284"/>
                                </a:lnTo>
                                <a:lnTo>
                                  <a:pt x="228" y="284"/>
                                </a:lnTo>
                                <a:lnTo>
                                  <a:pt x="228" y="0"/>
                                </a:lnTo>
                                <a:lnTo>
                                  <a:pt x="112" y="0"/>
                                </a:lnTo>
                                <a:lnTo>
                                  <a:pt x="112" y="284"/>
                                </a:lnTo>
                                <a:lnTo>
                                  <a:pt x="0" y="284"/>
                                </a:lnTo>
                                <a:lnTo>
                                  <a:pt x="170" y="454"/>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6" name="docshape4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095" y="5140"/>
                            <a:ext cx="285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27" name="docshape42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7086" y="5127"/>
                            <a:ext cx="2835"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28" name="docshape425"/>
                        <wps:cNvSpPr>
                          <a:spLocks noChangeArrowheads="1"/>
                        </wps:cNvSpPr>
                        <wps:spPr bwMode="auto">
                          <a:xfrm>
                            <a:off x="7086" y="5127"/>
                            <a:ext cx="2835" cy="426"/>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9" name="docshape426" descr="45 градусов, односторонняя.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8340" y="4690"/>
                            <a:ext cx="368" cy="4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0" name="docshape4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8333" y="4672"/>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31" name="docshape428"/>
                        <wps:cNvSpPr>
                          <a:spLocks/>
                        </wps:cNvSpPr>
                        <wps:spPr bwMode="auto">
                          <a:xfrm>
                            <a:off x="8333" y="4672"/>
                            <a:ext cx="341" cy="455"/>
                          </a:xfrm>
                          <a:custGeom>
                            <a:avLst/>
                            <a:gdLst>
                              <a:gd name="T0" fmla="+- 0 8504 8334"/>
                              <a:gd name="T1" fmla="*/ T0 w 341"/>
                              <a:gd name="T2" fmla="+- 0 5127 4673"/>
                              <a:gd name="T3" fmla="*/ 5127 h 455"/>
                              <a:gd name="T4" fmla="+- 0 8674 8334"/>
                              <a:gd name="T5" fmla="*/ T4 w 341"/>
                              <a:gd name="T6" fmla="+- 0 4957 4673"/>
                              <a:gd name="T7" fmla="*/ 4957 h 455"/>
                              <a:gd name="T8" fmla="+- 0 8562 8334"/>
                              <a:gd name="T9" fmla="*/ T8 w 341"/>
                              <a:gd name="T10" fmla="+- 0 4957 4673"/>
                              <a:gd name="T11" fmla="*/ 4957 h 455"/>
                              <a:gd name="T12" fmla="+- 0 8562 8334"/>
                              <a:gd name="T13" fmla="*/ T12 w 341"/>
                              <a:gd name="T14" fmla="+- 0 4673 4673"/>
                              <a:gd name="T15" fmla="*/ 4673 h 455"/>
                              <a:gd name="T16" fmla="+- 0 8446 8334"/>
                              <a:gd name="T17" fmla="*/ T16 w 341"/>
                              <a:gd name="T18" fmla="+- 0 4673 4673"/>
                              <a:gd name="T19" fmla="*/ 4673 h 455"/>
                              <a:gd name="T20" fmla="+- 0 8446 8334"/>
                              <a:gd name="T21" fmla="*/ T20 w 341"/>
                              <a:gd name="T22" fmla="+- 0 4957 4673"/>
                              <a:gd name="T23" fmla="*/ 4957 h 455"/>
                              <a:gd name="T24" fmla="+- 0 8334 8334"/>
                              <a:gd name="T25" fmla="*/ T24 w 341"/>
                              <a:gd name="T26" fmla="+- 0 4957 4673"/>
                              <a:gd name="T27" fmla="*/ 4957 h 455"/>
                              <a:gd name="T28" fmla="+- 0 8504 8334"/>
                              <a:gd name="T29" fmla="*/ T28 w 341"/>
                              <a:gd name="T30" fmla="+- 0 5127 4673"/>
                              <a:gd name="T31" fmla="*/ 5127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4"/>
                                </a:moveTo>
                                <a:lnTo>
                                  <a:pt x="340" y="284"/>
                                </a:lnTo>
                                <a:lnTo>
                                  <a:pt x="228" y="284"/>
                                </a:lnTo>
                                <a:lnTo>
                                  <a:pt x="228" y="0"/>
                                </a:lnTo>
                                <a:lnTo>
                                  <a:pt x="112" y="0"/>
                                </a:lnTo>
                                <a:lnTo>
                                  <a:pt x="112" y="284"/>
                                </a:lnTo>
                                <a:lnTo>
                                  <a:pt x="0" y="284"/>
                                </a:lnTo>
                                <a:lnTo>
                                  <a:pt x="170" y="454"/>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2" name="docshape42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7109" y="6025"/>
                            <a:ext cx="2843" cy="8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3" name="docshape43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7086" y="6006"/>
                            <a:ext cx="2835" cy="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34" name="docshape431"/>
                        <wps:cNvSpPr>
                          <a:spLocks/>
                        </wps:cNvSpPr>
                        <wps:spPr bwMode="auto">
                          <a:xfrm>
                            <a:off x="7086" y="6006"/>
                            <a:ext cx="2835" cy="851"/>
                          </a:xfrm>
                          <a:custGeom>
                            <a:avLst/>
                            <a:gdLst>
                              <a:gd name="T0" fmla="+- 0 7087 7087"/>
                              <a:gd name="T1" fmla="*/ T0 w 2835"/>
                              <a:gd name="T2" fmla="+- 0 6432 6007"/>
                              <a:gd name="T3" fmla="*/ 6432 h 851"/>
                              <a:gd name="T4" fmla="+- 0 8504 7087"/>
                              <a:gd name="T5" fmla="*/ T4 w 2835"/>
                              <a:gd name="T6" fmla="+- 0 6007 6007"/>
                              <a:gd name="T7" fmla="*/ 6007 h 851"/>
                              <a:gd name="T8" fmla="+- 0 9921 7087"/>
                              <a:gd name="T9" fmla="*/ T8 w 2835"/>
                              <a:gd name="T10" fmla="+- 0 6432 6007"/>
                              <a:gd name="T11" fmla="*/ 6432 h 851"/>
                              <a:gd name="T12" fmla="+- 0 8504 7087"/>
                              <a:gd name="T13" fmla="*/ T12 w 2835"/>
                              <a:gd name="T14" fmla="+- 0 6857 6007"/>
                              <a:gd name="T15" fmla="*/ 6857 h 851"/>
                              <a:gd name="T16" fmla="+- 0 7087 7087"/>
                              <a:gd name="T17" fmla="*/ T16 w 2835"/>
                              <a:gd name="T18" fmla="+- 0 6432 6007"/>
                              <a:gd name="T19" fmla="*/ 6432 h 851"/>
                            </a:gdLst>
                            <a:ahLst/>
                            <a:cxnLst>
                              <a:cxn ang="0">
                                <a:pos x="T1" y="T3"/>
                              </a:cxn>
                              <a:cxn ang="0">
                                <a:pos x="T5" y="T7"/>
                              </a:cxn>
                              <a:cxn ang="0">
                                <a:pos x="T9" y="T11"/>
                              </a:cxn>
                              <a:cxn ang="0">
                                <a:pos x="T13" y="T15"/>
                              </a:cxn>
                              <a:cxn ang="0">
                                <a:pos x="T17" y="T19"/>
                              </a:cxn>
                            </a:cxnLst>
                            <a:rect l="0" t="0" r="r" b="b"/>
                            <a:pathLst>
                              <a:path w="2835" h="851">
                                <a:moveTo>
                                  <a:pt x="0" y="425"/>
                                </a:moveTo>
                                <a:lnTo>
                                  <a:pt x="1417" y="0"/>
                                </a:lnTo>
                                <a:lnTo>
                                  <a:pt x="2834" y="425"/>
                                </a:lnTo>
                                <a:lnTo>
                                  <a:pt x="1417" y="850"/>
                                </a:lnTo>
                                <a:lnTo>
                                  <a:pt x="0" y="42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5" name="docshape432" descr="45 градусов, односторонняя.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8340" y="5560"/>
                            <a:ext cx="368"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6" name="docshape43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8333" y="5552"/>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37" name="docshape434"/>
                        <wps:cNvSpPr>
                          <a:spLocks/>
                        </wps:cNvSpPr>
                        <wps:spPr bwMode="auto">
                          <a:xfrm>
                            <a:off x="8333" y="5552"/>
                            <a:ext cx="341" cy="455"/>
                          </a:xfrm>
                          <a:custGeom>
                            <a:avLst/>
                            <a:gdLst>
                              <a:gd name="T0" fmla="+- 0 8504 8334"/>
                              <a:gd name="T1" fmla="*/ T0 w 341"/>
                              <a:gd name="T2" fmla="+- 0 6007 5552"/>
                              <a:gd name="T3" fmla="*/ 6007 h 455"/>
                              <a:gd name="T4" fmla="+- 0 8674 8334"/>
                              <a:gd name="T5" fmla="*/ T4 w 341"/>
                              <a:gd name="T6" fmla="+- 0 5837 5552"/>
                              <a:gd name="T7" fmla="*/ 5837 h 455"/>
                              <a:gd name="T8" fmla="+- 0 8562 8334"/>
                              <a:gd name="T9" fmla="*/ T8 w 341"/>
                              <a:gd name="T10" fmla="+- 0 5837 5552"/>
                              <a:gd name="T11" fmla="*/ 5837 h 455"/>
                              <a:gd name="T12" fmla="+- 0 8562 8334"/>
                              <a:gd name="T13" fmla="*/ T12 w 341"/>
                              <a:gd name="T14" fmla="+- 0 5552 5552"/>
                              <a:gd name="T15" fmla="*/ 5552 h 455"/>
                              <a:gd name="T16" fmla="+- 0 8446 8334"/>
                              <a:gd name="T17" fmla="*/ T16 w 341"/>
                              <a:gd name="T18" fmla="+- 0 5552 5552"/>
                              <a:gd name="T19" fmla="*/ 5552 h 455"/>
                              <a:gd name="T20" fmla="+- 0 8446 8334"/>
                              <a:gd name="T21" fmla="*/ T20 w 341"/>
                              <a:gd name="T22" fmla="+- 0 5837 5552"/>
                              <a:gd name="T23" fmla="*/ 5837 h 455"/>
                              <a:gd name="T24" fmla="+- 0 8334 8334"/>
                              <a:gd name="T25" fmla="*/ T24 w 341"/>
                              <a:gd name="T26" fmla="+- 0 5837 5552"/>
                              <a:gd name="T27" fmla="*/ 5837 h 455"/>
                              <a:gd name="T28" fmla="+- 0 8504 8334"/>
                              <a:gd name="T29" fmla="*/ T28 w 341"/>
                              <a:gd name="T30" fmla="+- 0 6007 5552"/>
                              <a:gd name="T31" fmla="*/ 6007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5"/>
                                </a:moveTo>
                                <a:lnTo>
                                  <a:pt x="340" y="285"/>
                                </a:lnTo>
                                <a:lnTo>
                                  <a:pt x="228" y="285"/>
                                </a:lnTo>
                                <a:lnTo>
                                  <a:pt x="228" y="0"/>
                                </a:lnTo>
                                <a:lnTo>
                                  <a:pt x="112" y="0"/>
                                </a:lnTo>
                                <a:lnTo>
                                  <a:pt x="112" y="285"/>
                                </a:lnTo>
                                <a:lnTo>
                                  <a:pt x="0" y="285"/>
                                </a:lnTo>
                                <a:lnTo>
                                  <a:pt x="170" y="45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8" name="docshape43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7095" y="7330"/>
                            <a:ext cx="2858" cy="8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9" name="docshape43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7086" y="7311"/>
                            <a:ext cx="2835" cy="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40" name="docshape437"/>
                        <wps:cNvSpPr>
                          <a:spLocks/>
                        </wps:cNvSpPr>
                        <wps:spPr bwMode="auto">
                          <a:xfrm>
                            <a:off x="7086" y="7311"/>
                            <a:ext cx="2835" cy="851"/>
                          </a:xfrm>
                          <a:custGeom>
                            <a:avLst/>
                            <a:gdLst>
                              <a:gd name="T0" fmla="+- 0 7087 7087"/>
                              <a:gd name="T1" fmla="*/ T0 w 2835"/>
                              <a:gd name="T2" fmla="+- 0 7737 7312"/>
                              <a:gd name="T3" fmla="*/ 7737 h 851"/>
                              <a:gd name="T4" fmla="+- 0 8504 7087"/>
                              <a:gd name="T5" fmla="*/ T4 w 2835"/>
                              <a:gd name="T6" fmla="+- 0 7312 7312"/>
                              <a:gd name="T7" fmla="*/ 7312 h 851"/>
                              <a:gd name="T8" fmla="+- 0 9921 7087"/>
                              <a:gd name="T9" fmla="*/ T8 w 2835"/>
                              <a:gd name="T10" fmla="+- 0 7737 7312"/>
                              <a:gd name="T11" fmla="*/ 7737 h 851"/>
                              <a:gd name="T12" fmla="+- 0 8504 7087"/>
                              <a:gd name="T13" fmla="*/ T12 w 2835"/>
                              <a:gd name="T14" fmla="+- 0 8162 7312"/>
                              <a:gd name="T15" fmla="*/ 8162 h 851"/>
                              <a:gd name="T16" fmla="+- 0 7087 7087"/>
                              <a:gd name="T17" fmla="*/ T16 w 2835"/>
                              <a:gd name="T18" fmla="+- 0 7737 7312"/>
                              <a:gd name="T19" fmla="*/ 7737 h 851"/>
                            </a:gdLst>
                            <a:ahLst/>
                            <a:cxnLst>
                              <a:cxn ang="0">
                                <a:pos x="T1" y="T3"/>
                              </a:cxn>
                              <a:cxn ang="0">
                                <a:pos x="T5" y="T7"/>
                              </a:cxn>
                              <a:cxn ang="0">
                                <a:pos x="T9" y="T11"/>
                              </a:cxn>
                              <a:cxn ang="0">
                                <a:pos x="T13" y="T15"/>
                              </a:cxn>
                              <a:cxn ang="0">
                                <a:pos x="T17" y="T19"/>
                              </a:cxn>
                            </a:cxnLst>
                            <a:rect l="0" t="0" r="r" b="b"/>
                            <a:pathLst>
                              <a:path w="2835" h="851">
                                <a:moveTo>
                                  <a:pt x="0" y="425"/>
                                </a:moveTo>
                                <a:lnTo>
                                  <a:pt x="1417" y="0"/>
                                </a:lnTo>
                                <a:lnTo>
                                  <a:pt x="2834" y="425"/>
                                </a:lnTo>
                                <a:lnTo>
                                  <a:pt x="1417" y="850"/>
                                </a:lnTo>
                                <a:lnTo>
                                  <a:pt x="0" y="42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41" name="docshape438" descr="45 градусов, односторонняя.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340" y="6865"/>
                            <a:ext cx="368"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2" name="docshape4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8333" y="6857"/>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43" name="docshape440"/>
                        <wps:cNvSpPr>
                          <a:spLocks/>
                        </wps:cNvSpPr>
                        <wps:spPr bwMode="auto">
                          <a:xfrm>
                            <a:off x="8333" y="6857"/>
                            <a:ext cx="341" cy="455"/>
                          </a:xfrm>
                          <a:custGeom>
                            <a:avLst/>
                            <a:gdLst>
                              <a:gd name="T0" fmla="+- 0 8504 8334"/>
                              <a:gd name="T1" fmla="*/ T0 w 341"/>
                              <a:gd name="T2" fmla="+- 0 7312 6857"/>
                              <a:gd name="T3" fmla="*/ 7312 h 455"/>
                              <a:gd name="T4" fmla="+- 0 8674 8334"/>
                              <a:gd name="T5" fmla="*/ T4 w 341"/>
                              <a:gd name="T6" fmla="+- 0 7142 6857"/>
                              <a:gd name="T7" fmla="*/ 7142 h 455"/>
                              <a:gd name="T8" fmla="+- 0 8562 8334"/>
                              <a:gd name="T9" fmla="*/ T8 w 341"/>
                              <a:gd name="T10" fmla="+- 0 7142 6857"/>
                              <a:gd name="T11" fmla="*/ 7142 h 455"/>
                              <a:gd name="T12" fmla="+- 0 8562 8334"/>
                              <a:gd name="T13" fmla="*/ T12 w 341"/>
                              <a:gd name="T14" fmla="+- 0 6857 6857"/>
                              <a:gd name="T15" fmla="*/ 6857 h 455"/>
                              <a:gd name="T16" fmla="+- 0 8446 8334"/>
                              <a:gd name="T17" fmla="*/ T16 w 341"/>
                              <a:gd name="T18" fmla="+- 0 6857 6857"/>
                              <a:gd name="T19" fmla="*/ 6857 h 455"/>
                              <a:gd name="T20" fmla="+- 0 8446 8334"/>
                              <a:gd name="T21" fmla="*/ T20 w 341"/>
                              <a:gd name="T22" fmla="+- 0 7142 6857"/>
                              <a:gd name="T23" fmla="*/ 7142 h 455"/>
                              <a:gd name="T24" fmla="+- 0 8334 8334"/>
                              <a:gd name="T25" fmla="*/ T24 w 341"/>
                              <a:gd name="T26" fmla="+- 0 7142 6857"/>
                              <a:gd name="T27" fmla="*/ 7142 h 455"/>
                              <a:gd name="T28" fmla="+- 0 8504 8334"/>
                              <a:gd name="T29" fmla="*/ T28 w 341"/>
                              <a:gd name="T30" fmla="+- 0 7312 6857"/>
                              <a:gd name="T31" fmla="*/ 7312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5"/>
                                </a:moveTo>
                                <a:lnTo>
                                  <a:pt x="340" y="285"/>
                                </a:lnTo>
                                <a:lnTo>
                                  <a:pt x="228" y="285"/>
                                </a:lnTo>
                                <a:lnTo>
                                  <a:pt x="228" y="0"/>
                                </a:lnTo>
                                <a:lnTo>
                                  <a:pt x="112" y="0"/>
                                </a:lnTo>
                                <a:lnTo>
                                  <a:pt x="112" y="285"/>
                                </a:lnTo>
                                <a:lnTo>
                                  <a:pt x="0" y="285"/>
                                </a:lnTo>
                                <a:lnTo>
                                  <a:pt x="170" y="45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docshape441"/>
                        <wps:cNvSpPr>
                          <a:spLocks/>
                        </wps:cNvSpPr>
                        <wps:spPr bwMode="auto">
                          <a:xfrm>
                            <a:off x="6519" y="6427"/>
                            <a:ext cx="567" cy="5"/>
                          </a:xfrm>
                          <a:custGeom>
                            <a:avLst/>
                            <a:gdLst>
                              <a:gd name="T0" fmla="+- 0 7087 6520"/>
                              <a:gd name="T1" fmla="*/ T0 w 567"/>
                              <a:gd name="T2" fmla="+- 0 6432 6428"/>
                              <a:gd name="T3" fmla="*/ 6432 h 5"/>
                              <a:gd name="T4" fmla="+- 0 6520 6520"/>
                              <a:gd name="T5" fmla="*/ T4 w 567"/>
                              <a:gd name="T6" fmla="+- 0 6432 6428"/>
                              <a:gd name="T7" fmla="*/ 6432 h 5"/>
                              <a:gd name="T8" fmla="+- 0 6520 6520"/>
                              <a:gd name="T9" fmla="*/ T8 w 567"/>
                              <a:gd name="T10" fmla="+- 0 6428 6428"/>
                              <a:gd name="T11" fmla="*/ 6428 h 5"/>
                            </a:gdLst>
                            <a:ahLst/>
                            <a:cxnLst>
                              <a:cxn ang="0">
                                <a:pos x="T1" y="T3"/>
                              </a:cxn>
                              <a:cxn ang="0">
                                <a:pos x="T5" y="T7"/>
                              </a:cxn>
                              <a:cxn ang="0">
                                <a:pos x="T9" y="T11"/>
                              </a:cxn>
                            </a:cxnLst>
                            <a:rect l="0" t="0" r="r" b="b"/>
                            <a:pathLst>
                              <a:path w="567" h="5">
                                <a:moveTo>
                                  <a:pt x="567" y="4"/>
                                </a:moveTo>
                                <a:lnTo>
                                  <a:pt x="0" y="4"/>
                                </a:lnTo>
                                <a:lnTo>
                                  <a:pt x="0" y="0"/>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45" name="docshape44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6449" y="6427"/>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46" name="docshape443"/>
                        <wps:cNvSpPr>
                          <a:spLocks/>
                        </wps:cNvSpPr>
                        <wps:spPr bwMode="auto">
                          <a:xfrm>
                            <a:off x="6519" y="4247"/>
                            <a:ext cx="567" cy="3383"/>
                          </a:xfrm>
                          <a:custGeom>
                            <a:avLst/>
                            <a:gdLst>
                              <a:gd name="T0" fmla="+- 0 7087 6520"/>
                              <a:gd name="T1" fmla="*/ T0 w 567"/>
                              <a:gd name="T2" fmla="+- 0 4248 4248"/>
                              <a:gd name="T3" fmla="*/ 4248 h 3383"/>
                              <a:gd name="T4" fmla="+- 0 6520 6520"/>
                              <a:gd name="T5" fmla="*/ T4 w 567"/>
                              <a:gd name="T6" fmla="+- 0 4248 4248"/>
                              <a:gd name="T7" fmla="*/ 4248 h 3383"/>
                              <a:gd name="T8" fmla="+- 0 6520 6520"/>
                              <a:gd name="T9" fmla="*/ T8 w 567"/>
                              <a:gd name="T10" fmla="+- 0 7630 4248"/>
                              <a:gd name="T11" fmla="*/ 7630 h 3383"/>
                            </a:gdLst>
                            <a:ahLst/>
                            <a:cxnLst>
                              <a:cxn ang="0">
                                <a:pos x="T1" y="T3"/>
                              </a:cxn>
                              <a:cxn ang="0">
                                <a:pos x="T5" y="T7"/>
                              </a:cxn>
                              <a:cxn ang="0">
                                <a:pos x="T9" y="T11"/>
                              </a:cxn>
                            </a:cxnLst>
                            <a:rect l="0" t="0" r="r" b="b"/>
                            <a:pathLst>
                              <a:path w="567" h="3383">
                                <a:moveTo>
                                  <a:pt x="567" y="0"/>
                                </a:moveTo>
                                <a:lnTo>
                                  <a:pt x="0" y="0"/>
                                </a:lnTo>
                                <a:lnTo>
                                  <a:pt x="0" y="3382"/>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47" name="docshape44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6449" y="7595"/>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8" name="docshape44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3825" y="6235"/>
                            <a:ext cx="87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9" name="docshape44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3813" y="6219"/>
                            <a:ext cx="851"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0" name="docshape447"/>
                        <wps:cNvSpPr>
                          <a:spLocks/>
                        </wps:cNvSpPr>
                        <wps:spPr bwMode="auto">
                          <a:xfrm>
                            <a:off x="4238" y="2600"/>
                            <a:ext cx="4102" cy="3619"/>
                          </a:xfrm>
                          <a:custGeom>
                            <a:avLst/>
                            <a:gdLst>
                              <a:gd name="T0" fmla="+- 0 4238 4238"/>
                              <a:gd name="T1" fmla="*/ T0 w 4102"/>
                              <a:gd name="T2" fmla="+- 0 6219 2601"/>
                              <a:gd name="T3" fmla="*/ 6219 h 3619"/>
                              <a:gd name="T4" fmla="+- 0 4238 4238"/>
                              <a:gd name="T5" fmla="*/ T4 w 4102"/>
                              <a:gd name="T6" fmla="+- 0 2601 2601"/>
                              <a:gd name="T7" fmla="*/ 2601 h 3619"/>
                              <a:gd name="T8" fmla="+- 0 8340 4238"/>
                              <a:gd name="T9" fmla="*/ T8 w 4102"/>
                              <a:gd name="T10" fmla="+- 0 2601 2601"/>
                              <a:gd name="T11" fmla="*/ 2601 h 3619"/>
                            </a:gdLst>
                            <a:ahLst/>
                            <a:cxnLst>
                              <a:cxn ang="0">
                                <a:pos x="T1" y="T3"/>
                              </a:cxn>
                              <a:cxn ang="0">
                                <a:pos x="T5" y="T7"/>
                              </a:cxn>
                              <a:cxn ang="0">
                                <a:pos x="T9" y="T11"/>
                              </a:cxn>
                            </a:cxnLst>
                            <a:rect l="0" t="0" r="r" b="b"/>
                            <a:pathLst>
                              <a:path w="4102" h="3619">
                                <a:moveTo>
                                  <a:pt x="0" y="3618"/>
                                </a:moveTo>
                                <a:lnTo>
                                  <a:pt x="0" y="0"/>
                                </a:lnTo>
                                <a:lnTo>
                                  <a:pt x="4102" y="0"/>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1" name="docshape44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8305" y="2530"/>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2" name="docshape44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890" y="5170"/>
                            <a:ext cx="87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3" name="docshape45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874" y="5154"/>
                            <a:ext cx="851"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4" name="docshape451"/>
                        <wps:cNvSpPr>
                          <a:spLocks/>
                        </wps:cNvSpPr>
                        <wps:spPr bwMode="auto">
                          <a:xfrm>
                            <a:off x="2299" y="2600"/>
                            <a:ext cx="1833" cy="2554"/>
                          </a:xfrm>
                          <a:custGeom>
                            <a:avLst/>
                            <a:gdLst>
                              <a:gd name="T0" fmla="+- 0 2299 2299"/>
                              <a:gd name="T1" fmla="*/ T0 w 1833"/>
                              <a:gd name="T2" fmla="+- 0 5155 2601"/>
                              <a:gd name="T3" fmla="*/ 5155 h 2554"/>
                              <a:gd name="T4" fmla="+- 0 2299 2299"/>
                              <a:gd name="T5" fmla="*/ T4 w 1833"/>
                              <a:gd name="T6" fmla="+- 0 2601 2601"/>
                              <a:gd name="T7" fmla="*/ 2601 h 2554"/>
                              <a:gd name="T8" fmla="+- 0 4132 2299"/>
                              <a:gd name="T9" fmla="*/ T8 w 1833"/>
                              <a:gd name="T10" fmla="+- 0 2601 2601"/>
                              <a:gd name="T11" fmla="*/ 2601 h 2554"/>
                            </a:gdLst>
                            <a:ahLst/>
                            <a:cxnLst>
                              <a:cxn ang="0">
                                <a:pos x="T1" y="T3"/>
                              </a:cxn>
                              <a:cxn ang="0">
                                <a:pos x="T5" y="T7"/>
                              </a:cxn>
                              <a:cxn ang="0">
                                <a:pos x="T9" y="T11"/>
                              </a:cxn>
                            </a:cxnLst>
                            <a:rect l="0" t="0" r="r" b="b"/>
                            <a:pathLst>
                              <a:path w="1833" h="2554">
                                <a:moveTo>
                                  <a:pt x="0" y="2554"/>
                                </a:moveTo>
                                <a:lnTo>
                                  <a:pt x="0" y="0"/>
                                </a:lnTo>
                                <a:lnTo>
                                  <a:pt x="1833" y="0"/>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5" name="docshape45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4097" y="2530"/>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6" name="docshape45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3540" y="7330"/>
                            <a:ext cx="1448" cy="8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7" name="docshape45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3529" y="7311"/>
                            <a:ext cx="1418" cy="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8" name="docshape455"/>
                        <wps:cNvSpPr>
                          <a:spLocks/>
                        </wps:cNvSpPr>
                        <wps:spPr bwMode="auto">
                          <a:xfrm>
                            <a:off x="3529" y="7311"/>
                            <a:ext cx="1418" cy="851"/>
                          </a:xfrm>
                          <a:custGeom>
                            <a:avLst/>
                            <a:gdLst>
                              <a:gd name="T0" fmla="+- 0 3530 3530"/>
                              <a:gd name="T1" fmla="*/ T0 w 1418"/>
                              <a:gd name="T2" fmla="+- 0 7737 7312"/>
                              <a:gd name="T3" fmla="*/ 7737 h 851"/>
                              <a:gd name="T4" fmla="+- 0 4238 3530"/>
                              <a:gd name="T5" fmla="*/ T4 w 1418"/>
                              <a:gd name="T6" fmla="+- 0 7312 7312"/>
                              <a:gd name="T7" fmla="*/ 7312 h 851"/>
                              <a:gd name="T8" fmla="+- 0 4947 3530"/>
                              <a:gd name="T9" fmla="*/ T8 w 1418"/>
                              <a:gd name="T10" fmla="+- 0 7737 7312"/>
                              <a:gd name="T11" fmla="*/ 7737 h 851"/>
                              <a:gd name="T12" fmla="+- 0 4238 3530"/>
                              <a:gd name="T13" fmla="*/ T12 w 1418"/>
                              <a:gd name="T14" fmla="+- 0 8162 7312"/>
                              <a:gd name="T15" fmla="*/ 8162 h 851"/>
                              <a:gd name="T16" fmla="+- 0 3530 3530"/>
                              <a:gd name="T17" fmla="*/ T16 w 1418"/>
                              <a:gd name="T18" fmla="+- 0 7737 7312"/>
                              <a:gd name="T19" fmla="*/ 7737 h 851"/>
                            </a:gdLst>
                            <a:ahLst/>
                            <a:cxnLst>
                              <a:cxn ang="0">
                                <a:pos x="T1" y="T3"/>
                              </a:cxn>
                              <a:cxn ang="0">
                                <a:pos x="T5" y="T7"/>
                              </a:cxn>
                              <a:cxn ang="0">
                                <a:pos x="T9" y="T11"/>
                              </a:cxn>
                              <a:cxn ang="0">
                                <a:pos x="T13" y="T15"/>
                              </a:cxn>
                              <a:cxn ang="0">
                                <a:pos x="T17" y="T19"/>
                              </a:cxn>
                            </a:cxnLst>
                            <a:rect l="0" t="0" r="r" b="b"/>
                            <a:pathLst>
                              <a:path w="1418" h="851">
                                <a:moveTo>
                                  <a:pt x="0" y="425"/>
                                </a:moveTo>
                                <a:lnTo>
                                  <a:pt x="708" y="0"/>
                                </a:lnTo>
                                <a:lnTo>
                                  <a:pt x="1417" y="425"/>
                                </a:lnTo>
                                <a:lnTo>
                                  <a:pt x="708" y="850"/>
                                </a:lnTo>
                                <a:lnTo>
                                  <a:pt x="0" y="42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docshape456"/>
                        <wps:cNvSpPr>
                          <a:spLocks/>
                        </wps:cNvSpPr>
                        <wps:spPr bwMode="auto">
                          <a:xfrm>
                            <a:off x="4238" y="6751"/>
                            <a:ext cx="2" cy="561"/>
                          </a:xfrm>
                          <a:custGeom>
                            <a:avLst/>
                            <a:gdLst>
                              <a:gd name="T0" fmla="+- 0 7074 6751"/>
                              <a:gd name="T1" fmla="*/ 7074 h 561"/>
                              <a:gd name="T2" fmla="+- 0 7312 6751"/>
                              <a:gd name="T3" fmla="*/ 7312 h 561"/>
                              <a:gd name="T4" fmla="+- 0 6751 6751"/>
                              <a:gd name="T5" fmla="*/ 6751 h 561"/>
                              <a:gd name="T6" fmla="+- 0 6882 6751"/>
                              <a:gd name="T7" fmla="*/ 6882 h 561"/>
                            </a:gdLst>
                            <a:ahLst/>
                            <a:cxnLst>
                              <a:cxn ang="0">
                                <a:pos x="0" y="T1"/>
                              </a:cxn>
                              <a:cxn ang="0">
                                <a:pos x="0" y="T3"/>
                              </a:cxn>
                              <a:cxn ang="0">
                                <a:pos x="0" y="T5"/>
                              </a:cxn>
                              <a:cxn ang="0">
                                <a:pos x="0" y="T7"/>
                              </a:cxn>
                            </a:cxnLst>
                            <a:rect l="0" t="0" r="r" b="b"/>
                            <a:pathLst>
                              <a:path h="561">
                                <a:moveTo>
                                  <a:pt x="0" y="323"/>
                                </a:moveTo>
                                <a:lnTo>
                                  <a:pt x="0" y="561"/>
                                </a:lnTo>
                                <a:moveTo>
                                  <a:pt x="0" y="0"/>
                                </a:moveTo>
                                <a:lnTo>
                                  <a:pt x="0" y="131"/>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0" name="docshape45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4168" y="6644"/>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1" name="docshape45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7109" y="8635"/>
                            <a:ext cx="2843" cy="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2" name="docshape45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7086" y="8616"/>
                            <a:ext cx="2835"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3" name="docshape460"/>
                        <wps:cNvSpPr>
                          <a:spLocks/>
                        </wps:cNvSpPr>
                        <wps:spPr bwMode="auto">
                          <a:xfrm>
                            <a:off x="7086" y="8616"/>
                            <a:ext cx="2835" cy="568"/>
                          </a:xfrm>
                          <a:custGeom>
                            <a:avLst/>
                            <a:gdLst>
                              <a:gd name="T0" fmla="+- 0 7370 7087"/>
                              <a:gd name="T1" fmla="*/ T0 w 2835"/>
                              <a:gd name="T2" fmla="+- 0 9183 8616"/>
                              <a:gd name="T3" fmla="*/ 9183 h 568"/>
                              <a:gd name="T4" fmla="+- 0 9638 7087"/>
                              <a:gd name="T5" fmla="*/ T4 w 2835"/>
                              <a:gd name="T6" fmla="+- 0 9183 8616"/>
                              <a:gd name="T7" fmla="*/ 9183 h 568"/>
                              <a:gd name="T8" fmla="+- 0 9713 7087"/>
                              <a:gd name="T9" fmla="*/ T8 w 2835"/>
                              <a:gd name="T10" fmla="+- 0 9173 8616"/>
                              <a:gd name="T11" fmla="*/ 9173 h 568"/>
                              <a:gd name="T12" fmla="+- 0 9781 7087"/>
                              <a:gd name="T13" fmla="*/ T12 w 2835"/>
                              <a:gd name="T14" fmla="+- 0 9145 8616"/>
                              <a:gd name="T15" fmla="*/ 9145 h 568"/>
                              <a:gd name="T16" fmla="+- 0 9838 7087"/>
                              <a:gd name="T17" fmla="*/ T16 w 2835"/>
                              <a:gd name="T18" fmla="+- 0 9100 8616"/>
                              <a:gd name="T19" fmla="*/ 9100 h 568"/>
                              <a:gd name="T20" fmla="+- 0 9883 7087"/>
                              <a:gd name="T21" fmla="*/ T20 w 2835"/>
                              <a:gd name="T22" fmla="+- 0 9043 8616"/>
                              <a:gd name="T23" fmla="*/ 9043 h 568"/>
                              <a:gd name="T24" fmla="+- 0 9911 7087"/>
                              <a:gd name="T25" fmla="*/ T24 w 2835"/>
                              <a:gd name="T26" fmla="+- 0 8975 8616"/>
                              <a:gd name="T27" fmla="*/ 8975 h 568"/>
                              <a:gd name="T28" fmla="+- 0 9921 7087"/>
                              <a:gd name="T29" fmla="*/ T28 w 2835"/>
                              <a:gd name="T30" fmla="+- 0 8900 8616"/>
                              <a:gd name="T31" fmla="*/ 8900 h 568"/>
                              <a:gd name="T32" fmla="+- 0 9911 7087"/>
                              <a:gd name="T33" fmla="*/ T32 w 2835"/>
                              <a:gd name="T34" fmla="+- 0 8825 8616"/>
                              <a:gd name="T35" fmla="*/ 8825 h 568"/>
                              <a:gd name="T36" fmla="+- 0 9883 7087"/>
                              <a:gd name="T37" fmla="*/ T36 w 2835"/>
                              <a:gd name="T38" fmla="+- 0 8757 8616"/>
                              <a:gd name="T39" fmla="*/ 8757 h 568"/>
                              <a:gd name="T40" fmla="+- 0 9838 7087"/>
                              <a:gd name="T41" fmla="*/ T40 w 2835"/>
                              <a:gd name="T42" fmla="+- 0 8699 8616"/>
                              <a:gd name="T43" fmla="*/ 8699 h 568"/>
                              <a:gd name="T44" fmla="+- 0 9781 7087"/>
                              <a:gd name="T45" fmla="*/ T44 w 2835"/>
                              <a:gd name="T46" fmla="+- 0 8655 8616"/>
                              <a:gd name="T47" fmla="*/ 8655 h 568"/>
                              <a:gd name="T48" fmla="+- 0 9713 7087"/>
                              <a:gd name="T49" fmla="*/ T48 w 2835"/>
                              <a:gd name="T50" fmla="+- 0 8627 8616"/>
                              <a:gd name="T51" fmla="*/ 8627 h 568"/>
                              <a:gd name="T52" fmla="+- 0 9638 7087"/>
                              <a:gd name="T53" fmla="*/ T52 w 2835"/>
                              <a:gd name="T54" fmla="+- 0 8616 8616"/>
                              <a:gd name="T55" fmla="*/ 8616 h 568"/>
                              <a:gd name="T56" fmla="+- 0 7370 7087"/>
                              <a:gd name="T57" fmla="*/ T56 w 2835"/>
                              <a:gd name="T58" fmla="+- 0 8616 8616"/>
                              <a:gd name="T59" fmla="*/ 8616 h 568"/>
                              <a:gd name="T60" fmla="+- 0 7295 7087"/>
                              <a:gd name="T61" fmla="*/ T60 w 2835"/>
                              <a:gd name="T62" fmla="+- 0 8627 8616"/>
                              <a:gd name="T63" fmla="*/ 8627 h 568"/>
                              <a:gd name="T64" fmla="+- 0 7227 7087"/>
                              <a:gd name="T65" fmla="*/ T64 w 2835"/>
                              <a:gd name="T66" fmla="+- 0 8655 8616"/>
                              <a:gd name="T67" fmla="*/ 8655 h 568"/>
                              <a:gd name="T68" fmla="+- 0 7170 7087"/>
                              <a:gd name="T69" fmla="*/ T68 w 2835"/>
                              <a:gd name="T70" fmla="+- 0 8699 8616"/>
                              <a:gd name="T71" fmla="*/ 8699 h 568"/>
                              <a:gd name="T72" fmla="+- 0 7125 7087"/>
                              <a:gd name="T73" fmla="*/ T72 w 2835"/>
                              <a:gd name="T74" fmla="+- 0 8757 8616"/>
                              <a:gd name="T75" fmla="*/ 8757 h 568"/>
                              <a:gd name="T76" fmla="+- 0 7097 7087"/>
                              <a:gd name="T77" fmla="*/ T76 w 2835"/>
                              <a:gd name="T78" fmla="+- 0 8825 8616"/>
                              <a:gd name="T79" fmla="*/ 8825 h 568"/>
                              <a:gd name="T80" fmla="+- 0 7087 7087"/>
                              <a:gd name="T81" fmla="*/ T80 w 2835"/>
                              <a:gd name="T82" fmla="+- 0 8900 8616"/>
                              <a:gd name="T83" fmla="*/ 8900 h 568"/>
                              <a:gd name="T84" fmla="+- 0 7097 7087"/>
                              <a:gd name="T85" fmla="*/ T84 w 2835"/>
                              <a:gd name="T86" fmla="+- 0 8975 8616"/>
                              <a:gd name="T87" fmla="*/ 8975 h 568"/>
                              <a:gd name="T88" fmla="+- 0 7125 7087"/>
                              <a:gd name="T89" fmla="*/ T88 w 2835"/>
                              <a:gd name="T90" fmla="+- 0 9043 8616"/>
                              <a:gd name="T91" fmla="*/ 9043 h 568"/>
                              <a:gd name="T92" fmla="+- 0 7170 7087"/>
                              <a:gd name="T93" fmla="*/ T92 w 2835"/>
                              <a:gd name="T94" fmla="+- 0 9100 8616"/>
                              <a:gd name="T95" fmla="*/ 9100 h 568"/>
                              <a:gd name="T96" fmla="+- 0 7227 7087"/>
                              <a:gd name="T97" fmla="*/ T96 w 2835"/>
                              <a:gd name="T98" fmla="+- 0 9145 8616"/>
                              <a:gd name="T99" fmla="*/ 9145 h 568"/>
                              <a:gd name="T100" fmla="+- 0 7295 7087"/>
                              <a:gd name="T101" fmla="*/ T100 w 2835"/>
                              <a:gd name="T102" fmla="+- 0 9173 8616"/>
                              <a:gd name="T103" fmla="*/ 9173 h 568"/>
                              <a:gd name="T104" fmla="+- 0 7370 7087"/>
                              <a:gd name="T105" fmla="*/ T104 w 2835"/>
                              <a:gd name="T106" fmla="+- 0 9183 8616"/>
                              <a:gd name="T107" fmla="*/ 9183 h 5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2835" h="568">
                                <a:moveTo>
                                  <a:pt x="283" y="567"/>
                                </a:moveTo>
                                <a:lnTo>
                                  <a:pt x="2551" y="567"/>
                                </a:lnTo>
                                <a:lnTo>
                                  <a:pt x="2626" y="557"/>
                                </a:lnTo>
                                <a:lnTo>
                                  <a:pt x="2694" y="529"/>
                                </a:lnTo>
                                <a:lnTo>
                                  <a:pt x="2751" y="484"/>
                                </a:lnTo>
                                <a:lnTo>
                                  <a:pt x="2796" y="427"/>
                                </a:lnTo>
                                <a:lnTo>
                                  <a:pt x="2824" y="359"/>
                                </a:lnTo>
                                <a:lnTo>
                                  <a:pt x="2834" y="284"/>
                                </a:lnTo>
                                <a:lnTo>
                                  <a:pt x="2824" y="209"/>
                                </a:lnTo>
                                <a:lnTo>
                                  <a:pt x="2796" y="141"/>
                                </a:lnTo>
                                <a:lnTo>
                                  <a:pt x="2751" y="83"/>
                                </a:lnTo>
                                <a:lnTo>
                                  <a:pt x="2694" y="39"/>
                                </a:lnTo>
                                <a:lnTo>
                                  <a:pt x="2626" y="11"/>
                                </a:lnTo>
                                <a:lnTo>
                                  <a:pt x="2551" y="0"/>
                                </a:lnTo>
                                <a:lnTo>
                                  <a:pt x="283" y="0"/>
                                </a:lnTo>
                                <a:lnTo>
                                  <a:pt x="208" y="11"/>
                                </a:lnTo>
                                <a:lnTo>
                                  <a:pt x="140" y="39"/>
                                </a:lnTo>
                                <a:lnTo>
                                  <a:pt x="83" y="83"/>
                                </a:lnTo>
                                <a:lnTo>
                                  <a:pt x="38" y="141"/>
                                </a:lnTo>
                                <a:lnTo>
                                  <a:pt x="10" y="209"/>
                                </a:lnTo>
                                <a:lnTo>
                                  <a:pt x="0" y="284"/>
                                </a:lnTo>
                                <a:lnTo>
                                  <a:pt x="10" y="359"/>
                                </a:lnTo>
                                <a:lnTo>
                                  <a:pt x="38" y="427"/>
                                </a:lnTo>
                                <a:lnTo>
                                  <a:pt x="83" y="484"/>
                                </a:lnTo>
                                <a:lnTo>
                                  <a:pt x="140" y="529"/>
                                </a:lnTo>
                                <a:lnTo>
                                  <a:pt x="208" y="557"/>
                                </a:lnTo>
                                <a:lnTo>
                                  <a:pt x="283" y="567"/>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4" name="docshape461" descr="45 градусов, односторонняя.3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340" y="8170"/>
                            <a:ext cx="368"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5" name="docshape46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8333" y="8161"/>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6" name="docshape463"/>
                        <wps:cNvSpPr>
                          <a:spLocks/>
                        </wps:cNvSpPr>
                        <wps:spPr bwMode="auto">
                          <a:xfrm>
                            <a:off x="8333" y="8161"/>
                            <a:ext cx="341" cy="455"/>
                          </a:xfrm>
                          <a:custGeom>
                            <a:avLst/>
                            <a:gdLst>
                              <a:gd name="T0" fmla="+- 0 8504 8334"/>
                              <a:gd name="T1" fmla="*/ T0 w 341"/>
                              <a:gd name="T2" fmla="+- 0 8616 8162"/>
                              <a:gd name="T3" fmla="*/ 8616 h 455"/>
                              <a:gd name="T4" fmla="+- 0 8674 8334"/>
                              <a:gd name="T5" fmla="*/ T4 w 341"/>
                              <a:gd name="T6" fmla="+- 0 8446 8162"/>
                              <a:gd name="T7" fmla="*/ 8446 h 455"/>
                              <a:gd name="T8" fmla="+- 0 8562 8334"/>
                              <a:gd name="T9" fmla="*/ T8 w 341"/>
                              <a:gd name="T10" fmla="+- 0 8446 8162"/>
                              <a:gd name="T11" fmla="*/ 8446 h 455"/>
                              <a:gd name="T12" fmla="+- 0 8562 8334"/>
                              <a:gd name="T13" fmla="*/ T12 w 341"/>
                              <a:gd name="T14" fmla="+- 0 8162 8162"/>
                              <a:gd name="T15" fmla="*/ 8162 h 455"/>
                              <a:gd name="T16" fmla="+- 0 8446 8334"/>
                              <a:gd name="T17" fmla="*/ T16 w 341"/>
                              <a:gd name="T18" fmla="+- 0 8162 8162"/>
                              <a:gd name="T19" fmla="*/ 8162 h 455"/>
                              <a:gd name="T20" fmla="+- 0 8446 8334"/>
                              <a:gd name="T21" fmla="*/ T20 w 341"/>
                              <a:gd name="T22" fmla="+- 0 8446 8162"/>
                              <a:gd name="T23" fmla="*/ 8446 h 455"/>
                              <a:gd name="T24" fmla="+- 0 8334 8334"/>
                              <a:gd name="T25" fmla="*/ T24 w 341"/>
                              <a:gd name="T26" fmla="+- 0 8446 8162"/>
                              <a:gd name="T27" fmla="*/ 8446 h 455"/>
                              <a:gd name="T28" fmla="+- 0 8504 8334"/>
                              <a:gd name="T29" fmla="*/ T28 w 341"/>
                              <a:gd name="T30" fmla="+- 0 8616 8162"/>
                              <a:gd name="T31" fmla="*/ 8616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4"/>
                                </a:moveTo>
                                <a:lnTo>
                                  <a:pt x="340" y="284"/>
                                </a:lnTo>
                                <a:lnTo>
                                  <a:pt x="228" y="284"/>
                                </a:lnTo>
                                <a:lnTo>
                                  <a:pt x="228" y="0"/>
                                </a:lnTo>
                                <a:lnTo>
                                  <a:pt x="112" y="0"/>
                                </a:lnTo>
                                <a:lnTo>
                                  <a:pt x="112" y="284"/>
                                </a:lnTo>
                                <a:lnTo>
                                  <a:pt x="0" y="284"/>
                                </a:lnTo>
                                <a:lnTo>
                                  <a:pt x="170" y="454"/>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7" name="docshape46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5340" y="7540"/>
                            <a:ext cx="87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8" name="docshape46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5324" y="7524"/>
                            <a:ext cx="851"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9" name="Line 639"/>
                        <wps:cNvCnPr>
                          <a:cxnSpLocks noChangeShapeType="1"/>
                        </wps:cNvCnPr>
                        <wps:spPr bwMode="auto">
                          <a:xfrm>
                            <a:off x="7087" y="7737"/>
                            <a:ext cx="0" cy="0"/>
                          </a:xfrm>
                          <a:prstGeom prst="line">
                            <a:avLst/>
                          </a:prstGeom>
                          <a:noFill/>
                          <a:ln w="12700">
                            <a:solidFill>
                              <a:srgbClr val="40404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670" name="docshape46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6174" y="7666"/>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1" name="Line 637"/>
                        <wps:cNvCnPr>
                          <a:cxnSpLocks noChangeShapeType="1"/>
                        </wps:cNvCnPr>
                        <wps:spPr bwMode="auto">
                          <a:xfrm>
                            <a:off x="5324" y="7737"/>
                            <a:ext cx="0" cy="0"/>
                          </a:xfrm>
                          <a:prstGeom prst="line">
                            <a:avLst/>
                          </a:prstGeom>
                          <a:noFill/>
                          <a:ln w="12700">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672" name="docshape467"/>
                        <wps:cNvSpPr>
                          <a:spLocks/>
                        </wps:cNvSpPr>
                        <wps:spPr bwMode="auto">
                          <a:xfrm>
                            <a:off x="4947" y="7666"/>
                            <a:ext cx="141" cy="141"/>
                          </a:xfrm>
                          <a:custGeom>
                            <a:avLst/>
                            <a:gdLst>
                              <a:gd name="T0" fmla="+- 0 5088 4947"/>
                              <a:gd name="T1" fmla="*/ T0 w 141"/>
                              <a:gd name="T2" fmla="+- 0 7666 7666"/>
                              <a:gd name="T3" fmla="*/ 7666 h 141"/>
                              <a:gd name="T4" fmla="+- 0 4947 4947"/>
                              <a:gd name="T5" fmla="*/ T4 w 141"/>
                              <a:gd name="T6" fmla="+- 0 7737 7666"/>
                              <a:gd name="T7" fmla="*/ 7737 h 141"/>
                              <a:gd name="T8" fmla="+- 0 5088 4947"/>
                              <a:gd name="T9" fmla="*/ T8 w 141"/>
                              <a:gd name="T10" fmla="+- 0 7807 7666"/>
                              <a:gd name="T11" fmla="*/ 7807 h 141"/>
                              <a:gd name="T12" fmla="+- 0 5075 4947"/>
                              <a:gd name="T13" fmla="*/ T12 w 141"/>
                              <a:gd name="T14" fmla="+- 0 7773 7666"/>
                              <a:gd name="T15" fmla="*/ 7773 h 141"/>
                              <a:gd name="T16" fmla="+- 0 5071 4947"/>
                              <a:gd name="T17" fmla="*/ T16 w 141"/>
                              <a:gd name="T18" fmla="+- 0 7737 7666"/>
                              <a:gd name="T19" fmla="*/ 7737 h 141"/>
                              <a:gd name="T20" fmla="+- 0 5075 4947"/>
                              <a:gd name="T21" fmla="*/ T20 w 141"/>
                              <a:gd name="T22" fmla="+- 0 7701 7666"/>
                              <a:gd name="T23" fmla="*/ 7701 h 141"/>
                              <a:gd name="T24" fmla="+- 0 5088 4947"/>
                              <a:gd name="T25" fmla="*/ T24 w 141"/>
                              <a:gd name="T26" fmla="+- 0 7666 7666"/>
                              <a:gd name="T27" fmla="*/ 7666 h 141"/>
                            </a:gdLst>
                            <a:ahLst/>
                            <a:cxnLst>
                              <a:cxn ang="0">
                                <a:pos x="T1" y="T3"/>
                              </a:cxn>
                              <a:cxn ang="0">
                                <a:pos x="T5" y="T7"/>
                              </a:cxn>
                              <a:cxn ang="0">
                                <a:pos x="T9" y="T11"/>
                              </a:cxn>
                              <a:cxn ang="0">
                                <a:pos x="T13" y="T15"/>
                              </a:cxn>
                              <a:cxn ang="0">
                                <a:pos x="T17" y="T19"/>
                              </a:cxn>
                              <a:cxn ang="0">
                                <a:pos x="T21" y="T23"/>
                              </a:cxn>
                              <a:cxn ang="0">
                                <a:pos x="T25" y="T27"/>
                              </a:cxn>
                            </a:cxnLst>
                            <a:rect l="0" t="0" r="r" b="b"/>
                            <a:pathLst>
                              <a:path w="141" h="141">
                                <a:moveTo>
                                  <a:pt x="141" y="0"/>
                                </a:moveTo>
                                <a:lnTo>
                                  <a:pt x="0" y="71"/>
                                </a:lnTo>
                                <a:lnTo>
                                  <a:pt x="141" y="141"/>
                                </a:lnTo>
                                <a:lnTo>
                                  <a:pt x="128" y="107"/>
                                </a:lnTo>
                                <a:lnTo>
                                  <a:pt x="124" y="71"/>
                                </a:lnTo>
                                <a:lnTo>
                                  <a:pt x="128" y="35"/>
                                </a:lnTo>
                                <a:lnTo>
                                  <a:pt x="141" y="0"/>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73" name="docshape46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810" y="5170"/>
                            <a:ext cx="87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4" name="docshape46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794" y="5150"/>
                            <a:ext cx="851"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5" name="docshape470"/>
                        <wps:cNvSpPr>
                          <a:spLocks/>
                        </wps:cNvSpPr>
                        <wps:spPr bwMode="auto">
                          <a:xfrm>
                            <a:off x="1219" y="5681"/>
                            <a:ext cx="369" cy="2056"/>
                          </a:xfrm>
                          <a:custGeom>
                            <a:avLst/>
                            <a:gdLst>
                              <a:gd name="T0" fmla="+- 0 1588 1219"/>
                              <a:gd name="T1" fmla="*/ T0 w 369"/>
                              <a:gd name="T2" fmla="+- 0 7737 5682"/>
                              <a:gd name="T3" fmla="*/ 7737 h 2056"/>
                              <a:gd name="T4" fmla="+- 0 1219 1219"/>
                              <a:gd name="T5" fmla="*/ T4 w 369"/>
                              <a:gd name="T6" fmla="+- 0 7737 5682"/>
                              <a:gd name="T7" fmla="*/ 7737 h 2056"/>
                              <a:gd name="T8" fmla="+- 0 1219 1219"/>
                              <a:gd name="T9" fmla="*/ T8 w 369"/>
                              <a:gd name="T10" fmla="+- 0 5682 5682"/>
                              <a:gd name="T11" fmla="*/ 5682 h 2056"/>
                            </a:gdLst>
                            <a:ahLst/>
                            <a:cxnLst>
                              <a:cxn ang="0">
                                <a:pos x="T1" y="T3"/>
                              </a:cxn>
                              <a:cxn ang="0">
                                <a:pos x="T5" y="T7"/>
                              </a:cxn>
                              <a:cxn ang="0">
                                <a:pos x="T9" y="T11"/>
                              </a:cxn>
                            </a:cxnLst>
                            <a:rect l="0" t="0" r="r" b="b"/>
                            <a:pathLst>
                              <a:path w="369" h="2056">
                                <a:moveTo>
                                  <a:pt x="369" y="2055"/>
                                </a:moveTo>
                                <a:lnTo>
                                  <a:pt x="0" y="2055"/>
                                </a:lnTo>
                                <a:lnTo>
                                  <a:pt x="0" y="0"/>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76" name="docshape47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1149" y="5575"/>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7" name="docshape472"/>
                        <wps:cNvSpPr>
                          <a:spLocks/>
                        </wps:cNvSpPr>
                        <wps:spPr bwMode="auto">
                          <a:xfrm>
                            <a:off x="1219" y="2623"/>
                            <a:ext cx="971" cy="2527"/>
                          </a:xfrm>
                          <a:custGeom>
                            <a:avLst/>
                            <a:gdLst>
                              <a:gd name="T0" fmla="+- 0 1219 1219"/>
                              <a:gd name="T1" fmla="*/ T0 w 971"/>
                              <a:gd name="T2" fmla="+- 0 5150 2624"/>
                              <a:gd name="T3" fmla="*/ 5150 h 2527"/>
                              <a:gd name="T4" fmla="+- 0 1219 1219"/>
                              <a:gd name="T5" fmla="*/ T4 w 971"/>
                              <a:gd name="T6" fmla="+- 0 2624 2624"/>
                              <a:gd name="T7" fmla="*/ 2624 h 2527"/>
                              <a:gd name="T8" fmla="+- 0 2190 1219"/>
                              <a:gd name="T9" fmla="*/ T8 w 971"/>
                              <a:gd name="T10" fmla="+- 0 2624 2624"/>
                              <a:gd name="T11" fmla="*/ 2624 h 2527"/>
                            </a:gdLst>
                            <a:ahLst/>
                            <a:cxnLst>
                              <a:cxn ang="0">
                                <a:pos x="T1" y="T3"/>
                              </a:cxn>
                              <a:cxn ang="0">
                                <a:pos x="T5" y="T7"/>
                              </a:cxn>
                              <a:cxn ang="0">
                                <a:pos x="T9" y="T11"/>
                              </a:cxn>
                            </a:cxnLst>
                            <a:rect l="0" t="0" r="r" b="b"/>
                            <a:pathLst>
                              <a:path w="971" h="2527">
                                <a:moveTo>
                                  <a:pt x="0" y="2526"/>
                                </a:moveTo>
                                <a:lnTo>
                                  <a:pt x="0" y="0"/>
                                </a:lnTo>
                                <a:lnTo>
                                  <a:pt x="971" y="0"/>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78" name="docshape47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2155" y="2553"/>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9" name="docshape47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1605" y="7330"/>
                            <a:ext cx="1433" cy="8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80" name="docshape47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1587" y="7311"/>
                            <a:ext cx="1418" cy="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81" name="docshape476"/>
                        <wps:cNvSpPr>
                          <a:spLocks/>
                        </wps:cNvSpPr>
                        <wps:spPr bwMode="auto">
                          <a:xfrm>
                            <a:off x="1587" y="7311"/>
                            <a:ext cx="1418" cy="851"/>
                          </a:xfrm>
                          <a:custGeom>
                            <a:avLst/>
                            <a:gdLst>
                              <a:gd name="T0" fmla="+- 0 1588 1588"/>
                              <a:gd name="T1" fmla="*/ T0 w 1418"/>
                              <a:gd name="T2" fmla="+- 0 7737 7312"/>
                              <a:gd name="T3" fmla="*/ 7737 h 851"/>
                              <a:gd name="T4" fmla="+- 0 2297 1588"/>
                              <a:gd name="T5" fmla="*/ T4 w 1418"/>
                              <a:gd name="T6" fmla="+- 0 7312 7312"/>
                              <a:gd name="T7" fmla="*/ 7312 h 851"/>
                              <a:gd name="T8" fmla="+- 0 3005 1588"/>
                              <a:gd name="T9" fmla="*/ T8 w 1418"/>
                              <a:gd name="T10" fmla="+- 0 7737 7312"/>
                              <a:gd name="T11" fmla="*/ 7737 h 851"/>
                              <a:gd name="T12" fmla="+- 0 2297 1588"/>
                              <a:gd name="T13" fmla="*/ T12 w 1418"/>
                              <a:gd name="T14" fmla="+- 0 8162 7312"/>
                              <a:gd name="T15" fmla="*/ 8162 h 851"/>
                              <a:gd name="T16" fmla="+- 0 1588 1588"/>
                              <a:gd name="T17" fmla="*/ T16 w 1418"/>
                              <a:gd name="T18" fmla="+- 0 7737 7312"/>
                              <a:gd name="T19" fmla="*/ 7737 h 851"/>
                            </a:gdLst>
                            <a:ahLst/>
                            <a:cxnLst>
                              <a:cxn ang="0">
                                <a:pos x="T1" y="T3"/>
                              </a:cxn>
                              <a:cxn ang="0">
                                <a:pos x="T5" y="T7"/>
                              </a:cxn>
                              <a:cxn ang="0">
                                <a:pos x="T9" y="T11"/>
                              </a:cxn>
                              <a:cxn ang="0">
                                <a:pos x="T13" y="T15"/>
                              </a:cxn>
                              <a:cxn ang="0">
                                <a:pos x="T17" y="T19"/>
                              </a:cxn>
                            </a:cxnLst>
                            <a:rect l="0" t="0" r="r" b="b"/>
                            <a:pathLst>
                              <a:path w="1418" h="851">
                                <a:moveTo>
                                  <a:pt x="0" y="425"/>
                                </a:moveTo>
                                <a:lnTo>
                                  <a:pt x="709" y="0"/>
                                </a:lnTo>
                                <a:lnTo>
                                  <a:pt x="1417" y="425"/>
                                </a:lnTo>
                                <a:lnTo>
                                  <a:pt x="709" y="850"/>
                                </a:lnTo>
                                <a:lnTo>
                                  <a:pt x="0" y="42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2" name="docshape477"/>
                        <wps:cNvSpPr>
                          <a:spLocks/>
                        </wps:cNvSpPr>
                        <wps:spPr bwMode="auto">
                          <a:xfrm>
                            <a:off x="3101" y="7736"/>
                            <a:ext cx="438" cy="2"/>
                          </a:xfrm>
                          <a:custGeom>
                            <a:avLst/>
                            <a:gdLst>
                              <a:gd name="T0" fmla="+- 0 3102 3102"/>
                              <a:gd name="T1" fmla="*/ T0 w 438"/>
                              <a:gd name="T2" fmla="+- 0 3215 3102"/>
                              <a:gd name="T3" fmla="*/ T2 w 438"/>
                              <a:gd name="T4" fmla="+- 0 3320 3102"/>
                              <a:gd name="T5" fmla="*/ T4 w 438"/>
                              <a:gd name="T6" fmla="+- 0 3540 3102"/>
                              <a:gd name="T7" fmla="*/ T6 w 438"/>
                            </a:gdLst>
                            <a:ahLst/>
                            <a:cxnLst>
                              <a:cxn ang="0">
                                <a:pos x="T1" y="0"/>
                              </a:cxn>
                              <a:cxn ang="0">
                                <a:pos x="T3" y="0"/>
                              </a:cxn>
                              <a:cxn ang="0">
                                <a:pos x="T5" y="0"/>
                              </a:cxn>
                              <a:cxn ang="0">
                                <a:pos x="T7" y="0"/>
                              </a:cxn>
                            </a:cxnLst>
                            <a:rect l="0" t="0" r="r" b="b"/>
                            <a:pathLst>
                              <a:path w="438">
                                <a:moveTo>
                                  <a:pt x="0" y="0"/>
                                </a:moveTo>
                                <a:lnTo>
                                  <a:pt x="113" y="0"/>
                                </a:lnTo>
                                <a:moveTo>
                                  <a:pt x="218" y="0"/>
                                </a:moveTo>
                                <a:lnTo>
                                  <a:pt x="438" y="0"/>
                                </a:lnTo>
                              </a:path>
                            </a:pathLst>
                          </a:custGeom>
                          <a:noFill/>
                          <a:ln w="12954">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83" name="docshape47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3005" y="7666"/>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84" name="docshape479"/>
                        <wps:cNvSpPr>
                          <a:spLocks/>
                        </wps:cNvSpPr>
                        <wps:spPr bwMode="auto">
                          <a:xfrm>
                            <a:off x="2298" y="5676"/>
                            <a:ext cx="2" cy="1646"/>
                          </a:xfrm>
                          <a:custGeom>
                            <a:avLst/>
                            <a:gdLst>
                              <a:gd name="T0" fmla="+- 0 6543 5677"/>
                              <a:gd name="T1" fmla="*/ 6543 h 1646"/>
                              <a:gd name="T2" fmla="+- 0 7322 5677"/>
                              <a:gd name="T3" fmla="*/ 7322 h 1646"/>
                              <a:gd name="T4" fmla="+- 0 5677 5677"/>
                              <a:gd name="T5" fmla="*/ 5677 h 1646"/>
                              <a:gd name="T6" fmla="+- 0 6351 5677"/>
                              <a:gd name="T7" fmla="*/ 6351 h 1646"/>
                            </a:gdLst>
                            <a:ahLst/>
                            <a:cxnLst>
                              <a:cxn ang="0">
                                <a:pos x="0" y="T1"/>
                              </a:cxn>
                              <a:cxn ang="0">
                                <a:pos x="0" y="T3"/>
                              </a:cxn>
                              <a:cxn ang="0">
                                <a:pos x="0" y="T5"/>
                              </a:cxn>
                              <a:cxn ang="0">
                                <a:pos x="0" y="T7"/>
                              </a:cxn>
                            </a:cxnLst>
                            <a:rect l="0" t="0" r="r" b="b"/>
                            <a:pathLst>
                              <a:path h="1646">
                                <a:moveTo>
                                  <a:pt x="0" y="866"/>
                                </a:moveTo>
                                <a:lnTo>
                                  <a:pt x="0" y="1645"/>
                                </a:lnTo>
                                <a:moveTo>
                                  <a:pt x="0" y="0"/>
                                </a:moveTo>
                                <a:lnTo>
                                  <a:pt x="0" y="674"/>
                                </a:lnTo>
                              </a:path>
                            </a:pathLst>
                          </a:custGeom>
                          <a:noFill/>
                          <a:ln w="14478">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85" name="docshape48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2229" y="5579"/>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86" name="docshape481"/>
                        <wps:cNvSpPr txBox="1">
                          <a:spLocks noChangeArrowheads="1"/>
                        </wps:cNvSpPr>
                        <wps:spPr bwMode="auto">
                          <a:xfrm>
                            <a:off x="7264" y="447"/>
                            <a:ext cx="2519" cy="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B6E78" w14:textId="77777777" w:rsidR="00727EF8" w:rsidRPr="00A25459" w:rsidRDefault="00727EF8" w:rsidP="00674FE6">
                              <w:pPr>
                                <w:spacing w:line="165" w:lineRule="exact"/>
                                <w:ind w:right="23"/>
                                <w:jc w:val="center"/>
                                <w:rPr>
                                  <w:sz w:val="16"/>
                                  <w:lang w:val="en-US"/>
                                </w:rPr>
                              </w:pPr>
                              <w:r>
                                <w:rPr>
                                  <w:spacing w:val="-2"/>
                                  <w:w w:val="105"/>
                                  <w:sz w:val="16"/>
                                </w:rPr>
                                <w:t>Начало</w:t>
                              </w:r>
                            </w:p>
                            <w:p w14:paraId="7F59B9E5" w14:textId="77777777" w:rsidR="00727EF8" w:rsidRPr="00A25459" w:rsidRDefault="00727EF8" w:rsidP="00674FE6">
                              <w:pPr>
                                <w:spacing w:line="192" w:lineRule="exact"/>
                                <w:ind w:right="18"/>
                                <w:jc w:val="center"/>
                                <w:rPr>
                                  <w:sz w:val="16"/>
                                  <w:lang w:val="en-US"/>
                                </w:rPr>
                              </w:pPr>
                              <w:r w:rsidRPr="00A25459">
                                <w:rPr>
                                  <w:sz w:val="16"/>
                                  <w:lang w:val="en-US"/>
                                </w:rPr>
                                <w:t>t1=6,</w:t>
                              </w:r>
                              <w:r w:rsidRPr="00A25459">
                                <w:rPr>
                                  <w:spacing w:val="-4"/>
                                  <w:sz w:val="16"/>
                                  <w:lang w:val="en-US"/>
                                </w:rPr>
                                <w:t xml:space="preserve"> </w:t>
                              </w:r>
                              <w:r w:rsidRPr="00A25459">
                                <w:rPr>
                                  <w:sz w:val="16"/>
                                  <w:lang w:val="en-US"/>
                                </w:rPr>
                                <w:t>t2=16;</w:t>
                              </w:r>
                              <w:r w:rsidRPr="00A25459">
                                <w:rPr>
                                  <w:spacing w:val="-4"/>
                                  <w:sz w:val="16"/>
                                  <w:lang w:val="en-US"/>
                                </w:rPr>
                                <w:t xml:space="preserve"> </w:t>
                              </w:r>
                              <w:r w:rsidRPr="00A25459">
                                <w:rPr>
                                  <w:sz w:val="16"/>
                                  <w:lang w:val="en-US"/>
                                </w:rPr>
                                <w:t>d1=10s,</w:t>
                              </w:r>
                              <w:r w:rsidRPr="00A25459">
                                <w:rPr>
                                  <w:spacing w:val="-4"/>
                                  <w:sz w:val="16"/>
                                  <w:lang w:val="en-US"/>
                                </w:rPr>
                                <w:t xml:space="preserve"> </w:t>
                              </w:r>
                              <w:r w:rsidRPr="00A25459">
                                <w:rPr>
                                  <w:sz w:val="16"/>
                                  <w:lang w:val="en-US"/>
                                </w:rPr>
                                <w:t>d2=30s,</w:t>
                              </w:r>
                              <w:r w:rsidRPr="00A25459">
                                <w:rPr>
                                  <w:spacing w:val="-4"/>
                                  <w:sz w:val="16"/>
                                  <w:lang w:val="en-US"/>
                                </w:rPr>
                                <w:t xml:space="preserve"> </w:t>
                              </w:r>
                              <w:r w:rsidRPr="00A25459">
                                <w:rPr>
                                  <w:spacing w:val="-2"/>
                                  <w:sz w:val="16"/>
                                  <w:lang w:val="en-US"/>
                                </w:rPr>
                                <w:t>d3=5min</w:t>
                              </w:r>
                            </w:p>
                          </w:txbxContent>
                        </wps:txbx>
                        <wps:bodyPr rot="0" vert="horz" wrap="square" lIns="0" tIns="0" rIns="0" bIns="0" anchor="t" anchorCtr="0" upright="1">
                          <a:noAutofit/>
                        </wps:bodyPr>
                      </wps:wsp>
                      <wps:wsp>
                        <wps:cNvPr id="687" name="docshape482"/>
                        <wps:cNvSpPr txBox="1">
                          <a:spLocks noChangeArrowheads="1"/>
                        </wps:cNvSpPr>
                        <wps:spPr bwMode="auto">
                          <a:xfrm>
                            <a:off x="7910" y="3085"/>
                            <a:ext cx="1224" cy="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3D9142" w14:textId="77777777" w:rsidR="00727EF8" w:rsidRDefault="00727EF8" w:rsidP="00674FE6">
                              <w:pPr>
                                <w:spacing w:line="165" w:lineRule="exact"/>
                                <w:rPr>
                                  <w:sz w:val="16"/>
                                </w:rPr>
                              </w:pPr>
                              <w:r>
                                <w:rPr>
                                  <w:sz w:val="16"/>
                                </w:rPr>
                                <w:t>Запрос</w:t>
                              </w:r>
                              <w:r>
                                <w:rPr>
                                  <w:spacing w:val="-5"/>
                                  <w:sz w:val="16"/>
                                </w:rPr>
                                <w:t xml:space="preserve"> </w:t>
                              </w:r>
                              <w:r>
                                <w:rPr>
                                  <w:sz w:val="16"/>
                                </w:rPr>
                                <w:t>CPE</w:t>
                              </w:r>
                              <w:r>
                                <w:rPr>
                                  <w:spacing w:val="-1"/>
                                  <w:sz w:val="16"/>
                                </w:rPr>
                                <w:t xml:space="preserve"> </w:t>
                              </w:r>
                              <w:r>
                                <w:rPr>
                                  <w:spacing w:val="-2"/>
                                  <w:sz w:val="16"/>
                                </w:rPr>
                                <w:t>(PADI)</w:t>
                              </w:r>
                            </w:p>
                          </w:txbxContent>
                        </wps:txbx>
                        <wps:bodyPr rot="0" vert="horz" wrap="square" lIns="0" tIns="0" rIns="0" bIns="0" anchor="t" anchorCtr="0" upright="1">
                          <a:noAutofit/>
                        </wps:bodyPr>
                      </wps:wsp>
                      <wps:wsp>
                        <wps:cNvPr id="688" name="docshape483"/>
                        <wps:cNvSpPr txBox="1">
                          <a:spLocks noChangeArrowheads="1"/>
                        </wps:cNvSpPr>
                        <wps:spPr bwMode="auto">
                          <a:xfrm>
                            <a:off x="6625" y="3981"/>
                            <a:ext cx="322" cy="1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89D52" w14:textId="77777777" w:rsidR="00727EF8" w:rsidRDefault="00727EF8" w:rsidP="00674FE6">
                              <w:pPr>
                                <w:spacing w:line="196" w:lineRule="exact"/>
                                <w:rPr>
                                  <w:sz w:val="19"/>
                                </w:rPr>
                              </w:pPr>
                              <w:r>
                                <w:rPr>
                                  <w:spacing w:val="-5"/>
                                  <w:sz w:val="19"/>
                                </w:rPr>
                                <w:t>Нет</w:t>
                              </w:r>
                            </w:p>
                          </w:txbxContent>
                        </wps:txbx>
                        <wps:bodyPr rot="0" vert="horz" wrap="square" lIns="0" tIns="0" rIns="0" bIns="0" anchor="t" anchorCtr="0" upright="1">
                          <a:noAutofit/>
                        </wps:bodyPr>
                      </wps:wsp>
                      <wps:wsp>
                        <wps:cNvPr id="689" name="docshape484"/>
                        <wps:cNvSpPr txBox="1">
                          <a:spLocks noChangeArrowheads="1"/>
                        </wps:cNvSpPr>
                        <wps:spPr bwMode="auto">
                          <a:xfrm>
                            <a:off x="7873" y="4178"/>
                            <a:ext cx="1298" cy="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BA6A8" w14:textId="77777777" w:rsidR="00727EF8" w:rsidRDefault="00727EF8" w:rsidP="00674FE6">
                              <w:pPr>
                                <w:spacing w:line="165" w:lineRule="exact"/>
                                <w:rPr>
                                  <w:sz w:val="16"/>
                                </w:rPr>
                              </w:pPr>
                              <w:r>
                                <w:rPr>
                                  <w:sz w:val="16"/>
                                </w:rPr>
                                <w:t>Ответ</w:t>
                              </w:r>
                              <w:r>
                                <w:rPr>
                                  <w:spacing w:val="-4"/>
                                  <w:sz w:val="16"/>
                                </w:rPr>
                                <w:t xml:space="preserve"> </w:t>
                              </w:r>
                              <w:r>
                                <w:rPr>
                                  <w:sz w:val="16"/>
                                </w:rPr>
                                <w:t>BRAS</w:t>
                              </w:r>
                              <w:r>
                                <w:rPr>
                                  <w:spacing w:val="-1"/>
                                  <w:sz w:val="16"/>
                                </w:rPr>
                                <w:t xml:space="preserve"> </w:t>
                              </w:r>
                              <w:r>
                                <w:rPr>
                                  <w:spacing w:val="-2"/>
                                  <w:sz w:val="16"/>
                                </w:rPr>
                                <w:t>(PADO)</w:t>
                              </w:r>
                            </w:p>
                          </w:txbxContent>
                        </wps:txbx>
                        <wps:bodyPr rot="0" vert="horz" wrap="square" lIns="0" tIns="0" rIns="0" bIns="0" anchor="t" anchorCtr="0" upright="1">
                          <a:noAutofit/>
                        </wps:bodyPr>
                      </wps:wsp>
                      <wps:wsp>
                        <wps:cNvPr id="690" name="docshape485"/>
                        <wps:cNvSpPr txBox="1">
                          <a:spLocks noChangeArrowheads="1"/>
                        </wps:cNvSpPr>
                        <wps:spPr bwMode="auto">
                          <a:xfrm>
                            <a:off x="7930" y="4774"/>
                            <a:ext cx="1185" cy="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10E94" w14:textId="77777777" w:rsidR="00727EF8" w:rsidRDefault="00727EF8" w:rsidP="00674FE6">
                              <w:pPr>
                                <w:spacing w:line="197" w:lineRule="exact"/>
                                <w:ind w:right="49"/>
                                <w:jc w:val="right"/>
                                <w:rPr>
                                  <w:sz w:val="19"/>
                                </w:rPr>
                              </w:pPr>
                              <w:r>
                                <w:rPr>
                                  <w:spacing w:val="-5"/>
                                  <w:sz w:val="19"/>
                                </w:rPr>
                                <w:t>Да</w:t>
                              </w:r>
                            </w:p>
                            <w:p w14:paraId="2ED9306A" w14:textId="77777777" w:rsidR="00727EF8" w:rsidRDefault="00727EF8" w:rsidP="00674FE6">
                              <w:pPr>
                                <w:spacing w:before="2"/>
                              </w:pPr>
                            </w:p>
                            <w:p w14:paraId="5D231485" w14:textId="77777777" w:rsidR="00727EF8" w:rsidRDefault="00727EF8" w:rsidP="00674FE6">
                              <w:pPr>
                                <w:spacing w:line="194" w:lineRule="exact"/>
                                <w:ind w:right="18"/>
                                <w:jc w:val="right"/>
                                <w:rPr>
                                  <w:sz w:val="16"/>
                                </w:rPr>
                              </w:pPr>
                              <w:r>
                                <w:rPr>
                                  <w:sz w:val="16"/>
                                </w:rPr>
                                <w:t>Ответ</w:t>
                              </w:r>
                              <w:r>
                                <w:rPr>
                                  <w:spacing w:val="-8"/>
                                  <w:sz w:val="16"/>
                                </w:rPr>
                                <w:t xml:space="preserve"> </w:t>
                              </w:r>
                              <w:r>
                                <w:rPr>
                                  <w:sz w:val="16"/>
                                </w:rPr>
                                <w:t>CPE</w:t>
                              </w:r>
                              <w:r>
                                <w:rPr>
                                  <w:spacing w:val="1"/>
                                  <w:sz w:val="16"/>
                                </w:rPr>
                                <w:t xml:space="preserve"> </w:t>
                              </w:r>
                              <w:r>
                                <w:rPr>
                                  <w:spacing w:val="-2"/>
                                  <w:sz w:val="16"/>
                                </w:rPr>
                                <w:t>(PADR)</w:t>
                              </w:r>
                            </w:p>
                          </w:txbxContent>
                        </wps:txbx>
                        <wps:bodyPr rot="0" vert="horz" wrap="square" lIns="0" tIns="0" rIns="0" bIns="0" anchor="t" anchorCtr="0" upright="1">
                          <a:noAutofit/>
                        </wps:bodyPr>
                      </wps:wsp>
                      <wps:wsp>
                        <wps:cNvPr id="691" name="docshape486"/>
                        <wps:cNvSpPr txBox="1">
                          <a:spLocks noChangeArrowheads="1"/>
                        </wps:cNvSpPr>
                        <wps:spPr bwMode="auto">
                          <a:xfrm>
                            <a:off x="6691" y="6222"/>
                            <a:ext cx="321"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F8A86" w14:textId="77777777" w:rsidR="00727EF8" w:rsidRDefault="00727EF8" w:rsidP="00674FE6">
                              <w:pPr>
                                <w:spacing w:line="195" w:lineRule="exact"/>
                                <w:rPr>
                                  <w:sz w:val="19"/>
                                </w:rPr>
                              </w:pPr>
                              <w:r>
                                <w:rPr>
                                  <w:spacing w:val="-5"/>
                                  <w:sz w:val="19"/>
                                </w:rPr>
                                <w:t>Нет</w:t>
                              </w:r>
                            </w:p>
                          </w:txbxContent>
                        </wps:txbx>
                        <wps:bodyPr rot="0" vert="horz" wrap="square" lIns="0" tIns="0" rIns="0" bIns="0" anchor="t" anchorCtr="0" upright="1">
                          <a:noAutofit/>
                        </wps:bodyPr>
                      </wps:wsp>
                      <wps:wsp>
                        <wps:cNvPr id="692" name="docshape487"/>
                        <wps:cNvSpPr txBox="1">
                          <a:spLocks noChangeArrowheads="1"/>
                        </wps:cNvSpPr>
                        <wps:spPr bwMode="auto">
                          <a:xfrm>
                            <a:off x="2262" y="6380"/>
                            <a:ext cx="101"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7CB05" w14:textId="77777777" w:rsidR="00727EF8" w:rsidRDefault="00727EF8" w:rsidP="00674FE6">
                              <w:pPr>
                                <w:spacing w:line="166" w:lineRule="exact"/>
                                <w:rPr>
                                  <w:sz w:val="16"/>
                                </w:rPr>
                              </w:pPr>
                              <w:r>
                                <w:rPr>
                                  <w:color w:val="00AF50"/>
                                  <w:w w:val="103"/>
                                  <w:sz w:val="16"/>
                                </w:rPr>
                                <w:t>Y</w:t>
                              </w:r>
                            </w:p>
                          </w:txbxContent>
                        </wps:txbx>
                        <wps:bodyPr rot="0" vert="horz" wrap="square" lIns="0" tIns="0" rIns="0" bIns="0" anchor="t" anchorCtr="0" upright="1">
                          <a:noAutofit/>
                        </wps:bodyPr>
                      </wps:wsp>
                      <wps:wsp>
                        <wps:cNvPr id="693" name="docshape488"/>
                        <wps:cNvSpPr txBox="1">
                          <a:spLocks noChangeArrowheads="1"/>
                        </wps:cNvSpPr>
                        <wps:spPr bwMode="auto">
                          <a:xfrm>
                            <a:off x="7889" y="6365"/>
                            <a:ext cx="1266"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0FBD1" w14:textId="77777777" w:rsidR="00727EF8" w:rsidRDefault="00727EF8" w:rsidP="00674FE6">
                              <w:pPr>
                                <w:spacing w:line="166" w:lineRule="exact"/>
                                <w:rPr>
                                  <w:sz w:val="16"/>
                                </w:rPr>
                              </w:pPr>
                              <w:r>
                                <w:rPr>
                                  <w:sz w:val="16"/>
                                </w:rPr>
                                <w:t>Ответ</w:t>
                              </w:r>
                              <w:r>
                                <w:rPr>
                                  <w:spacing w:val="-5"/>
                                  <w:sz w:val="16"/>
                                </w:rPr>
                                <w:t xml:space="preserve"> </w:t>
                              </w:r>
                              <w:r>
                                <w:rPr>
                                  <w:sz w:val="16"/>
                                </w:rPr>
                                <w:t>BRAS</w:t>
                              </w:r>
                              <w:r>
                                <w:rPr>
                                  <w:spacing w:val="-1"/>
                                  <w:sz w:val="16"/>
                                </w:rPr>
                                <w:t xml:space="preserve"> </w:t>
                              </w:r>
                              <w:r>
                                <w:rPr>
                                  <w:spacing w:val="-2"/>
                                  <w:sz w:val="16"/>
                                </w:rPr>
                                <w:t>(PADS)</w:t>
                              </w:r>
                            </w:p>
                          </w:txbxContent>
                        </wps:txbx>
                        <wps:bodyPr rot="0" vert="horz" wrap="square" lIns="0" tIns="0" rIns="0" bIns="0" anchor="t" anchorCtr="0" upright="1">
                          <a:noAutofit/>
                        </wps:bodyPr>
                      </wps:wsp>
                      <wps:wsp>
                        <wps:cNvPr id="694" name="docshape489"/>
                        <wps:cNvSpPr txBox="1">
                          <a:spLocks noChangeArrowheads="1"/>
                        </wps:cNvSpPr>
                        <wps:spPr bwMode="auto">
                          <a:xfrm>
                            <a:off x="1168" y="6774"/>
                            <a:ext cx="130"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04CB1" w14:textId="77777777" w:rsidR="00727EF8" w:rsidRDefault="00727EF8" w:rsidP="00674FE6">
                              <w:pPr>
                                <w:spacing w:line="166" w:lineRule="exact"/>
                                <w:rPr>
                                  <w:b/>
                                  <w:sz w:val="16"/>
                                </w:rPr>
                              </w:pPr>
                              <w:r>
                                <w:rPr>
                                  <w:b/>
                                  <w:color w:val="FF0000"/>
                                  <w:w w:val="103"/>
                                  <w:sz w:val="16"/>
                                </w:rPr>
                                <w:t>N</w:t>
                              </w:r>
                            </w:p>
                          </w:txbxContent>
                        </wps:txbx>
                        <wps:bodyPr rot="0" vert="horz" wrap="square" lIns="0" tIns="0" rIns="0" bIns="0" anchor="t" anchorCtr="0" upright="1">
                          <a:noAutofit/>
                        </wps:bodyPr>
                      </wps:wsp>
                      <wps:wsp>
                        <wps:cNvPr id="695" name="docshape490"/>
                        <wps:cNvSpPr txBox="1">
                          <a:spLocks noChangeArrowheads="1"/>
                        </wps:cNvSpPr>
                        <wps:spPr bwMode="auto">
                          <a:xfrm>
                            <a:off x="4203" y="6912"/>
                            <a:ext cx="101" cy="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86663" w14:textId="77777777" w:rsidR="00727EF8" w:rsidRDefault="00727EF8" w:rsidP="00674FE6">
                              <w:pPr>
                                <w:spacing w:line="165" w:lineRule="exact"/>
                                <w:rPr>
                                  <w:sz w:val="16"/>
                                </w:rPr>
                              </w:pPr>
                              <w:r>
                                <w:rPr>
                                  <w:color w:val="00AF50"/>
                                  <w:w w:val="103"/>
                                  <w:sz w:val="16"/>
                                </w:rPr>
                                <w:t>Y</w:t>
                              </w:r>
                            </w:p>
                          </w:txbxContent>
                        </wps:txbx>
                        <wps:bodyPr rot="0" vert="horz" wrap="square" lIns="0" tIns="0" rIns="0" bIns="0" anchor="t" anchorCtr="0" upright="1">
                          <a:noAutofit/>
                        </wps:bodyPr>
                      </wps:wsp>
                      <wps:wsp>
                        <wps:cNvPr id="696" name="docshape491"/>
                        <wps:cNvSpPr txBox="1">
                          <a:spLocks noChangeArrowheads="1"/>
                        </wps:cNvSpPr>
                        <wps:spPr bwMode="auto">
                          <a:xfrm>
                            <a:off x="8824" y="6989"/>
                            <a:ext cx="259" cy="1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74E21" w14:textId="77777777" w:rsidR="00727EF8" w:rsidRDefault="00727EF8" w:rsidP="00674FE6">
                              <w:pPr>
                                <w:spacing w:line="196" w:lineRule="exact"/>
                                <w:rPr>
                                  <w:sz w:val="19"/>
                                </w:rPr>
                              </w:pPr>
                              <w:r>
                                <w:rPr>
                                  <w:spacing w:val="-5"/>
                                  <w:sz w:val="19"/>
                                </w:rPr>
                                <w:t>Да</w:t>
                              </w:r>
                            </w:p>
                          </w:txbxContent>
                        </wps:txbx>
                        <wps:bodyPr rot="0" vert="horz" wrap="square" lIns="0" tIns="0" rIns="0" bIns="0" anchor="t" anchorCtr="0" upright="1">
                          <a:noAutofit/>
                        </wps:bodyPr>
                      </wps:wsp>
                      <wps:wsp>
                        <wps:cNvPr id="697" name="docshape492"/>
                        <wps:cNvSpPr txBox="1">
                          <a:spLocks noChangeArrowheads="1"/>
                        </wps:cNvSpPr>
                        <wps:spPr bwMode="auto">
                          <a:xfrm>
                            <a:off x="6658" y="7500"/>
                            <a:ext cx="321" cy="1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B7278" w14:textId="77777777" w:rsidR="00727EF8" w:rsidRDefault="00727EF8" w:rsidP="00674FE6">
                              <w:pPr>
                                <w:spacing w:line="196" w:lineRule="exact"/>
                                <w:rPr>
                                  <w:sz w:val="19"/>
                                </w:rPr>
                              </w:pPr>
                              <w:r>
                                <w:rPr>
                                  <w:spacing w:val="-5"/>
                                  <w:sz w:val="19"/>
                                </w:rPr>
                                <w:t>Нет</w:t>
                              </w:r>
                            </w:p>
                          </w:txbxContent>
                        </wps:txbx>
                        <wps:bodyPr rot="0" vert="horz" wrap="square" lIns="0" tIns="0" rIns="0" bIns="0" anchor="t" anchorCtr="0" upright="1">
                          <a:noAutofit/>
                        </wps:bodyPr>
                      </wps:wsp>
                      <wps:wsp>
                        <wps:cNvPr id="698" name="docshape493"/>
                        <wps:cNvSpPr txBox="1">
                          <a:spLocks noChangeArrowheads="1"/>
                        </wps:cNvSpPr>
                        <wps:spPr bwMode="auto">
                          <a:xfrm>
                            <a:off x="2164" y="7672"/>
                            <a:ext cx="291" cy="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5F47B" w14:textId="77777777" w:rsidR="00727EF8" w:rsidRDefault="00727EF8" w:rsidP="00674FE6">
                              <w:pPr>
                                <w:spacing w:line="165" w:lineRule="exact"/>
                                <w:rPr>
                                  <w:sz w:val="16"/>
                                </w:rPr>
                              </w:pPr>
                              <w:proofErr w:type="gramStart"/>
                              <w:r>
                                <w:rPr>
                                  <w:spacing w:val="-4"/>
                                  <w:w w:val="105"/>
                                  <w:sz w:val="16"/>
                                </w:rPr>
                                <w:t>t&lt;</w:t>
                              </w:r>
                              <w:proofErr w:type="gramEnd"/>
                              <w:r>
                                <w:rPr>
                                  <w:spacing w:val="-4"/>
                                  <w:w w:val="105"/>
                                  <w:sz w:val="16"/>
                                </w:rPr>
                                <w:t>t2</w:t>
                              </w:r>
                            </w:p>
                          </w:txbxContent>
                        </wps:txbx>
                        <wps:bodyPr rot="0" vert="horz" wrap="square" lIns="0" tIns="0" rIns="0" bIns="0" anchor="t" anchorCtr="0" upright="1">
                          <a:noAutofit/>
                        </wps:bodyPr>
                      </wps:wsp>
                      <wps:wsp>
                        <wps:cNvPr id="699" name="docshape494"/>
                        <wps:cNvSpPr txBox="1">
                          <a:spLocks noChangeArrowheads="1"/>
                        </wps:cNvSpPr>
                        <wps:spPr bwMode="auto">
                          <a:xfrm>
                            <a:off x="3218" y="7672"/>
                            <a:ext cx="129" cy="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1C29C" w14:textId="77777777" w:rsidR="00727EF8" w:rsidRDefault="00727EF8" w:rsidP="00674FE6">
                              <w:pPr>
                                <w:spacing w:line="165" w:lineRule="exact"/>
                                <w:rPr>
                                  <w:b/>
                                  <w:sz w:val="16"/>
                                </w:rPr>
                              </w:pPr>
                              <w:r>
                                <w:rPr>
                                  <w:b/>
                                  <w:color w:val="FF0000"/>
                                  <w:w w:val="103"/>
                                  <w:sz w:val="16"/>
                                </w:rPr>
                                <w:t>N</w:t>
                              </w:r>
                            </w:p>
                          </w:txbxContent>
                        </wps:txbx>
                        <wps:bodyPr rot="0" vert="horz" wrap="square" lIns="0" tIns="0" rIns="0" bIns="0" anchor="t" anchorCtr="0" upright="1">
                          <a:noAutofit/>
                        </wps:bodyPr>
                      </wps:wsp>
                      <wps:wsp>
                        <wps:cNvPr id="700" name="docshape495"/>
                        <wps:cNvSpPr txBox="1">
                          <a:spLocks noChangeArrowheads="1"/>
                        </wps:cNvSpPr>
                        <wps:spPr bwMode="auto">
                          <a:xfrm>
                            <a:off x="4108" y="7671"/>
                            <a:ext cx="291"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805FD" w14:textId="77777777" w:rsidR="00727EF8" w:rsidRDefault="00727EF8" w:rsidP="00674FE6">
                              <w:pPr>
                                <w:spacing w:line="166" w:lineRule="exact"/>
                                <w:rPr>
                                  <w:sz w:val="16"/>
                                </w:rPr>
                              </w:pPr>
                              <w:proofErr w:type="gramStart"/>
                              <w:r>
                                <w:rPr>
                                  <w:spacing w:val="-4"/>
                                  <w:w w:val="105"/>
                                  <w:sz w:val="16"/>
                                </w:rPr>
                                <w:t>t&lt;</w:t>
                              </w:r>
                              <w:proofErr w:type="gramEnd"/>
                              <w:r>
                                <w:rPr>
                                  <w:spacing w:val="-4"/>
                                  <w:w w:val="105"/>
                                  <w:sz w:val="16"/>
                                </w:rPr>
                                <w:t>t1</w:t>
                              </w:r>
                            </w:p>
                          </w:txbxContent>
                        </wps:txbx>
                        <wps:bodyPr rot="0" vert="horz" wrap="square" lIns="0" tIns="0" rIns="0" bIns="0" anchor="t" anchorCtr="0" upright="1">
                          <a:noAutofit/>
                        </wps:bodyPr>
                      </wps:wsp>
                      <wps:wsp>
                        <wps:cNvPr id="701" name="docshape496"/>
                        <wps:cNvSpPr txBox="1">
                          <a:spLocks noChangeArrowheads="1"/>
                        </wps:cNvSpPr>
                        <wps:spPr bwMode="auto">
                          <a:xfrm>
                            <a:off x="7414" y="7671"/>
                            <a:ext cx="2213"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2776A" w14:textId="77777777" w:rsidR="00727EF8" w:rsidRDefault="00727EF8" w:rsidP="00674FE6">
                              <w:pPr>
                                <w:spacing w:line="166" w:lineRule="exact"/>
                                <w:rPr>
                                  <w:sz w:val="16"/>
                                </w:rPr>
                              </w:pPr>
                              <w:r>
                                <w:rPr>
                                  <w:sz w:val="16"/>
                                </w:rPr>
                                <w:t>Соединение</w:t>
                              </w:r>
                              <w:r>
                                <w:rPr>
                                  <w:spacing w:val="-8"/>
                                  <w:sz w:val="16"/>
                                </w:rPr>
                                <w:t xml:space="preserve"> </w:t>
                              </w:r>
                              <w:proofErr w:type="spellStart"/>
                              <w:r>
                                <w:rPr>
                                  <w:sz w:val="16"/>
                                </w:rPr>
                                <w:t>PPPoE</w:t>
                              </w:r>
                              <w:proofErr w:type="spellEnd"/>
                              <w:r>
                                <w:rPr>
                                  <w:spacing w:val="-4"/>
                                  <w:sz w:val="16"/>
                                </w:rPr>
                                <w:t xml:space="preserve"> </w:t>
                              </w:r>
                              <w:r>
                                <w:rPr>
                                  <w:spacing w:val="-2"/>
                                  <w:sz w:val="16"/>
                                </w:rPr>
                                <w:t>Установлено</w:t>
                              </w:r>
                            </w:p>
                          </w:txbxContent>
                        </wps:txbx>
                        <wps:bodyPr rot="0" vert="horz" wrap="square" lIns="0" tIns="0" rIns="0" bIns="0" anchor="t" anchorCtr="0" upright="1">
                          <a:noAutofit/>
                        </wps:bodyPr>
                      </wps:wsp>
                      <wps:wsp>
                        <wps:cNvPr id="702" name="docshape497"/>
                        <wps:cNvSpPr txBox="1">
                          <a:spLocks noChangeArrowheads="1"/>
                        </wps:cNvSpPr>
                        <wps:spPr bwMode="auto">
                          <a:xfrm>
                            <a:off x="8300" y="8836"/>
                            <a:ext cx="440"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5D9A2" w14:textId="77777777" w:rsidR="00727EF8" w:rsidRDefault="00727EF8" w:rsidP="00674FE6">
                              <w:pPr>
                                <w:spacing w:line="165" w:lineRule="exact"/>
                                <w:rPr>
                                  <w:sz w:val="16"/>
                                </w:rPr>
                              </w:pPr>
                              <w:r>
                                <w:rPr>
                                  <w:spacing w:val="-4"/>
                                  <w:w w:val="105"/>
                                  <w:sz w:val="16"/>
                                </w:rPr>
                                <w:t>Конец</w:t>
                              </w:r>
                            </w:p>
                          </w:txbxContent>
                        </wps:txbx>
                        <wps:bodyPr rot="0" vert="horz" wrap="square" lIns="0" tIns="0" rIns="0" bIns="0" anchor="t" anchorCtr="0" upright="1">
                          <a:noAutofit/>
                        </wps:bodyPr>
                      </wps:wsp>
                      <wps:wsp>
                        <wps:cNvPr id="703" name="docshape498"/>
                        <wps:cNvSpPr txBox="1">
                          <a:spLocks noChangeArrowheads="1"/>
                        </wps:cNvSpPr>
                        <wps:spPr bwMode="auto">
                          <a:xfrm>
                            <a:off x="5324" y="7524"/>
                            <a:ext cx="851" cy="426"/>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4F6C501" w14:textId="77777777" w:rsidR="00727EF8" w:rsidRDefault="00727EF8" w:rsidP="00674FE6">
                              <w:pPr>
                                <w:spacing w:before="116"/>
                                <w:ind w:left="254"/>
                                <w:rPr>
                                  <w:sz w:val="16"/>
                                </w:rPr>
                              </w:pPr>
                              <w:r>
                                <w:rPr>
                                  <w:spacing w:val="-2"/>
                                  <w:w w:val="105"/>
                                  <w:sz w:val="16"/>
                                </w:rPr>
                                <w:t>t=t+1</w:t>
                              </w:r>
                            </w:p>
                          </w:txbxContent>
                        </wps:txbx>
                        <wps:bodyPr rot="0" vert="horz" wrap="square" lIns="0" tIns="0" rIns="0" bIns="0" anchor="t" anchorCtr="0" upright="1">
                          <a:noAutofit/>
                        </wps:bodyPr>
                      </wps:wsp>
                      <wps:wsp>
                        <wps:cNvPr id="704" name="docshape499"/>
                        <wps:cNvSpPr txBox="1">
                          <a:spLocks noChangeArrowheads="1"/>
                        </wps:cNvSpPr>
                        <wps:spPr bwMode="auto">
                          <a:xfrm>
                            <a:off x="3813" y="6219"/>
                            <a:ext cx="851" cy="426"/>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D58658E" w14:textId="77777777" w:rsidR="00727EF8" w:rsidRDefault="00727EF8" w:rsidP="00674FE6">
                              <w:pPr>
                                <w:spacing w:before="115"/>
                                <w:ind w:left="143"/>
                                <w:rPr>
                                  <w:sz w:val="16"/>
                                </w:rPr>
                              </w:pPr>
                              <w:proofErr w:type="spellStart"/>
                              <w:r>
                                <w:rPr>
                                  <w:spacing w:val="-4"/>
                                  <w:w w:val="105"/>
                                  <w:sz w:val="16"/>
                                </w:rPr>
                                <w:t>Delay</w:t>
                              </w:r>
                              <w:proofErr w:type="spellEnd"/>
                              <w:r>
                                <w:rPr>
                                  <w:spacing w:val="-2"/>
                                  <w:w w:val="105"/>
                                  <w:sz w:val="16"/>
                                </w:rPr>
                                <w:t xml:space="preserve"> </w:t>
                              </w:r>
                              <w:r>
                                <w:rPr>
                                  <w:spacing w:val="-7"/>
                                  <w:w w:val="105"/>
                                  <w:sz w:val="16"/>
                                </w:rPr>
                                <w:t>d1</w:t>
                              </w:r>
                            </w:p>
                          </w:txbxContent>
                        </wps:txbx>
                        <wps:bodyPr rot="0" vert="horz" wrap="square" lIns="0" tIns="0" rIns="0" bIns="0" anchor="t" anchorCtr="0" upright="1">
                          <a:noAutofit/>
                        </wps:bodyPr>
                      </wps:wsp>
                      <wps:wsp>
                        <wps:cNvPr id="705" name="docshape500"/>
                        <wps:cNvSpPr txBox="1">
                          <a:spLocks noChangeArrowheads="1"/>
                        </wps:cNvSpPr>
                        <wps:spPr bwMode="auto">
                          <a:xfrm>
                            <a:off x="1874" y="5154"/>
                            <a:ext cx="851" cy="426"/>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D6A67E7" w14:textId="77777777" w:rsidR="00727EF8" w:rsidRDefault="00727EF8" w:rsidP="00674FE6">
                              <w:pPr>
                                <w:spacing w:before="114"/>
                                <w:ind w:left="141"/>
                                <w:rPr>
                                  <w:sz w:val="16"/>
                                </w:rPr>
                              </w:pPr>
                              <w:proofErr w:type="spellStart"/>
                              <w:r>
                                <w:rPr>
                                  <w:spacing w:val="-2"/>
                                  <w:w w:val="105"/>
                                  <w:sz w:val="16"/>
                                </w:rPr>
                                <w:t>Delay</w:t>
                              </w:r>
                              <w:proofErr w:type="spellEnd"/>
                              <w:r>
                                <w:rPr>
                                  <w:spacing w:val="-7"/>
                                  <w:w w:val="105"/>
                                  <w:sz w:val="16"/>
                                </w:rPr>
                                <w:t xml:space="preserve"> </w:t>
                              </w:r>
                              <w:r>
                                <w:rPr>
                                  <w:spacing w:val="-5"/>
                                  <w:w w:val="105"/>
                                  <w:sz w:val="16"/>
                                </w:rPr>
                                <w:t>d2</w:t>
                              </w:r>
                            </w:p>
                          </w:txbxContent>
                        </wps:txbx>
                        <wps:bodyPr rot="0" vert="horz" wrap="square" lIns="0" tIns="0" rIns="0" bIns="0" anchor="t" anchorCtr="0" upright="1">
                          <a:noAutofit/>
                        </wps:bodyPr>
                      </wps:wsp>
                      <wps:wsp>
                        <wps:cNvPr id="706" name="docshape501"/>
                        <wps:cNvSpPr txBox="1">
                          <a:spLocks noChangeArrowheads="1"/>
                        </wps:cNvSpPr>
                        <wps:spPr bwMode="auto">
                          <a:xfrm>
                            <a:off x="794" y="5150"/>
                            <a:ext cx="851" cy="426"/>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56EC340" w14:textId="77777777" w:rsidR="00727EF8" w:rsidRDefault="00727EF8" w:rsidP="00674FE6">
                              <w:pPr>
                                <w:spacing w:before="113"/>
                                <w:ind w:left="141"/>
                                <w:rPr>
                                  <w:sz w:val="16"/>
                                </w:rPr>
                              </w:pPr>
                              <w:proofErr w:type="spellStart"/>
                              <w:r>
                                <w:rPr>
                                  <w:spacing w:val="-4"/>
                                  <w:w w:val="105"/>
                                  <w:sz w:val="16"/>
                                </w:rPr>
                                <w:t>Delay</w:t>
                              </w:r>
                              <w:proofErr w:type="spellEnd"/>
                              <w:r>
                                <w:rPr>
                                  <w:spacing w:val="-2"/>
                                  <w:w w:val="105"/>
                                  <w:sz w:val="16"/>
                                </w:rPr>
                                <w:t xml:space="preserve"> </w:t>
                              </w:r>
                              <w:r>
                                <w:rPr>
                                  <w:spacing w:val="-7"/>
                                  <w:w w:val="105"/>
                                  <w:sz w:val="16"/>
                                </w:rPr>
                                <w:t>d3</w:t>
                              </w:r>
                            </w:p>
                          </w:txbxContent>
                        </wps:txbx>
                        <wps:bodyPr rot="0" vert="horz" wrap="square" lIns="0" tIns="0" rIns="0" bIns="0" anchor="t" anchorCtr="0" upright="1">
                          <a:noAutofit/>
                        </wps:bodyPr>
                      </wps:wsp>
                      <wps:wsp>
                        <wps:cNvPr id="707" name="docshape502"/>
                        <wps:cNvSpPr txBox="1">
                          <a:spLocks noChangeArrowheads="1"/>
                        </wps:cNvSpPr>
                        <wps:spPr bwMode="auto">
                          <a:xfrm>
                            <a:off x="7086" y="1354"/>
                            <a:ext cx="2835" cy="1134"/>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AD20FB8" w14:textId="77777777" w:rsidR="00727EF8" w:rsidRDefault="00727EF8" w:rsidP="00674FE6">
                              <w:pPr>
                                <w:spacing w:line="177" w:lineRule="exact"/>
                                <w:ind w:left="602" w:right="589"/>
                                <w:jc w:val="center"/>
                                <w:rPr>
                                  <w:sz w:val="16"/>
                                </w:rPr>
                              </w:pPr>
                              <w:r>
                                <w:rPr>
                                  <w:sz w:val="16"/>
                                </w:rPr>
                                <w:t>Установка</w:t>
                              </w:r>
                              <w:r>
                                <w:rPr>
                                  <w:spacing w:val="-10"/>
                                  <w:sz w:val="16"/>
                                </w:rPr>
                                <w:t xml:space="preserve"> </w:t>
                              </w:r>
                              <w:r>
                                <w:rPr>
                                  <w:spacing w:val="-2"/>
                                  <w:w w:val="105"/>
                                  <w:sz w:val="16"/>
                                </w:rPr>
                                <w:t>переменных</w:t>
                              </w:r>
                            </w:p>
                            <w:p w14:paraId="67B1F842" w14:textId="77777777" w:rsidR="00727EF8" w:rsidRDefault="00727EF8" w:rsidP="00674FE6">
                              <w:pPr>
                                <w:spacing w:before="1" w:line="235" w:lineRule="auto"/>
                                <w:ind w:left="671" w:right="647"/>
                                <w:jc w:val="center"/>
                                <w:rPr>
                                  <w:sz w:val="16"/>
                                </w:rPr>
                              </w:pPr>
                              <w:r>
                                <w:rPr>
                                  <w:sz w:val="16"/>
                                </w:rPr>
                                <w:t>t=0</w:t>
                              </w:r>
                              <w:r>
                                <w:rPr>
                                  <w:spacing w:val="-10"/>
                                  <w:sz w:val="16"/>
                                </w:rPr>
                                <w:t xml:space="preserve"> </w:t>
                              </w:r>
                              <w:r>
                                <w:rPr>
                                  <w:sz w:val="16"/>
                                </w:rPr>
                                <w:t>–</w:t>
                              </w:r>
                              <w:r>
                                <w:rPr>
                                  <w:spacing w:val="-9"/>
                                  <w:sz w:val="16"/>
                                </w:rPr>
                                <w:t xml:space="preserve"> </w:t>
                              </w:r>
                              <w:r>
                                <w:rPr>
                                  <w:sz w:val="16"/>
                                </w:rPr>
                                <w:t>счетчик</w:t>
                              </w:r>
                              <w:r>
                                <w:rPr>
                                  <w:spacing w:val="-9"/>
                                  <w:sz w:val="16"/>
                                </w:rPr>
                                <w:t xml:space="preserve"> </w:t>
                              </w:r>
                              <w:r>
                                <w:rPr>
                                  <w:sz w:val="16"/>
                                </w:rPr>
                                <w:t>попыток</w:t>
                              </w:r>
                              <w:r>
                                <w:rPr>
                                  <w:spacing w:val="40"/>
                                  <w:w w:val="105"/>
                                  <w:sz w:val="16"/>
                                </w:rPr>
                                <w:t xml:space="preserve"> </w:t>
                              </w:r>
                              <w:r>
                                <w:rPr>
                                  <w:w w:val="105"/>
                                  <w:sz w:val="16"/>
                                </w:rPr>
                                <w:t>t1 – кол-во попыток</w:t>
                              </w:r>
                              <w:r>
                                <w:rPr>
                                  <w:spacing w:val="40"/>
                                  <w:w w:val="105"/>
                                  <w:sz w:val="16"/>
                                </w:rPr>
                                <w:t xml:space="preserve"> </w:t>
                              </w:r>
                              <w:r>
                                <w:rPr>
                                  <w:w w:val="105"/>
                                  <w:sz w:val="16"/>
                                </w:rPr>
                                <w:t>d1 – Задержка 1</w:t>
                              </w:r>
                            </w:p>
                            <w:p w14:paraId="318DE3E7" w14:textId="77777777" w:rsidR="00727EF8" w:rsidRDefault="00727EF8" w:rsidP="00674FE6">
                              <w:pPr>
                                <w:spacing w:line="235" w:lineRule="auto"/>
                                <w:ind w:left="871" w:right="851"/>
                                <w:jc w:val="center"/>
                                <w:rPr>
                                  <w:sz w:val="16"/>
                                </w:rPr>
                              </w:pPr>
                              <w:r>
                                <w:rPr>
                                  <w:spacing w:val="-4"/>
                                  <w:w w:val="105"/>
                                  <w:sz w:val="16"/>
                                </w:rPr>
                                <w:t>d2</w:t>
                              </w:r>
                              <w:r>
                                <w:rPr>
                                  <w:spacing w:val="-6"/>
                                  <w:w w:val="105"/>
                                  <w:sz w:val="16"/>
                                </w:rPr>
                                <w:t xml:space="preserve"> </w:t>
                              </w:r>
                              <w:r>
                                <w:rPr>
                                  <w:spacing w:val="-4"/>
                                  <w:w w:val="105"/>
                                  <w:sz w:val="16"/>
                                </w:rPr>
                                <w:t>–</w:t>
                              </w:r>
                              <w:r>
                                <w:rPr>
                                  <w:spacing w:val="-5"/>
                                  <w:w w:val="105"/>
                                  <w:sz w:val="16"/>
                                </w:rPr>
                                <w:t xml:space="preserve"> </w:t>
                              </w:r>
                              <w:r>
                                <w:rPr>
                                  <w:spacing w:val="-4"/>
                                  <w:w w:val="105"/>
                                  <w:sz w:val="16"/>
                                </w:rPr>
                                <w:t>Задержка</w:t>
                              </w:r>
                              <w:r>
                                <w:rPr>
                                  <w:spacing w:val="-6"/>
                                  <w:w w:val="105"/>
                                  <w:sz w:val="16"/>
                                </w:rPr>
                                <w:t xml:space="preserve"> </w:t>
                              </w:r>
                              <w:r>
                                <w:rPr>
                                  <w:spacing w:val="-4"/>
                                  <w:w w:val="105"/>
                                  <w:sz w:val="16"/>
                                </w:rPr>
                                <w:t>2</w:t>
                              </w:r>
                              <w:r>
                                <w:rPr>
                                  <w:spacing w:val="40"/>
                                  <w:w w:val="105"/>
                                  <w:sz w:val="16"/>
                                </w:rPr>
                                <w:t xml:space="preserve"> </w:t>
                              </w:r>
                              <w:r>
                                <w:rPr>
                                  <w:sz w:val="16"/>
                                </w:rPr>
                                <w:t>d3</w:t>
                              </w:r>
                              <w:r>
                                <w:rPr>
                                  <w:spacing w:val="-4"/>
                                  <w:sz w:val="16"/>
                                </w:rPr>
                                <w:t xml:space="preserve"> </w:t>
                              </w:r>
                              <w:r>
                                <w:rPr>
                                  <w:sz w:val="16"/>
                                </w:rPr>
                                <w:t>–</w:t>
                              </w:r>
                              <w:r>
                                <w:rPr>
                                  <w:spacing w:val="-4"/>
                                  <w:sz w:val="16"/>
                                </w:rPr>
                                <w:t xml:space="preserve"> </w:t>
                              </w:r>
                              <w:r>
                                <w:rPr>
                                  <w:sz w:val="16"/>
                                </w:rPr>
                                <w:t>Задержка</w:t>
                              </w:r>
                              <w:r>
                                <w:rPr>
                                  <w:spacing w:val="2"/>
                                  <w:sz w:val="16"/>
                                </w:rPr>
                                <w:t xml:space="preserve"> </w:t>
                              </w:r>
                              <w:r>
                                <w:rPr>
                                  <w:spacing w:val="-10"/>
                                  <w:sz w:val="16"/>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7DC098" id="docshapegroup402" o:spid="_x0000_s1026" style="position:absolute;left:0;text-align:left;margin-left:28.35pt;margin-top:26.35pt;width:458.05pt;height:444.15pt;z-index:-251657216;mso-wrap-distance-left:0;mso-wrap-distance-right:0;mso-position-horizontal-relative:page" coordorigin="792,331" coordsize="9161,88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403" o:spid="_x0000_s1027" type="#_x0000_t75" style="position:absolute;left:7109;top:355;width:2843;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">
                  <v:imagedata r:id="rId58" o:title=""/>
                </v:shape>
                <v:shape id="docshape404" o:spid="_x0000_s1028" type="#_x0000_t75" style="position:absolute;left:7086;top:333;width:2835;height:5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">
                  <v:imagedata r:id="rId59" o:title=""/>
                </v:shape>
                <v:shape id="docshape405" o:spid="_x0000_s1029" style="position:absolute;left:7086;top:333;width:2835;height:567;visibility:visible;mso-wrap-style:square;v-text-anchor:top" coordsize="2835,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" path="m283,567r2268,l2626,557r68,-29l2751,484r45,-57l2824,359r10,-75l2824,208r-28,-67l2751,83,2694,39,2626,10,2551,,283,,208,10,140,39,83,83,38,141,10,208,,284r10,75l38,427r45,57l140,528r68,29l283,567xe" filled="f" strokecolor="#404040" strokeweight=".25pt">
                  <v:path arrowok="t" o:connecttype="custom" o:connectlocs="283,900;2551,900;2626,890;2694,861;2751,817;2796,760;2824,692;2834,617;2824,541;2796,474;2751,416;2694,372;2626,343;2551,333;283,333;208,343;140,372;83,416;38,474;10,541;0,617;10,692;38,760;83,817;140,861;208,890;283,900" o:connectangles="0,0,0,0,0,0,0,0,0,0,0,0,0,0,0,0,0,0,0,0,0,0,0,0,0,0,0"/>
                </v:shape>
                <v:shape id="docshape406" o:spid="_x0000_s1030" type="#_x0000_t75" style="position:absolute;left:7095;top:1375;width:2858;height:11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">
                  <v:imagedata r:id="rId60" o:title=""/>
                </v:shape>
                <v:shape id="docshape407" o:spid="_x0000_s1031" type="#_x0000_t75" style="position:absolute;left:7086;top:1354;width:2835;height:1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">
                  <v:imagedata r:id="rId61" o:title=""/>
                </v:shape>
                <v:shape id="docshape408" o:spid="_x0000_s1032" type="#_x0000_t75" alt="45 градусов, односторонняя" style="position:absolute;left:8340;top:910;width:368;height: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">
                  <v:imagedata r:id="rId62" o:title="45 градусов, односторонняя"/>
                </v:shape>
                <v:shape id="docshape409" o:spid="_x0000_s1033" type="#_x0000_t75" style="position:absolute;left:8333;top:899;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">
                  <v:imagedata r:id="rId63" o:title=""/>
                </v:shape>
                <v:shape id="docshape410" o:spid="_x0000_s1034" style="position:absolute;left:8333;top:899;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" path="m170,454l340,284r-112,l228,,112,r,284l,284,170,454xe" filled="f" strokecolor="#404040" strokeweight=".25pt">
                  <v:path arrowok="t" o:connecttype="custom" o:connectlocs="170,1354;340,1184;228,1184;228,900;112,900;112,1184;0,1184;170,1354" o:connectangles="0,0,0,0,0,0,0,0"/>
                </v:shape>
                <v:shape id="docshape411" o:spid="_x0000_s1035" type="#_x0000_t75" style="position:absolute;left:7095;top:2965;width:2858;height: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">
                  <v:imagedata r:id="rId64" o:title=""/>
                </v:shape>
                <v:shape id="docshape412" o:spid="_x0000_s1036" type="#_x0000_t75" style="position:absolute;left:7086;top:2942;width:2835;height:4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">
                  <v:imagedata r:id="rId65" o:title=""/>
                </v:shape>
                <v:rect id="docshape413" o:spid="_x0000_s1037" style="position:absolute;left:7086;top:2942;width:2835;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" filled="f" strokecolor="#404040" strokeweight=".25pt"/>
                <v:shape id="docshape414" o:spid="_x0000_s1038" type="#_x0000_t75" alt="45 градусов, односторонняя.10" style="position:absolute;left:8340;top:2500;width:368;height: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">
                  <v:imagedata r:id="rId66" o:title="45 градусов, односторонняя"/>
                </v:shape>
                <v:shape id="docshape415" o:spid="_x0000_s1039" type="#_x0000_t75" style="position:absolute;left:8333;top:2488;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">
                  <v:imagedata r:id="rId67" o:title=""/>
                </v:shape>
                <v:shape id="docshape416" o:spid="_x0000_s1040" style="position:absolute;left:8333;top:2488;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" path="m170,455l340,285r-112,l228,,112,r,285l,285,170,455xe" filled="f" strokecolor="#404040" strokeweight=".25pt">
                  <v:path arrowok="t" o:connecttype="custom" o:connectlocs="170,2943;340,2773;228,2773;228,2488;112,2488;112,2773;0,2773;170,2943" o:connectangles="0,0,0,0,0,0,0,0"/>
                </v:shape>
                <v:shape id="docshape417" o:spid="_x0000_s1041" type="#_x0000_t75" style="position:absolute;left:7109;top:3835;width:2843;height:8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">
                  <v:imagedata r:id="rId68" o:title=""/>
                </v:shape>
                <v:shape id="docshape418" o:spid="_x0000_s1042" type="#_x0000_t75" style="position:absolute;left:7086;top:3822;width:2835;height:8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">
                  <v:imagedata r:id="rId69" o:title=""/>
                </v:shape>
                <v:shape id="docshape419" o:spid="_x0000_s1043" style="position:absolute;left:7086;top:3822;width:2835;height:851;visibility:visible;mso-wrap-style:square;v-text-anchor:top" coordsize="2835,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" path="m,426l1417,,2834,426,1417,851,,426xe" filled="f" strokecolor="#404040" strokeweight=".25pt">
                  <v:path arrowok="t" o:connecttype="custom" o:connectlocs="0,4248;1417,3822;2834,4248;1417,4673;0,4248" o:connectangles="0,0,0,0,0"/>
                </v:shape>
                <v:shape id="docshape420" o:spid="_x0000_s1044" type="#_x0000_t75" alt="45 градусов, односторонняя.11" style="position:absolute;left:8340;top:3385;width:368;height:4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">
                  <v:imagedata r:id="rId70" o:title="45 градусов, односторонняя"/>
                </v:shape>
                <v:shape id="docshape421" o:spid="_x0000_s1045" type="#_x0000_t75" style="position:absolute;left:8333;top:3367;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">
                  <v:imagedata r:id="rId63" o:title=""/>
                </v:shape>
                <v:shape id="docshape422" o:spid="_x0000_s1046" style="position:absolute;left:8333;top:3367;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" path="m170,454l340,284r-112,l228,,112,r,284l,284,170,454xe" filled="f" strokecolor="#404040" strokeweight=".25pt">
                  <v:path arrowok="t" o:connecttype="custom" o:connectlocs="170,3822;340,3652;228,3652;228,3368;112,3368;112,3652;0,3652;170,3822" o:connectangles="0,0,0,0,0,0,0,0"/>
                </v:shape>
                <v:shape id="docshape423" o:spid="_x0000_s1047" type="#_x0000_t75" style="position:absolute;left:7095;top:5140;width:2858;height: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">
                  <v:imagedata r:id="rId71" o:title=""/>
                </v:shape>
                <v:shape id="docshape424" o:spid="_x0000_s1048" type="#_x0000_t75" style="position:absolute;left:7086;top:5127;width:2835;height:4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">
                  <v:imagedata r:id="rId72" o:title=""/>
                </v:shape>
                <v:rect id="docshape425" o:spid="_x0000_s1049" style="position:absolute;left:7086;top:5127;width:2835;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" filled="f" strokecolor="#404040" strokeweight=".25pt"/>
                <v:shape id="docshape426" o:spid="_x0000_s1050" type="#_x0000_t75" alt="45 градусов, односторонняя.12" style="position:absolute;left:8340;top:4690;width:368;height:4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">
                  <v:imagedata r:id="rId70" o:title="45 градусов, односторонняя"/>
                </v:shape>
                <v:shape id="docshape427" o:spid="_x0000_s1051" type="#_x0000_t75" style="position:absolute;left:8333;top:4672;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">
                  <v:imagedata r:id="rId73" o:title=""/>
                </v:shape>
                <v:shape id="docshape428" o:spid="_x0000_s1052" style="position:absolute;left:8333;top:4672;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" path="m170,454l340,284r-112,l228,,112,r,284l,284,170,454xe" filled="f" strokecolor="#404040" strokeweight=".25pt">
                  <v:path arrowok="t" o:connecttype="custom" o:connectlocs="170,5127;340,4957;228,4957;228,4673;112,4673;112,4957;0,4957;170,5127" o:connectangles="0,0,0,0,0,0,0,0"/>
                </v:shape>
                <v:shape id="docshape429" o:spid="_x0000_s1053" type="#_x0000_t75" style="position:absolute;left:7109;top:6025;width:2843;height: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">
                  <v:imagedata r:id="rId74" o:title=""/>
                </v:shape>
                <v:shape id="docshape430" o:spid="_x0000_s1054" type="#_x0000_t75" style="position:absolute;left:7086;top:6006;width:2835;height:8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">
                  <v:imagedata r:id="rId75" o:title=""/>
                </v:shape>
                <v:shape id="docshape431" o:spid="_x0000_s1055" style="position:absolute;left:7086;top:6006;width:2835;height:851;visibility:visible;mso-wrap-style:square;v-text-anchor:top" coordsize="2835,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" path="m,425l1417,,2834,425,1417,850,,425xe" filled="f" strokecolor="#404040" strokeweight=".25pt">
                  <v:path arrowok="t" o:connecttype="custom" o:connectlocs="0,6432;1417,6007;2834,6432;1417,6857;0,6432" o:connectangles="0,0,0,0,0"/>
                </v:shape>
                <v:shape id="docshape432" o:spid="_x0000_s1056" type="#_x0000_t75" alt="45 градусов, односторонняя.13" style="position:absolute;left:8340;top:5560;width:368;height: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">
                  <v:imagedata r:id="rId76" o:title="45 градусов, односторонняя"/>
                </v:shape>
                <v:shape id="docshape433" o:spid="_x0000_s1057" type="#_x0000_t75" style="position:absolute;left:8333;top:5552;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">
                  <v:imagedata r:id="rId73" o:title=""/>
                </v:shape>
                <v:shape id="docshape434" o:spid="_x0000_s1058" style="position:absolute;left:8333;top:5552;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" path="m170,455l340,285r-112,l228,,112,r,285l,285,170,455xe" filled="f" strokecolor="#404040" strokeweight=".25pt">
                  <v:path arrowok="t" o:connecttype="custom" o:connectlocs="170,6007;340,5837;228,5837;228,5552;112,5552;112,5837;0,5837;170,6007" o:connectangles="0,0,0,0,0,0,0,0"/>
                </v:shape>
                <v:shape id="docshape435" o:spid="_x0000_s1059" type="#_x0000_t75" style="position:absolute;left:7095;top:7330;width:2858;height: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">
                  <v:imagedata r:id="rId77" o:title=""/>
                </v:shape>
                <v:shape id="docshape436" o:spid="_x0000_s1060" type="#_x0000_t75" style="position:absolute;left:7086;top:7311;width:2835;height:8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">
                  <v:imagedata r:id="rId78" o:title=""/>
                </v:shape>
                <v:shape id="docshape437" o:spid="_x0000_s1061" style="position:absolute;left:7086;top:7311;width:2835;height:851;visibility:visible;mso-wrap-style:square;v-text-anchor:top" coordsize="2835,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" path="m,425l1417,,2834,425,1417,850,,425xe" filled="f" strokecolor="#404040" strokeweight=".25pt">
                  <v:path arrowok="t" o:connecttype="custom" o:connectlocs="0,7737;1417,7312;2834,7737;1417,8162;0,7737" o:connectangles="0,0,0,0,0"/>
                </v:shape>
                <v:shape id="docshape438" o:spid="_x0000_s1062" type="#_x0000_t75" alt="45 градусов, односторонняя.15" style="position:absolute;left:8340;top:6865;width:368;height: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">
                  <v:imagedata r:id="rId79" o:title="45 градусов, односторонняя"/>
                </v:shape>
                <v:shape id="docshape439" o:spid="_x0000_s1063" type="#_x0000_t75" style="position:absolute;left:8333;top:6857;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">
                  <v:imagedata r:id="rId63" o:title=""/>
                </v:shape>
                <v:shape id="docshape440" o:spid="_x0000_s1064" style="position:absolute;left:8333;top:6857;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" path="m170,455l340,285r-112,l228,,112,r,285l,285,170,455xe" filled="f" strokecolor="#404040" strokeweight=".25pt">
                  <v:path arrowok="t" o:connecttype="custom" o:connectlocs="170,7312;340,7142;228,7142;228,6857;112,6857;112,7142;0,7142;170,7312" o:connectangles="0,0,0,0,0,0,0,0"/>
                </v:shape>
                <v:shape id="docshape441" o:spid="_x0000_s1065" style="position:absolute;left:6519;top:6427;width:567;height:5;visibility:visible;mso-wrap-style:square;v-text-anchor:top" coordsize="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" path="m567,4l,4,,e" filled="f" strokecolor="#404040" strokeweight="1pt">
                  <v:path arrowok="t" o:connecttype="custom" o:connectlocs="567,6432;0,6432;0,6428" o:connectangles="0,0,0"/>
                </v:shape>
                <v:shape id="docshape442" o:spid="_x0000_s1066" type="#_x0000_t75" style="position:absolute;left:6449;top:6427;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">
                  <v:imagedata r:id="rId80" o:title=""/>
                </v:shape>
                <v:shape id="docshape443" o:spid="_x0000_s1067" style="position:absolute;left:6519;top:4247;width:567;height:3383;visibility:visible;mso-wrap-style:square;v-text-anchor:top" coordsize="567,3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" path="m567,l,,,3382e" filled="f" strokecolor="#404040" strokeweight="1pt">
                  <v:path arrowok="t" o:connecttype="custom" o:connectlocs="567,4248;0,4248;0,7630" o:connectangles="0,0,0"/>
                </v:shape>
                <v:shape id="docshape444" o:spid="_x0000_s1068" type="#_x0000_t75" style="position:absolute;left:6449;top:7595;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">
                  <v:imagedata r:id="rId81" o:title=""/>
                </v:shape>
                <v:shape id="docshape445" o:spid="_x0000_s1069" type="#_x0000_t75" style="position:absolute;left:3825;top:6235;width:878;height: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">
                  <v:imagedata r:id="rId82" o:title=""/>
                </v:shape>
                <v:shape id="docshape446" o:spid="_x0000_s1070" type="#_x0000_t75" style="position:absolute;left:3813;top:6219;width:851;height:4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">
                  <v:imagedata r:id="rId83" o:title=""/>
                </v:shape>
                <v:shape id="docshape447" o:spid="_x0000_s1071" style="position:absolute;left:4238;top:2600;width:4102;height:3619;visibility:visible;mso-wrap-style:square;v-text-anchor:top" coordsize="4102,3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" path="m,3618l,,4102,e" filled="f" strokecolor="#404040" strokeweight="1pt">
                  <v:path arrowok="t" o:connecttype="custom" o:connectlocs="0,6219;0,2601;4102,2601" o:connectangles="0,0,0"/>
                </v:shape>
                <v:shape id="docshape448" o:spid="_x0000_s1072" type="#_x0000_t75" style="position:absolute;left:8305;top:2530;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">
                  <v:imagedata r:id="rId84" o:title=""/>
                </v:shape>
                <v:shape id="docshape449" o:spid="_x0000_s1073" type="#_x0000_t75" style="position:absolute;left:1890;top:5170;width:878;height: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">
                  <v:imagedata r:id="rId85" o:title=""/>
                </v:shape>
                <v:shape id="docshape450" o:spid="_x0000_s1074" type="#_x0000_t75" style="position:absolute;left:1874;top:5154;width:851;height:4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">
                  <v:imagedata r:id="rId86" o:title=""/>
                </v:shape>
                <v:shape id="docshape451" o:spid="_x0000_s1075" style="position:absolute;left:2299;top:2600;width:1833;height:2554;visibility:visible;mso-wrap-style:square;v-text-anchor:top" coordsize="1833,2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" path="m,2554l,,1833,e" filled="f" strokecolor="#404040" strokeweight="1pt">
                  <v:path arrowok="t" o:connecttype="custom" o:connectlocs="0,5155;0,2601;1833,2601" o:connectangles="0,0,0"/>
                </v:shape>
                <v:shape id="docshape452" o:spid="_x0000_s1076" type="#_x0000_t75" style="position:absolute;left:4097;top:2530;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">
                  <v:imagedata r:id="rId87" o:title=""/>
                </v:shape>
                <v:shape id="docshape453" o:spid="_x0000_s1077" type="#_x0000_t75" style="position:absolute;left:3540;top:7330;width:1448;height: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">
                  <v:imagedata r:id="rId88" o:title=""/>
                </v:shape>
                <v:shape id="docshape454" o:spid="_x0000_s1078" type="#_x0000_t75" style="position:absolute;left:3529;top:7311;width:1418;height:8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">
                  <v:imagedata r:id="rId89" o:title=""/>
                </v:shape>
                <v:shape id="docshape455" o:spid="_x0000_s1079" style="position:absolute;left:3529;top:7311;width:1418;height:851;visibility:visible;mso-wrap-style:square;v-text-anchor:top" coordsize="1418,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" path="m,425l708,r709,425l708,850,,425xe" filled="f" strokecolor="#404040" strokeweight=".25pt">
                  <v:path arrowok="t" o:connecttype="custom" o:connectlocs="0,7737;708,7312;1417,7737;708,8162;0,7737" o:connectangles="0,0,0,0,0"/>
                </v:shape>
                <v:shape id="docshape456" o:spid="_x0000_s1080" style="position:absolute;left:4238;top:6751;width:2;height:561;visibility:visible;mso-wrap-style:square;v-text-anchor:top" coordsize="2,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" path="m,323l,561m,l,131e" filled="f" strokecolor="#404040" strokeweight="1pt">
                  <v:path arrowok="t" o:connecttype="custom" o:connectlocs="0,7074;0,7312;0,6751;0,6882" o:connectangles="0,0,0,0"/>
                </v:shape>
                <v:shape id="docshape457" o:spid="_x0000_s1081" type="#_x0000_t75" style="position:absolute;left:4168;top:6644;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">
                  <v:imagedata r:id="rId90" o:title=""/>
                </v:shape>
                <v:shape id="docshape458" o:spid="_x0000_s1082" type="#_x0000_t75" style="position:absolute;left:7109;top:8635;width:2843;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">
                  <v:imagedata r:id="rId91" o:title=""/>
                </v:shape>
                <v:shape id="docshape459" o:spid="_x0000_s1083" type="#_x0000_t75" style="position:absolute;left:7086;top:8616;width:2835;height:5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">
                  <v:imagedata r:id="rId92" o:title=""/>
                </v:shape>
                <v:shape id="docshape460" o:spid="_x0000_s1084" style="position:absolute;left:7086;top:8616;width:2835;height:568;visibility:visible;mso-wrap-style:square;v-text-anchor:top" coordsize="2835,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" path="m283,567r2268,l2626,557r68,-28l2751,484r45,-57l2824,359r10,-75l2824,209r-28,-68l2751,83,2694,39,2626,11,2551,,283,,208,11,140,39,83,83,38,141,10,209,,284r10,75l38,427r45,57l140,529r68,28l283,567xe" filled="f" strokecolor="#404040" strokeweight=".25pt">
                  <v:path arrowok="t" o:connecttype="custom" o:connectlocs="283,9183;2551,9183;2626,9173;2694,9145;2751,9100;2796,9043;2824,8975;2834,8900;2824,8825;2796,8757;2751,8699;2694,8655;2626,8627;2551,8616;283,8616;208,8627;140,8655;83,8699;38,8757;10,8825;0,8900;10,8975;38,9043;83,9100;140,9145;208,9173;283,9183" o:connectangles="0,0,0,0,0,0,0,0,0,0,0,0,0,0,0,0,0,0,0,0,0,0,0,0,0,0,0"/>
                </v:shape>
                <v:shape id="docshape461" o:spid="_x0000_s1085" type="#_x0000_t75" alt="45 градусов, односторонняя.32" style="position:absolute;left:8340;top:8170;width:368;height: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">
                  <v:imagedata r:id="rId79" o:title="45 градусов, односторонняя"/>
                </v:shape>
                <v:shape id="docshape462" o:spid="_x0000_s1086" type="#_x0000_t75" style="position:absolute;left:8333;top:8161;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">
                  <v:imagedata r:id="rId73" o:title=""/>
                </v:shape>
                <v:shape id="docshape463" o:spid="_x0000_s1087" style="position:absolute;left:8333;top:8161;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" path="m170,454l340,284r-112,l228,,112,r,284l,284,170,454xe" filled="f" strokecolor="#404040" strokeweight=".25pt">
                  <v:path arrowok="t" o:connecttype="custom" o:connectlocs="170,8616;340,8446;228,8446;228,8162;112,8162;112,8446;0,8446;170,8616" o:connectangles="0,0,0,0,0,0,0,0"/>
                </v:shape>
                <v:shape id="docshape464" o:spid="_x0000_s1088" type="#_x0000_t75" style="position:absolute;left:5340;top:7540;width:878;height: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">
                  <v:imagedata r:id="rId93" o:title=""/>
                </v:shape>
                <v:shape id="docshape465" o:spid="_x0000_s1089" type="#_x0000_t75" style="position:absolute;left:5324;top:7524;width:851;height:4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">
                  <v:imagedata r:id="rId94" o:title=""/>
                </v:shape>
                <v:line id="Line 639" o:spid="_x0000_s1090" style="position:absolute;visibility:visible;mso-wrap-style:square" from="7087,7737" to="7087,7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" strokecolor="#404040" strokeweight="1pt"/>
                <v:shape id="docshape466" o:spid="_x0000_s1091" type="#_x0000_t75" style="position:absolute;left:6174;top:7666;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">
                  <v:imagedata r:id="rId95" o:title=""/>
                </v:shape>
                <v:line id="Line 637" o:spid="_x0000_s1092" style="position:absolute;visibility:visible;mso-wrap-style:square" from="5324,7737" to="5324,7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" strokecolor="#404040" strokeweight="1pt"/>
                <v:shape id="docshape467" o:spid="_x0000_s1093" style="position:absolute;left:4947;top:7666;width:141;height:141;visibility:visible;mso-wrap-style:square;v-text-anchor:top" coordsize="141,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" path="m141,l,71r141,70l128,107,124,71r4,-36l141,xe" fillcolor="#404040" stroked="f">
                  <v:path arrowok="t" o:connecttype="custom" o:connectlocs="141,7666;0,7737;141,7807;128,7773;124,7737;128,7701;141,7666" o:connectangles="0,0,0,0,0,0,0"/>
                </v:shape>
                <v:shape id="docshape468" o:spid="_x0000_s1094" type="#_x0000_t75" style="position:absolute;left:810;top:5170;width:878;height: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">
                  <v:imagedata r:id="rId96" o:title=""/>
                </v:shape>
                <v:shape id="docshape469" o:spid="_x0000_s1095" type="#_x0000_t75" style="position:absolute;left:794;top:5150;width:851;height:4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">
                  <v:imagedata r:id="rId97" o:title=""/>
                </v:shape>
                <v:shape id="docshape470" o:spid="_x0000_s1096" style="position:absolute;left:1219;top:5681;width:369;height:2056;visibility:visible;mso-wrap-style:square;v-text-anchor:top" coordsize="369,2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" path="m369,2055l,2055,,e" filled="f" strokecolor="#404040" strokeweight="1pt">
                  <v:path arrowok="t" o:connecttype="custom" o:connectlocs="369,7737;0,7737;0,5682" o:connectangles="0,0,0"/>
                </v:shape>
                <v:shape id="docshape471" o:spid="_x0000_s1097" type="#_x0000_t75" style="position:absolute;left:1149;top:5575;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">
                  <v:imagedata r:id="rId98" o:title=""/>
                </v:shape>
                <v:shape id="docshape472" o:spid="_x0000_s1098" style="position:absolute;left:1219;top:2623;width:971;height:2527;visibility:visible;mso-wrap-style:square;v-text-anchor:top" coordsize="971,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" path="m,2526l,,971,e" filled="f" strokecolor="#404040" strokeweight="1pt">
                  <v:path arrowok="t" o:connecttype="custom" o:connectlocs="0,5150;0,2624;971,2624" o:connectangles="0,0,0"/>
                </v:shape>
                <v:shape id="docshape473" o:spid="_x0000_s1099" type="#_x0000_t75" style="position:absolute;left:2155;top:2553;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">
                  <v:imagedata r:id="rId87" o:title=""/>
                </v:shape>
                <v:shape id="docshape474" o:spid="_x0000_s1100" type="#_x0000_t75" style="position:absolute;left:1605;top:7330;width:1433;height: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">
                  <v:imagedata r:id="rId99" o:title=""/>
                </v:shape>
                <v:shape id="docshape475" o:spid="_x0000_s1101" type="#_x0000_t75" style="position:absolute;left:1587;top:7311;width:1418;height:8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">
                  <v:imagedata r:id="rId100" o:title=""/>
                </v:shape>
                <v:shape id="docshape476" o:spid="_x0000_s1102" style="position:absolute;left:1587;top:7311;width:1418;height:851;visibility:visible;mso-wrap-style:square;v-text-anchor:top" coordsize="1418,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" path="m,425l709,r708,425l709,850,,425xe" filled="f" strokecolor="#404040" strokeweight=".25pt">
                  <v:path arrowok="t" o:connecttype="custom" o:connectlocs="0,7737;709,7312;1417,7737;709,8162;0,7737" o:connectangles="0,0,0,0,0"/>
                </v:shape>
                <v:shape id="docshape477" o:spid="_x0000_s1103" style="position:absolute;left:3101;top:7736;width:438;height:2;visibility:visible;mso-wrap-style:square;v-text-anchor:top" coordsize="4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" path="m,l113,m218,l438,e" filled="f" strokecolor="#404040" strokeweight="1.02pt">
                  <v:path arrowok="t" o:connecttype="custom" o:connectlocs="0,0;113,0;218,0;438,0" o:connectangles="0,0,0,0"/>
                </v:shape>
                <v:shape id="docshape478" o:spid="_x0000_s1104" type="#_x0000_t75" style="position:absolute;left:3005;top:7666;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">
                  <v:imagedata r:id="rId101" o:title=""/>
                </v:shape>
                <v:shape id="docshape479" o:spid="_x0000_s1105" style="position:absolute;left:2298;top:5676;width:2;height:1646;visibility:visible;mso-wrap-style:square;v-text-anchor:top" coordsize="2,1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" path="m,866r,779m,l,674e" filled="f" strokecolor="#404040" strokeweight="1.14pt">
                  <v:path arrowok="t" o:connecttype="custom" o:connectlocs="0,6543;0,7322;0,5677;0,6351" o:connectangles="0,0,0,0"/>
                </v:shape>
                <v:shape id="docshape480" o:spid="_x0000_s1106" type="#_x0000_t75" style="position:absolute;left:2229;top:5579;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">
                  <v:imagedata r:id="rId80" o:title=""/>
                </v:shape>
                <v:shapetype id="_x0000_t202" coordsize="21600,21600" o:spt="202" path="m,l,21600r21600,l21600,xe">
                  <v:stroke joinstyle="miter"/>
                  <v:path gradientshapeok="t" o:connecttype="rect"/>
                </v:shapetype>
                <v:shape id="docshape481" o:spid="_x0000_s1107" type="#_x0000_t202" style="position:absolute;left:7264;top:447;width:2519;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" filled="f" stroked="f">
                  <v:textbox inset="0,0,0,0">
                    <w:txbxContent>
                      <w:p w14:paraId="08CB6E78" w14:textId="77777777" w:rsidR="00727EF8" w:rsidRPr="00A25459" w:rsidRDefault="00727EF8" w:rsidP="00674FE6">
                        <w:pPr>
                          <w:spacing w:line="165" w:lineRule="exact"/>
                          <w:ind w:right="23"/>
                          <w:jc w:val="center"/>
                          <w:rPr>
                            <w:sz w:val="16"/>
                            <w:lang w:val="en-US"/>
                          </w:rPr>
                        </w:pPr>
                        <w:r>
                          <w:rPr>
                            <w:spacing w:val="-2"/>
                            <w:w w:val="105"/>
                            <w:sz w:val="16"/>
                          </w:rPr>
                          <w:t>Начало</w:t>
                        </w:r>
                      </w:p>
                      <w:p w14:paraId="7F59B9E5" w14:textId="77777777" w:rsidR="00727EF8" w:rsidRPr="00A25459" w:rsidRDefault="00727EF8" w:rsidP="00674FE6">
                        <w:pPr>
                          <w:spacing w:line="192" w:lineRule="exact"/>
                          <w:ind w:right="18"/>
                          <w:jc w:val="center"/>
                          <w:rPr>
                            <w:sz w:val="16"/>
                            <w:lang w:val="en-US"/>
                          </w:rPr>
                        </w:pPr>
                        <w:r w:rsidRPr="00A25459">
                          <w:rPr>
                            <w:sz w:val="16"/>
                            <w:lang w:val="en-US"/>
                          </w:rPr>
                          <w:t>t1=6,</w:t>
                        </w:r>
                        <w:r w:rsidRPr="00A25459">
                          <w:rPr>
                            <w:spacing w:val="-4"/>
                            <w:sz w:val="16"/>
                            <w:lang w:val="en-US"/>
                          </w:rPr>
                          <w:t xml:space="preserve"> </w:t>
                        </w:r>
                        <w:r w:rsidRPr="00A25459">
                          <w:rPr>
                            <w:sz w:val="16"/>
                            <w:lang w:val="en-US"/>
                          </w:rPr>
                          <w:t>t2=16;</w:t>
                        </w:r>
                        <w:r w:rsidRPr="00A25459">
                          <w:rPr>
                            <w:spacing w:val="-4"/>
                            <w:sz w:val="16"/>
                            <w:lang w:val="en-US"/>
                          </w:rPr>
                          <w:t xml:space="preserve"> </w:t>
                        </w:r>
                        <w:r w:rsidRPr="00A25459">
                          <w:rPr>
                            <w:sz w:val="16"/>
                            <w:lang w:val="en-US"/>
                          </w:rPr>
                          <w:t>d1=10s,</w:t>
                        </w:r>
                        <w:r w:rsidRPr="00A25459">
                          <w:rPr>
                            <w:spacing w:val="-4"/>
                            <w:sz w:val="16"/>
                            <w:lang w:val="en-US"/>
                          </w:rPr>
                          <w:t xml:space="preserve"> </w:t>
                        </w:r>
                        <w:r w:rsidRPr="00A25459">
                          <w:rPr>
                            <w:sz w:val="16"/>
                            <w:lang w:val="en-US"/>
                          </w:rPr>
                          <w:t>d2=30s,</w:t>
                        </w:r>
                        <w:r w:rsidRPr="00A25459">
                          <w:rPr>
                            <w:spacing w:val="-4"/>
                            <w:sz w:val="16"/>
                            <w:lang w:val="en-US"/>
                          </w:rPr>
                          <w:t xml:space="preserve"> </w:t>
                        </w:r>
                        <w:r w:rsidRPr="00A25459">
                          <w:rPr>
                            <w:spacing w:val="-2"/>
                            <w:sz w:val="16"/>
                            <w:lang w:val="en-US"/>
                          </w:rPr>
                          <w:t>d3=5min</w:t>
                        </w:r>
                      </w:p>
                    </w:txbxContent>
                  </v:textbox>
                </v:shape>
                <v:shape id="docshape482" o:spid="_x0000_s1108" type="#_x0000_t202" style="position:absolute;left:7910;top:3085;width:1224;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" filled="f" stroked="f">
                  <v:textbox inset="0,0,0,0">
                    <w:txbxContent>
                      <w:p w14:paraId="303D9142" w14:textId="77777777" w:rsidR="00727EF8" w:rsidRDefault="00727EF8" w:rsidP="00674FE6">
                        <w:pPr>
                          <w:spacing w:line="165" w:lineRule="exact"/>
                          <w:rPr>
                            <w:sz w:val="16"/>
                          </w:rPr>
                        </w:pPr>
                        <w:r>
                          <w:rPr>
                            <w:sz w:val="16"/>
                          </w:rPr>
                          <w:t>Запрос</w:t>
                        </w:r>
                        <w:r>
                          <w:rPr>
                            <w:spacing w:val="-5"/>
                            <w:sz w:val="16"/>
                          </w:rPr>
                          <w:t xml:space="preserve"> </w:t>
                        </w:r>
                        <w:r>
                          <w:rPr>
                            <w:sz w:val="16"/>
                          </w:rPr>
                          <w:t>CPE</w:t>
                        </w:r>
                        <w:r>
                          <w:rPr>
                            <w:spacing w:val="-1"/>
                            <w:sz w:val="16"/>
                          </w:rPr>
                          <w:t xml:space="preserve"> </w:t>
                        </w:r>
                        <w:r>
                          <w:rPr>
                            <w:spacing w:val="-2"/>
                            <w:sz w:val="16"/>
                          </w:rPr>
                          <w:t>(PADI)</w:t>
                        </w:r>
                      </w:p>
                    </w:txbxContent>
                  </v:textbox>
                </v:shape>
                <v:shape id="docshape483" o:spid="_x0000_s1109" type="#_x0000_t202" style="position:absolute;left:6625;top:3981;width:322;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" filled="f" stroked="f">
                  <v:textbox inset="0,0,0,0">
                    <w:txbxContent>
                      <w:p w14:paraId="56989D52" w14:textId="77777777" w:rsidR="00727EF8" w:rsidRDefault="00727EF8" w:rsidP="00674FE6">
                        <w:pPr>
                          <w:spacing w:line="196" w:lineRule="exact"/>
                          <w:rPr>
                            <w:sz w:val="19"/>
                          </w:rPr>
                        </w:pPr>
                        <w:r>
                          <w:rPr>
                            <w:spacing w:val="-5"/>
                            <w:sz w:val="19"/>
                          </w:rPr>
                          <w:t>Нет</w:t>
                        </w:r>
                      </w:p>
                    </w:txbxContent>
                  </v:textbox>
                </v:shape>
                <v:shape id="docshape484" o:spid="_x0000_s1110" type="#_x0000_t202" style="position:absolute;left:7873;top:4178;width:1298;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" filled="f" stroked="f">
                  <v:textbox inset="0,0,0,0">
                    <w:txbxContent>
                      <w:p w14:paraId="7BDBA6A8" w14:textId="77777777" w:rsidR="00727EF8" w:rsidRDefault="00727EF8" w:rsidP="00674FE6">
                        <w:pPr>
                          <w:spacing w:line="165" w:lineRule="exact"/>
                          <w:rPr>
                            <w:sz w:val="16"/>
                          </w:rPr>
                        </w:pPr>
                        <w:r>
                          <w:rPr>
                            <w:sz w:val="16"/>
                          </w:rPr>
                          <w:t>Ответ</w:t>
                        </w:r>
                        <w:r>
                          <w:rPr>
                            <w:spacing w:val="-4"/>
                            <w:sz w:val="16"/>
                          </w:rPr>
                          <w:t xml:space="preserve"> </w:t>
                        </w:r>
                        <w:r>
                          <w:rPr>
                            <w:sz w:val="16"/>
                          </w:rPr>
                          <w:t>BRAS</w:t>
                        </w:r>
                        <w:r>
                          <w:rPr>
                            <w:spacing w:val="-1"/>
                            <w:sz w:val="16"/>
                          </w:rPr>
                          <w:t xml:space="preserve"> </w:t>
                        </w:r>
                        <w:r>
                          <w:rPr>
                            <w:spacing w:val="-2"/>
                            <w:sz w:val="16"/>
                          </w:rPr>
                          <w:t>(PADO)</w:t>
                        </w:r>
                      </w:p>
                    </w:txbxContent>
                  </v:textbox>
                </v:shape>
                <v:shape id="docshape485" o:spid="_x0000_s1111" type="#_x0000_t202" style="position:absolute;left:7930;top:4774;width:1185;height: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" filled="f" stroked="f">
                  <v:textbox inset="0,0,0,0">
                    <w:txbxContent>
                      <w:p w14:paraId="64410E94" w14:textId="77777777" w:rsidR="00727EF8" w:rsidRDefault="00727EF8" w:rsidP="00674FE6">
                        <w:pPr>
                          <w:spacing w:line="197" w:lineRule="exact"/>
                          <w:ind w:right="49"/>
                          <w:jc w:val="right"/>
                          <w:rPr>
                            <w:sz w:val="19"/>
                          </w:rPr>
                        </w:pPr>
                        <w:r>
                          <w:rPr>
                            <w:spacing w:val="-5"/>
                            <w:sz w:val="19"/>
                          </w:rPr>
                          <w:t>Да</w:t>
                        </w:r>
                      </w:p>
                      <w:p w14:paraId="2ED9306A" w14:textId="77777777" w:rsidR="00727EF8" w:rsidRDefault="00727EF8" w:rsidP="00674FE6">
                        <w:pPr>
                          <w:spacing w:before="2"/>
                        </w:pPr>
                      </w:p>
                      <w:p w14:paraId="5D231485" w14:textId="77777777" w:rsidR="00727EF8" w:rsidRDefault="00727EF8" w:rsidP="00674FE6">
                        <w:pPr>
                          <w:spacing w:line="194" w:lineRule="exact"/>
                          <w:ind w:right="18"/>
                          <w:jc w:val="right"/>
                          <w:rPr>
                            <w:sz w:val="16"/>
                          </w:rPr>
                        </w:pPr>
                        <w:r>
                          <w:rPr>
                            <w:sz w:val="16"/>
                          </w:rPr>
                          <w:t>Ответ</w:t>
                        </w:r>
                        <w:r>
                          <w:rPr>
                            <w:spacing w:val="-8"/>
                            <w:sz w:val="16"/>
                          </w:rPr>
                          <w:t xml:space="preserve"> </w:t>
                        </w:r>
                        <w:r>
                          <w:rPr>
                            <w:sz w:val="16"/>
                          </w:rPr>
                          <w:t>CPE</w:t>
                        </w:r>
                        <w:r>
                          <w:rPr>
                            <w:spacing w:val="1"/>
                            <w:sz w:val="16"/>
                          </w:rPr>
                          <w:t xml:space="preserve"> </w:t>
                        </w:r>
                        <w:r>
                          <w:rPr>
                            <w:spacing w:val="-2"/>
                            <w:sz w:val="16"/>
                          </w:rPr>
                          <w:t>(PADR)</w:t>
                        </w:r>
                      </w:p>
                    </w:txbxContent>
                  </v:textbox>
                </v:shape>
                <v:shape id="docshape486" o:spid="_x0000_s1112" type="#_x0000_t202" style="position:absolute;left:6691;top:6222;width:321;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" filled="f" stroked="f">
                  <v:textbox inset="0,0,0,0">
                    <w:txbxContent>
                      <w:p w14:paraId="461F8A86" w14:textId="77777777" w:rsidR="00727EF8" w:rsidRDefault="00727EF8" w:rsidP="00674FE6">
                        <w:pPr>
                          <w:spacing w:line="195" w:lineRule="exact"/>
                          <w:rPr>
                            <w:sz w:val="19"/>
                          </w:rPr>
                        </w:pPr>
                        <w:r>
                          <w:rPr>
                            <w:spacing w:val="-5"/>
                            <w:sz w:val="19"/>
                          </w:rPr>
                          <w:t>Нет</w:t>
                        </w:r>
                      </w:p>
                    </w:txbxContent>
                  </v:textbox>
                </v:shape>
                <v:shape id="docshape487" o:spid="_x0000_s1113" type="#_x0000_t202" style="position:absolute;left:2262;top:6380;width:101;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" filled="f" stroked="f">
                  <v:textbox inset="0,0,0,0">
                    <w:txbxContent>
                      <w:p w14:paraId="24B7CB05" w14:textId="77777777" w:rsidR="00727EF8" w:rsidRDefault="00727EF8" w:rsidP="00674FE6">
                        <w:pPr>
                          <w:spacing w:line="166" w:lineRule="exact"/>
                          <w:rPr>
                            <w:sz w:val="16"/>
                          </w:rPr>
                        </w:pPr>
                        <w:r>
                          <w:rPr>
                            <w:color w:val="00AF50"/>
                            <w:w w:val="103"/>
                            <w:sz w:val="16"/>
                          </w:rPr>
                          <w:t>Y</w:t>
                        </w:r>
                      </w:p>
                    </w:txbxContent>
                  </v:textbox>
                </v:shape>
                <v:shape id="docshape488" o:spid="_x0000_s1114" type="#_x0000_t202" style="position:absolute;left:7889;top:6365;width:1266;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" filled="f" stroked="f">
                  <v:textbox inset="0,0,0,0">
                    <w:txbxContent>
                      <w:p w14:paraId="6AC0FBD1" w14:textId="77777777" w:rsidR="00727EF8" w:rsidRDefault="00727EF8" w:rsidP="00674FE6">
                        <w:pPr>
                          <w:spacing w:line="166" w:lineRule="exact"/>
                          <w:rPr>
                            <w:sz w:val="16"/>
                          </w:rPr>
                        </w:pPr>
                        <w:r>
                          <w:rPr>
                            <w:sz w:val="16"/>
                          </w:rPr>
                          <w:t>Ответ</w:t>
                        </w:r>
                        <w:r>
                          <w:rPr>
                            <w:spacing w:val="-5"/>
                            <w:sz w:val="16"/>
                          </w:rPr>
                          <w:t xml:space="preserve"> </w:t>
                        </w:r>
                        <w:r>
                          <w:rPr>
                            <w:sz w:val="16"/>
                          </w:rPr>
                          <w:t>BRAS</w:t>
                        </w:r>
                        <w:r>
                          <w:rPr>
                            <w:spacing w:val="-1"/>
                            <w:sz w:val="16"/>
                          </w:rPr>
                          <w:t xml:space="preserve"> </w:t>
                        </w:r>
                        <w:r>
                          <w:rPr>
                            <w:spacing w:val="-2"/>
                            <w:sz w:val="16"/>
                          </w:rPr>
                          <w:t>(PADS)</w:t>
                        </w:r>
                      </w:p>
                    </w:txbxContent>
                  </v:textbox>
                </v:shape>
                <v:shape id="docshape489" o:spid="_x0000_s1115" type="#_x0000_t202" style="position:absolute;left:1168;top:6774;width:130;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" filled="f" stroked="f">
                  <v:textbox inset="0,0,0,0">
                    <w:txbxContent>
                      <w:p w14:paraId="1D204CB1" w14:textId="77777777" w:rsidR="00727EF8" w:rsidRDefault="00727EF8" w:rsidP="00674FE6">
                        <w:pPr>
                          <w:spacing w:line="166" w:lineRule="exact"/>
                          <w:rPr>
                            <w:b/>
                            <w:sz w:val="16"/>
                          </w:rPr>
                        </w:pPr>
                        <w:r>
                          <w:rPr>
                            <w:b/>
                            <w:color w:val="FF0000"/>
                            <w:w w:val="103"/>
                            <w:sz w:val="16"/>
                          </w:rPr>
                          <w:t>N</w:t>
                        </w:r>
                      </w:p>
                    </w:txbxContent>
                  </v:textbox>
                </v:shape>
                <v:shape id="docshape490" o:spid="_x0000_s1116" type="#_x0000_t202" style="position:absolute;left:4203;top:6912;width:101;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" filled="f" stroked="f">
                  <v:textbox inset="0,0,0,0">
                    <w:txbxContent>
                      <w:p w14:paraId="35386663" w14:textId="77777777" w:rsidR="00727EF8" w:rsidRDefault="00727EF8" w:rsidP="00674FE6">
                        <w:pPr>
                          <w:spacing w:line="165" w:lineRule="exact"/>
                          <w:rPr>
                            <w:sz w:val="16"/>
                          </w:rPr>
                        </w:pPr>
                        <w:r>
                          <w:rPr>
                            <w:color w:val="00AF50"/>
                            <w:w w:val="103"/>
                            <w:sz w:val="16"/>
                          </w:rPr>
                          <w:t>Y</w:t>
                        </w:r>
                      </w:p>
                    </w:txbxContent>
                  </v:textbox>
                </v:shape>
                <v:shape id="docshape491" o:spid="_x0000_s1117" type="#_x0000_t202" style="position:absolute;left:8824;top:6989;width:259;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" filled="f" stroked="f">
                  <v:textbox inset="0,0,0,0">
                    <w:txbxContent>
                      <w:p w14:paraId="17C74E21" w14:textId="77777777" w:rsidR="00727EF8" w:rsidRDefault="00727EF8" w:rsidP="00674FE6">
                        <w:pPr>
                          <w:spacing w:line="196" w:lineRule="exact"/>
                          <w:rPr>
                            <w:sz w:val="19"/>
                          </w:rPr>
                        </w:pPr>
                        <w:r>
                          <w:rPr>
                            <w:spacing w:val="-5"/>
                            <w:sz w:val="19"/>
                          </w:rPr>
                          <w:t>Да</w:t>
                        </w:r>
                      </w:p>
                    </w:txbxContent>
                  </v:textbox>
                </v:shape>
                <v:shape id="docshape492" o:spid="_x0000_s1118" type="#_x0000_t202" style="position:absolute;left:6658;top:7500;width:321;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" filled="f" stroked="f">
                  <v:textbox inset="0,0,0,0">
                    <w:txbxContent>
                      <w:p w14:paraId="142B7278" w14:textId="77777777" w:rsidR="00727EF8" w:rsidRDefault="00727EF8" w:rsidP="00674FE6">
                        <w:pPr>
                          <w:spacing w:line="196" w:lineRule="exact"/>
                          <w:rPr>
                            <w:sz w:val="19"/>
                          </w:rPr>
                        </w:pPr>
                        <w:r>
                          <w:rPr>
                            <w:spacing w:val="-5"/>
                            <w:sz w:val="19"/>
                          </w:rPr>
                          <w:t>Нет</w:t>
                        </w:r>
                      </w:p>
                    </w:txbxContent>
                  </v:textbox>
                </v:shape>
                <v:shape id="docshape493" o:spid="_x0000_s1119" type="#_x0000_t202" style="position:absolute;left:2164;top:7672;width:291;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" filled="f" stroked="f">
                  <v:textbox inset="0,0,0,0">
                    <w:txbxContent>
                      <w:p w14:paraId="7DA5F47B" w14:textId="77777777" w:rsidR="00727EF8" w:rsidRDefault="00727EF8" w:rsidP="00674FE6">
                        <w:pPr>
                          <w:spacing w:line="165" w:lineRule="exact"/>
                          <w:rPr>
                            <w:sz w:val="16"/>
                          </w:rPr>
                        </w:pPr>
                        <w:r>
                          <w:rPr>
                            <w:spacing w:val="-4"/>
                            <w:w w:val="105"/>
                            <w:sz w:val="16"/>
                          </w:rPr>
                          <w:t>t&lt;t2</w:t>
                        </w:r>
                      </w:p>
                    </w:txbxContent>
                  </v:textbox>
                </v:shape>
                <v:shape id="docshape494" o:spid="_x0000_s1120" type="#_x0000_t202" style="position:absolute;left:3218;top:7672;width:129;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" filled="f" stroked="f">
                  <v:textbox inset="0,0,0,0">
                    <w:txbxContent>
                      <w:p w14:paraId="5561C29C" w14:textId="77777777" w:rsidR="00727EF8" w:rsidRDefault="00727EF8" w:rsidP="00674FE6">
                        <w:pPr>
                          <w:spacing w:line="165" w:lineRule="exact"/>
                          <w:rPr>
                            <w:b/>
                            <w:sz w:val="16"/>
                          </w:rPr>
                        </w:pPr>
                        <w:r>
                          <w:rPr>
                            <w:b/>
                            <w:color w:val="FF0000"/>
                            <w:w w:val="103"/>
                            <w:sz w:val="16"/>
                          </w:rPr>
                          <w:t>N</w:t>
                        </w:r>
                      </w:p>
                    </w:txbxContent>
                  </v:textbox>
                </v:shape>
                <v:shape id="docshape495" o:spid="_x0000_s1121" type="#_x0000_t202" style="position:absolute;left:4108;top:7671;width:291;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" filled="f" stroked="f">
                  <v:textbox inset="0,0,0,0">
                    <w:txbxContent>
                      <w:p w14:paraId="502805FD" w14:textId="77777777" w:rsidR="00727EF8" w:rsidRDefault="00727EF8" w:rsidP="00674FE6">
                        <w:pPr>
                          <w:spacing w:line="166" w:lineRule="exact"/>
                          <w:rPr>
                            <w:sz w:val="16"/>
                          </w:rPr>
                        </w:pPr>
                        <w:r>
                          <w:rPr>
                            <w:spacing w:val="-4"/>
                            <w:w w:val="105"/>
                            <w:sz w:val="16"/>
                          </w:rPr>
                          <w:t>t&lt;t1</w:t>
                        </w:r>
                      </w:p>
                    </w:txbxContent>
                  </v:textbox>
                </v:shape>
                <v:shape id="docshape496" o:spid="_x0000_s1122" type="#_x0000_t202" style="position:absolute;left:7414;top:7671;width:2213;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" filled="f" stroked="f">
                  <v:textbox inset="0,0,0,0">
                    <w:txbxContent>
                      <w:p w14:paraId="3C02776A" w14:textId="77777777" w:rsidR="00727EF8" w:rsidRDefault="00727EF8" w:rsidP="00674FE6">
                        <w:pPr>
                          <w:spacing w:line="166" w:lineRule="exact"/>
                          <w:rPr>
                            <w:sz w:val="16"/>
                          </w:rPr>
                        </w:pPr>
                        <w:r>
                          <w:rPr>
                            <w:sz w:val="16"/>
                          </w:rPr>
                          <w:t>Соединение</w:t>
                        </w:r>
                        <w:r>
                          <w:rPr>
                            <w:spacing w:val="-8"/>
                            <w:sz w:val="16"/>
                          </w:rPr>
                          <w:t xml:space="preserve"> </w:t>
                        </w:r>
                        <w:r>
                          <w:rPr>
                            <w:sz w:val="16"/>
                          </w:rPr>
                          <w:t>PPPoE</w:t>
                        </w:r>
                        <w:r>
                          <w:rPr>
                            <w:spacing w:val="-4"/>
                            <w:sz w:val="16"/>
                          </w:rPr>
                          <w:t xml:space="preserve"> </w:t>
                        </w:r>
                        <w:r>
                          <w:rPr>
                            <w:spacing w:val="-2"/>
                            <w:sz w:val="16"/>
                          </w:rPr>
                          <w:t>Установлено</w:t>
                        </w:r>
                      </w:p>
                    </w:txbxContent>
                  </v:textbox>
                </v:shape>
                <v:shape id="docshape497" o:spid="_x0000_s1123" type="#_x0000_t202" style="position:absolute;left:8300;top:8836;width:440;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" filled="f" stroked="f">
                  <v:textbox inset="0,0,0,0">
                    <w:txbxContent>
                      <w:p w14:paraId="6F45D9A2" w14:textId="77777777" w:rsidR="00727EF8" w:rsidRDefault="00727EF8" w:rsidP="00674FE6">
                        <w:pPr>
                          <w:spacing w:line="165" w:lineRule="exact"/>
                          <w:rPr>
                            <w:sz w:val="16"/>
                          </w:rPr>
                        </w:pPr>
                        <w:r>
                          <w:rPr>
                            <w:spacing w:val="-4"/>
                            <w:w w:val="105"/>
                            <w:sz w:val="16"/>
                          </w:rPr>
                          <w:t>Конец</w:t>
                        </w:r>
                      </w:p>
                    </w:txbxContent>
                  </v:textbox>
                </v:shape>
                <v:shape id="docshape498" o:spid="_x0000_s1124" type="#_x0000_t202" style="position:absolute;left:5324;top:7524;width:851;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" filled="f" strokecolor="#404040" strokeweight=".25pt">
                  <v:textbox inset="0,0,0,0">
                    <w:txbxContent>
                      <w:p w14:paraId="54F6C501" w14:textId="77777777" w:rsidR="00727EF8" w:rsidRDefault="00727EF8" w:rsidP="00674FE6">
                        <w:pPr>
                          <w:spacing w:before="116"/>
                          <w:ind w:left="254"/>
                          <w:rPr>
                            <w:sz w:val="16"/>
                          </w:rPr>
                        </w:pPr>
                        <w:r>
                          <w:rPr>
                            <w:spacing w:val="-2"/>
                            <w:w w:val="105"/>
                            <w:sz w:val="16"/>
                          </w:rPr>
                          <w:t>t=t+1</w:t>
                        </w:r>
                      </w:p>
                    </w:txbxContent>
                  </v:textbox>
                </v:shape>
                <v:shape id="docshape499" o:spid="_x0000_s1125" type="#_x0000_t202" style="position:absolute;left:3813;top:6219;width:851;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" filled="f" strokecolor="#404040" strokeweight=".25pt">
                  <v:textbox inset="0,0,0,0">
                    <w:txbxContent>
                      <w:p w14:paraId="3D58658E" w14:textId="77777777" w:rsidR="00727EF8" w:rsidRDefault="00727EF8" w:rsidP="00674FE6">
                        <w:pPr>
                          <w:spacing w:before="115"/>
                          <w:ind w:left="143"/>
                          <w:rPr>
                            <w:sz w:val="16"/>
                          </w:rPr>
                        </w:pPr>
                        <w:r>
                          <w:rPr>
                            <w:spacing w:val="-4"/>
                            <w:w w:val="105"/>
                            <w:sz w:val="16"/>
                          </w:rPr>
                          <w:t>Delay</w:t>
                        </w:r>
                        <w:r>
                          <w:rPr>
                            <w:spacing w:val="-2"/>
                            <w:w w:val="105"/>
                            <w:sz w:val="16"/>
                          </w:rPr>
                          <w:t xml:space="preserve"> </w:t>
                        </w:r>
                        <w:r>
                          <w:rPr>
                            <w:spacing w:val="-7"/>
                            <w:w w:val="105"/>
                            <w:sz w:val="16"/>
                          </w:rPr>
                          <w:t>d1</w:t>
                        </w:r>
                      </w:p>
                    </w:txbxContent>
                  </v:textbox>
                </v:shape>
                <v:shape id="docshape500" o:spid="_x0000_s1126" type="#_x0000_t202" style="position:absolute;left:1874;top:5154;width:851;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" filled="f" strokecolor="#404040" strokeweight=".25pt">
                  <v:textbox inset="0,0,0,0">
                    <w:txbxContent>
                      <w:p w14:paraId="4D6A67E7" w14:textId="77777777" w:rsidR="00727EF8" w:rsidRDefault="00727EF8" w:rsidP="00674FE6">
                        <w:pPr>
                          <w:spacing w:before="114"/>
                          <w:ind w:left="141"/>
                          <w:rPr>
                            <w:sz w:val="16"/>
                          </w:rPr>
                        </w:pPr>
                        <w:r>
                          <w:rPr>
                            <w:spacing w:val="-2"/>
                            <w:w w:val="105"/>
                            <w:sz w:val="16"/>
                          </w:rPr>
                          <w:t>Delay</w:t>
                        </w:r>
                        <w:r>
                          <w:rPr>
                            <w:spacing w:val="-7"/>
                            <w:w w:val="105"/>
                            <w:sz w:val="16"/>
                          </w:rPr>
                          <w:t xml:space="preserve"> </w:t>
                        </w:r>
                        <w:r>
                          <w:rPr>
                            <w:spacing w:val="-5"/>
                            <w:w w:val="105"/>
                            <w:sz w:val="16"/>
                          </w:rPr>
                          <w:t>d2</w:t>
                        </w:r>
                      </w:p>
                    </w:txbxContent>
                  </v:textbox>
                </v:shape>
                <v:shape id="docshape501" o:spid="_x0000_s1127" type="#_x0000_t202" style="position:absolute;left:794;top:5150;width:851;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" filled="f" strokecolor="#404040" strokeweight=".25pt">
                  <v:textbox inset="0,0,0,0">
                    <w:txbxContent>
                      <w:p w14:paraId="356EC340" w14:textId="77777777" w:rsidR="00727EF8" w:rsidRDefault="00727EF8" w:rsidP="00674FE6">
                        <w:pPr>
                          <w:spacing w:before="113"/>
                          <w:ind w:left="141"/>
                          <w:rPr>
                            <w:sz w:val="16"/>
                          </w:rPr>
                        </w:pPr>
                        <w:r>
                          <w:rPr>
                            <w:spacing w:val="-4"/>
                            <w:w w:val="105"/>
                            <w:sz w:val="16"/>
                          </w:rPr>
                          <w:t>Delay</w:t>
                        </w:r>
                        <w:r>
                          <w:rPr>
                            <w:spacing w:val="-2"/>
                            <w:w w:val="105"/>
                            <w:sz w:val="16"/>
                          </w:rPr>
                          <w:t xml:space="preserve"> </w:t>
                        </w:r>
                        <w:r>
                          <w:rPr>
                            <w:spacing w:val="-7"/>
                            <w:w w:val="105"/>
                            <w:sz w:val="16"/>
                          </w:rPr>
                          <w:t>d3</w:t>
                        </w:r>
                      </w:p>
                    </w:txbxContent>
                  </v:textbox>
                </v:shape>
                <v:shape id="docshape502" o:spid="_x0000_s1128" type="#_x0000_t202" style="position:absolute;left:7086;top:1354;width:2835;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" filled="f" strokecolor="#404040" strokeweight=".25pt">
                  <v:textbox inset="0,0,0,0">
                    <w:txbxContent>
                      <w:p w14:paraId="7AD20FB8" w14:textId="77777777" w:rsidR="00727EF8" w:rsidRDefault="00727EF8" w:rsidP="00674FE6">
                        <w:pPr>
                          <w:spacing w:line="177" w:lineRule="exact"/>
                          <w:ind w:left="602" w:right="589"/>
                          <w:jc w:val="center"/>
                          <w:rPr>
                            <w:sz w:val="16"/>
                          </w:rPr>
                        </w:pPr>
                        <w:r>
                          <w:rPr>
                            <w:sz w:val="16"/>
                          </w:rPr>
                          <w:t>Установка</w:t>
                        </w:r>
                        <w:r>
                          <w:rPr>
                            <w:spacing w:val="-10"/>
                            <w:sz w:val="16"/>
                          </w:rPr>
                          <w:t xml:space="preserve"> </w:t>
                        </w:r>
                        <w:r>
                          <w:rPr>
                            <w:spacing w:val="-2"/>
                            <w:w w:val="105"/>
                            <w:sz w:val="16"/>
                          </w:rPr>
                          <w:t>переменных</w:t>
                        </w:r>
                      </w:p>
                      <w:p w14:paraId="67B1F842" w14:textId="77777777" w:rsidR="00727EF8" w:rsidRDefault="00727EF8" w:rsidP="00674FE6">
                        <w:pPr>
                          <w:spacing w:before="1" w:line="235" w:lineRule="auto"/>
                          <w:ind w:left="671" w:right="647"/>
                          <w:jc w:val="center"/>
                          <w:rPr>
                            <w:sz w:val="16"/>
                          </w:rPr>
                        </w:pPr>
                        <w:r>
                          <w:rPr>
                            <w:sz w:val="16"/>
                          </w:rPr>
                          <w:t>t=0</w:t>
                        </w:r>
                        <w:r>
                          <w:rPr>
                            <w:spacing w:val="-10"/>
                            <w:sz w:val="16"/>
                          </w:rPr>
                          <w:t xml:space="preserve"> </w:t>
                        </w:r>
                        <w:r>
                          <w:rPr>
                            <w:sz w:val="16"/>
                          </w:rPr>
                          <w:t>–</w:t>
                        </w:r>
                        <w:r>
                          <w:rPr>
                            <w:spacing w:val="-9"/>
                            <w:sz w:val="16"/>
                          </w:rPr>
                          <w:t xml:space="preserve"> </w:t>
                        </w:r>
                        <w:r>
                          <w:rPr>
                            <w:sz w:val="16"/>
                          </w:rPr>
                          <w:t>счетчик</w:t>
                        </w:r>
                        <w:r>
                          <w:rPr>
                            <w:spacing w:val="-9"/>
                            <w:sz w:val="16"/>
                          </w:rPr>
                          <w:t xml:space="preserve"> </w:t>
                        </w:r>
                        <w:r>
                          <w:rPr>
                            <w:sz w:val="16"/>
                          </w:rPr>
                          <w:t>попыток</w:t>
                        </w:r>
                        <w:r>
                          <w:rPr>
                            <w:spacing w:val="40"/>
                            <w:w w:val="105"/>
                            <w:sz w:val="16"/>
                          </w:rPr>
                          <w:t xml:space="preserve"> </w:t>
                        </w:r>
                        <w:r>
                          <w:rPr>
                            <w:w w:val="105"/>
                            <w:sz w:val="16"/>
                          </w:rPr>
                          <w:t>t1 – кол-во попыток</w:t>
                        </w:r>
                        <w:r>
                          <w:rPr>
                            <w:spacing w:val="40"/>
                            <w:w w:val="105"/>
                            <w:sz w:val="16"/>
                          </w:rPr>
                          <w:t xml:space="preserve"> </w:t>
                        </w:r>
                        <w:r>
                          <w:rPr>
                            <w:w w:val="105"/>
                            <w:sz w:val="16"/>
                          </w:rPr>
                          <w:t>d1 – Задержка 1</w:t>
                        </w:r>
                      </w:p>
                      <w:p w14:paraId="318DE3E7" w14:textId="77777777" w:rsidR="00727EF8" w:rsidRDefault="00727EF8" w:rsidP="00674FE6">
                        <w:pPr>
                          <w:spacing w:line="235" w:lineRule="auto"/>
                          <w:ind w:left="871" w:right="851"/>
                          <w:jc w:val="center"/>
                          <w:rPr>
                            <w:sz w:val="16"/>
                          </w:rPr>
                        </w:pPr>
                        <w:r>
                          <w:rPr>
                            <w:spacing w:val="-4"/>
                            <w:w w:val="105"/>
                            <w:sz w:val="16"/>
                          </w:rPr>
                          <w:t>d2</w:t>
                        </w:r>
                        <w:r>
                          <w:rPr>
                            <w:spacing w:val="-6"/>
                            <w:w w:val="105"/>
                            <w:sz w:val="16"/>
                          </w:rPr>
                          <w:t xml:space="preserve"> </w:t>
                        </w:r>
                        <w:r>
                          <w:rPr>
                            <w:spacing w:val="-4"/>
                            <w:w w:val="105"/>
                            <w:sz w:val="16"/>
                          </w:rPr>
                          <w:t>–</w:t>
                        </w:r>
                        <w:r>
                          <w:rPr>
                            <w:spacing w:val="-5"/>
                            <w:w w:val="105"/>
                            <w:sz w:val="16"/>
                          </w:rPr>
                          <w:t xml:space="preserve"> </w:t>
                        </w:r>
                        <w:r>
                          <w:rPr>
                            <w:spacing w:val="-4"/>
                            <w:w w:val="105"/>
                            <w:sz w:val="16"/>
                          </w:rPr>
                          <w:t>Задержка</w:t>
                        </w:r>
                        <w:r>
                          <w:rPr>
                            <w:spacing w:val="-6"/>
                            <w:w w:val="105"/>
                            <w:sz w:val="16"/>
                          </w:rPr>
                          <w:t xml:space="preserve"> </w:t>
                        </w:r>
                        <w:r>
                          <w:rPr>
                            <w:spacing w:val="-4"/>
                            <w:w w:val="105"/>
                            <w:sz w:val="16"/>
                          </w:rPr>
                          <w:t>2</w:t>
                        </w:r>
                        <w:r>
                          <w:rPr>
                            <w:spacing w:val="40"/>
                            <w:w w:val="105"/>
                            <w:sz w:val="16"/>
                          </w:rPr>
                          <w:t xml:space="preserve"> </w:t>
                        </w:r>
                        <w:r>
                          <w:rPr>
                            <w:sz w:val="16"/>
                          </w:rPr>
                          <w:t>d3</w:t>
                        </w:r>
                        <w:r>
                          <w:rPr>
                            <w:spacing w:val="-4"/>
                            <w:sz w:val="16"/>
                          </w:rPr>
                          <w:t xml:space="preserve"> </w:t>
                        </w:r>
                        <w:r>
                          <w:rPr>
                            <w:sz w:val="16"/>
                          </w:rPr>
                          <w:t>–</w:t>
                        </w:r>
                        <w:r>
                          <w:rPr>
                            <w:spacing w:val="-4"/>
                            <w:sz w:val="16"/>
                          </w:rPr>
                          <w:t xml:space="preserve"> </w:t>
                        </w:r>
                        <w:r>
                          <w:rPr>
                            <w:sz w:val="16"/>
                          </w:rPr>
                          <w:t>Задержка</w:t>
                        </w:r>
                        <w:r>
                          <w:rPr>
                            <w:spacing w:val="2"/>
                            <w:sz w:val="16"/>
                          </w:rPr>
                          <w:t xml:space="preserve"> </w:t>
                        </w:r>
                        <w:r>
                          <w:rPr>
                            <w:spacing w:val="-10"/>
                            <w:sz w:val="16"/>
                          </w:rPr>
                          <w:t>3</w:t>
                        </w:r>
                      </w:p>
                    </w:txbxContent>
                  </v:textbox>
                </v:shape>
                <w10:wrap type="topAndBottom" anchorx="page"/>
              </v:group>
            </w:pict>
          </mc:Fallback>
        </mc:AlternateContent>
      </w:r>
    </w:p>
    <w:p w14:paraId="064D01CC" w14:textId="77777777" w:rsidR="00674FE6" w:rsidRPr="00E52751" w:rsidRDefault="00674FE6" w:rsidP="00674FE6">
      <w:pPr>
        <w:rPr>
          <w:color w:val="000000"/>
          <w:sz w:val="26"/>
          <w:szCs w:val="26"/>
        </w:rPr>
      </w:pPr>
    </w:p>
    <w:p w14:paraId="534AB0BF" w14:textId="77777777" w:rsidR="00674FE6" w:rsidRPr="00E52751" w:rsidRDefault="00674FE6" w:rsidP="00674FE6">
      <w:pPr>
        <w:rPr>
          <w:color w:val="000000"/>
          <w:sz w:val="26"/>
          <w:szCs w:val="26"/>
        </w:rPr>
      </w:pPr>
    </w:p>
    <w:p w14:paraId="736B6DB8" w14:textId="77777777" w:rsidR="00674FE6" w:rsidRPr="00E52751" w:rsidRDefault="00674FE6" w:rsidP="00674FE6">
      <w:pPr>
        <w:rPr>
          <w:color w:val="000000"/>
          <w:sz w:val="26"/>
          <w:szCs w:val="26"/>
        </w:rPr>
      </w:pPr>
      <w:r w:rsidRPr="00E52751">
        <w:rPr>
          <w:color w:val="000000"/>
          <w:sz w:val="26"/>
          <w:szCs w:val="26"/>
        </w:rPr>
        <w:br w:type="page"/>
      </w:r>
    </w:p>
    <w:p w14:paraId="7B5D1FFB" w14:textId="77777777" w:rsidR="00674FE6" w:rsidRDefault="00674FE6" w:rsidP="00674FE6">
      <w:pPr>
        <w:rPr>
          <w:color w:val="000000"/>
          <w:sz w:val="26"/>
          <w:szCs w:val="26"/>
        </w:rPr>
      </w:pPr>
      <w:r>
        <w:rPr>
          <w:color w:val="000000"/>
          <w:sz w:val="26"/>
          <w:szCs w:val="26"/>
        </w:rPr>
        <w:lastRenderedPageBreak/>
        <w:t xml:space="preserve">Приложение №4 Параметры </w:t>
      </w:r>
      <w:r>
        <w:rPr>
          <w:color w:val="000000"/>
          <w:sz w:val="26"/>
          <w:szCs w:val="26"/>
          <w:lang w:val="en-US"/>
        </w:rPr>
        <w:t>GW</w:t>
      </w:r>
      <w:r w:rsidRPr="00E52751">
        <w:rPr>
          <w:color w:val="000000"/>
          <w:sz w:val="26"/>
          <w:szCs w:val="26"/>
        </w:rPr>
        <w:t xml:space="preserve"> </w:t>
      </w:r>
      <w:r>
        <w:rPr>
          <w:color w:val="000000"/>
          <w:sz w:val="26"/>
          <w:szCs w:val="26"/>
        </w:rPr>
        <w:t>по умолчанию. Заводские установки.</w:t>
      </w:r>
    </w:p>
    <w:tbl>
      <w:tblPr>
        <w:tblpPr w:leftFromText="180" w:rightFromText="180" w:vertAnchor="text" w:tblpX="108" w:tblpY="1"/>
        <w:tblOverlap w:val="neve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240"/>
        <w:gridCol w:w="3376"/>
        <w:gridCol w:w="3402"/>
      </w:tblGrid>
      <w:tr w:rsidR="00674FE6" w:rsidRPr="00ED1138" w14:paraId="4555B062" w14:textId="77777777" w:rsidTr="00B40996">
        <w:trPr>
          <w:trHeight w:val="315"/>
        </w:trPr>
        <w:tc>
          <w:tcPr>
            <w:tcW w:w="2684" w:type="dxa"/>
            <w:gridSpan w:val="2"/>
            <w:shd w:val="clear" w:color="auto" w:fill="BFBFBF" w:themeFill="background1" w:themeFillShade="BF"/>
            <w:noWrap/>
            <w:vAlign w:val="center"/>
            <w:hideMark/>
          </w:tcPr>
          <w:p w14:paraId="3EA0CF01" w14:textId="77777777" w:rsidR="00674FE6" w:rsidRPr="00ED1138" w:rsidRDefault="00674FE6" w:rsidP="00B40996">
            <w:pPr>
              <w:jc w:val="center"/>
              <w:rPr>
                <w:b/>
                <w:color w:val="000000"/>
              </w:rPr>
            </w:pPr>
            <w:r w:rsidRPr="00ED1138">
              <w:rPr>
                <w:b/>
                <w:color w:val="000000"/>
              </w:rPr>
              <w:t>Название группы и подгруппы параметров</w:t>
            </w:r>
          </w:p>
        </w:tc>
        <w:tc>
          <w:tcPr>
            <w:tcW w:w="3376" w:type="dxa"/>
            <w:shd w:val="clear" w:color="auto" w:fill="BFBFBF" w:themeFill="background1" w:themeFillShade="BF"/>
            <w:noWrap/>
            <w:vAlign w:val="center"/>
          </w:tcPr>
          <w:p w14:paraId="3A3225B7" w14:textId="77777777" w:rsidR="00674FE6" w:rsidRPr="00ED1138" w:rsidRDefault="00674FE6" w:rsidP="00B40996">
            <w:pPr>
              <w:jc w:val="center"/>
              <w:rPr>
                <w:b/>
                <w:color w:val="000000"/>
              </w:rPr>
            </w:pPr>
            <w:r w:rsidRPr="00ED1138">
              <w:rPr>
                <w:b/>
                <w:color w:val="000000"/>
              </w:rPr>
              <w:t>Название параметра</w:t>
            </w:r>
          </w:p>
        </w:tc>
        <w:tc>
          <w:tcPr>
            <w:tcW w:w="3402" w:type="dxa"/>
            <w:shd w:val="clear" w:color="auto" w:fill="BFBFBF" w:themeFill="background1" w:themeFillShade="BF"/>
            <w:noWrap/>
            <w:vAlign w:val="center"/>
          </w:tcPr>
          <w:p w14:paraId="30DDBAD8" w14:textId="77777777" w:rsidR="00674FE6" w:rsidRPr="00ED1138" w:rsidRDefault="00674FE6" w:rsidP="00B40996">
            <w:pPr>
              <w:jc w:val="center"/>
              <w:rPr>
                <w:b/>
                <w:color w:val="000000"/>
              </w:rPr>
            </w:pPr>
            <w:r w:rsidRPr="00ED1138">
              <w:rPr>
                <w:b/>
                <w:color w:val="000000"/>
              </w:rPr>
              <w:t>Значение</w:t>
            </w:r>
          </w:p>
        </w:tc>
      </w:tr>
      <w:tr w:rsidR="00674FE6" w:rsidRPr="00ED1138" w14:paraId="23C12C86" w14:textId="77777777" w:rsidTr="00B40996">
        <w:trPr>
          <w:trHeight w:val="283"/>
        </w:trPr>
        <w:tc>
          <w:tcPr>
            <w:tcW w:w="2684" w:type="dxa"/>
            <w:gridSpan w:val="2"/>
            <w:vMerge w:val="restart"/>
            <w:shd w:val="clear" w:color="000000" w:fill="D9D9D9"/>
            <w:noWrap/>
            <w:vAlign w:val="center"/>
          </w:tcPr>
          <w:p w14:paraId="035C771F" w14:textId="77777777" w:rsidR="00674FE6" w:rsidRPr="00ED1138" w:rsidRDefault="00674FE6" w:rsidP="00B40996">
            <w:pPr>
              <w:jc w:val="center"/>
              <w:rPr>
                <w:color w:val="000000"/>
              </w:rPr>
            </w:pPr>
            <w:r w:rsidRPr="00ED1138">
              <w:rPr>
                <w:color w:val="000000"/>
              </w:rPr>
              <w:t>LAN</w:t>
            </w:r>
          </w:p>
        </w:tc>
        <w:tc>
          <w:tcPr>
            <w:tcW w:w="3376" w:type="dxa"/>
            <w:shd w:val="clear" w:color="auto" w:fill="auto"/>
            <w:noWrap/>
            <w:vAlign w:val="bottom"/>
          </w:tcPr>
          <w:p w14:paraId="0D5299BC" w14:textId="77777777" w:rsidR="00674FE6" w:rsidRPr="00ED1138" w:rsidRDefault="00674FE6" w:rsidP="00B40996">
            <w:pPr>
              <w:rPr>
                <w:i/>
                <w:iCs/>
                <w:color w:val="000000"/>
              </w:rPr>
            </w:pPr>
            <w:r w:rsidRPr="00ED1138">
              <w:rPr>
                <w:i/>
                <w:iCs/>
                <w:color w:val="000000"/>
                <w:lang w:val="en-US"/>
              </w:rPr>
              <w:t xml:space="preserve">IP </w:t>
            </w:r>
            <w:r w:rsidRPr="00ED1138">
              <w:rPr>
                <w:i/>
                <w:iCs/>
                <w:color w:val="000000"/>
              </w:rPr>
              <w:t>адрес</w:t>
            </w:r>
          </w:p>
        </w:tc>
        <w:tc>
          <w:tcPr>
            <w:tcW w:w="3402" w:type="dxa"/>
            <w:shd w:val="clear" w:color="auto" w:fill="auto"/>
            <w:noWrap/>
            <w:vAlign w:val="bottom"/>
          </w:tcPr>
          <w:p w14:paraId="34E080FD" w14:textId="77777777" w:rsidR="00674FE6" w:rsidRPr="00024263" w:rsidRDefault="00674FE6" w:rsidP="00B40996">
            <w:r w:rsidRPr="00024263">
              <w:t>192.168.0.1</w:t>
            </w:r>
          </w:p>
        </w:tc>
      </w:tr>
      <w:tr w:rsidR="00674FE6" w:rsidRPr="00ED1138" w14:paraId="649A120F" w14:textId="77777777" w:rsidTr="00B40996">
        <w:trPr>
          <w:trHeight w:val="274"/>
        </w:trPr>
        <w:tc>
          <w:tcPr>
            <w:tcW w:w="2684" w:type="dxa"/>
            <w:gridSpan w:val="2"/>
            <w:vMerge/>
            <w:shd w:val="clear" w:color="000000" w:fill="D9D9D9"/>
            <w:noWrap/>
            <w:vAlign w:val="center"/>
          </w:tcPr>
          <w:p w14:paraId="44D5D683" w14:textId="77777777" w:rsidR="00674FE6" w:rsidRPr="00ED1138" w:rsidRDefault="00674FE6" w:rsidP="00B40996">
            <w:pPr>
              <w:jc w:val="center"/>
              <w:rPr>
                <w:color w:val="000000"/>
              </w:rPr>
            </w:pPr>
          </w:p>
        </w:tc>
        <w:tc>
          <w:tcPr>
            <w:tcW w:w="3376" w:type="dxa"/>
            <w:shd w:val="clear" w:color="auto" w:fill="auto"/>
            <w:noWrap/>
            <w:vAlign w:val="bottom"/>
          </w:tcPr>
          <w:p w14:paraId="5A934484" w14:textId="77777777" w:rsidR="00674FE6" w:rsidRPr="00ED1138" w:rsidRDefault="00674FE6" w:rsidP="00B40996">
            <w:pPr>
              <w:rPr>
                <w:i/>
                <w:iCs/>
                <w:color w:val="000000"/>
              </w:rPr>
            </w:pPr>
            <w:r w:rsidRPr="00ED1138">
              <w:rPr>
                <w:i/>
                <w:iCs/>
                <w:color w:val="000000"/>
              </w:rPr>
              <w:t>Маска</w:t>
            </w:r>
          </w:p>
        </w:tc>
        <w:tc>
          <w:tcPr>
            <w:tcW w:w="3402" w:type="dxa"/>
            <w:shd w:val="clear" w:color="auto" w:fill="auto"/>
            <w:noWrap/>
            <w:vAlign w:val="bottom"/>
          </w:tcPr>
          <w:p w14:paraId="5EB86F7E" w14:textId="77777777" w:rsidR="00674FE6" w:rsidRPr="00024263" w:rsidRDefault="00674FE6" w:rsidP="00B40996">
            <w:r w:rsidRPr="00024263">
              <w:t>255.255.255.0</w:t>
            </w:r>
          </w:p>
        </w:tc>
      </w:tr>
      <w:tr w:rsidR="00674FE6" w:rsidRPr="00ED1138" w14:paraId="49021AD9" w14:textId="77777777" w:rsidTr="00B40996">
        <w:trPr>
          <w:trHeight w:val="315"/>
        </w:trPr>
        <w:tc>
          <w:tcPr>
            <w:tcW w:w="2684" w:type="dxa"/>
            <w:gridSpan w:val="2"/>
            <w:vMerge/>
            <w:vAlign w:val="center"/>
            <w:hideMark/>
          </w:tcPr>
          <w:p w14:paraId="05B3A8C3" w14:textId="77777777" w:rsidR="00674FE6" w:rsidRPr="00ED1138" w:rsidRDefault="00674FE6" w:rsidP="00B40996">
            <w:pPr>
              <w:rPr>
                <w:color w:val="000000"/>
              </w:rPr>
            </w:pPr>
          </w:p>
        </w:tc>
        <w:tc>
          <w:tcPr>
            <w:tcW w:w="3376" w:type="dxa"/>
            <w:shd w:val="clear" w:color="auto" w:fill="auto"/>
            <w:noWrap/>
            <w:vAlign w:val="bottom"/>
            <w:hideMark/>
          </w:tcPr>
          <w:p w14:paraId="585DF61D" w14:textId="77777777" w:rsidR="00674FE6" w:rsidRPr="00ED1138" w:rsidRDefault="00674FE6" w:rsidP="00B40996">
            <w:pPr>
              <w:rPr>
                <w:i/>
                <w:iCs/>
                <w:color w:val="000000"/>
              </w:rPr>
            </w:pPr>
            <w:r w:rsidRPr="00ED1138">
              <w:rPr>
                <w:i/>
                <w:iCs/>
                <w:color w:val="000000"/>
              </w:rPr>
              <w:t>DHCP Сервер</w:t>
            </w:r>
          </w:p>
        </w:tc>
        <w:tc>
          <w:tcPr>
            <w:tcW w:w="3402" w:type="dxa"/>
            <w:shd w:val="clear" w:color="auto" w:fill="auto"/>
            <w:noWrap/>
            <w:vAlign w:val="bottom"/>
            <w:hideMark/>
          </w:tcPr>
          <w:p w14:paraId="27B795FF" w14:textId="77777777" w:rsidR="00674FE6" w:rsidRPr="00024263" w:rsidRDefault="00674FE6" w:rsidP="00B40996">
            <w:r w:rsidRPr="00024263">
              <w:t>Вкл.</w:t>
            </w:r>
          </w:p>
        </w:tc>
      </w:tr>
      <w:tr w:rsidR="00674FE6" w:rsidRPr="00ED1138" w14:paraId="278B97CF" w14:textId="77777777" w:rsidTr="00B40996">
        <w:trPr>
          <w:trHeight w:val="315"/>
        </w:trPr>
        <w:tc>
          <w:tcPr>
            <w:tcW w:w="2684" w:type="dxa"/>
            <w:gridSpan w:val="2"/>
            <w:vMerge/>
            <w:vAlign w:val="center"/>
            <w:hideMark/>
          </w:tcPr>
          <w:p w14:paraId="70CCCE0C" w14:textId="77777777" w:rsidR="00674FE6" w:rsidRPr="00ED1138" w:rsidRDefault="00674FE6" w:rsidP="00B40996">
            <w:pPr>
              <w:rPr>
                <w:color w:val="000000"/>
              </w:rPr>
            </w:pPr>
          </w:p>
        </w:tc>
        <w:tc>
          <w:tcPr>
            <w:tcW w:w="3376" w:type="dxa"/>
            <w:shd w:val="clear" w:color="auto" w:fill="auto"/>
            <w:noWrap/>
            <w:vAlign w:val="bottom"/>
            <w:hideMark/>
          </w:tcPr>
          <w:p w14:paraId="7C098CAE" w14:textId="77777777" w:rsidR="00674FE6" w:rsidRPr="00ED1138" w:rsidRDefault="00674FE6" w:rsidP="00B40996">
            <w:pPr>
              <w:rPr>
                <w:i/>
                <w:iCs/>
                <w:color w:val="000000"/>
              </w:rPr>
            </w:pPr>
            <w:r w:rsidRPr="00ED1138">
              <w:rPr>
                <w:i/>
                <w:iCs/>
                <w:color w:val="000000"/>
              </w:rPr>
              <w:t>DHCP Диапазон</w:t>
            </w:r>
          </w:p>
        </w:tc>
        <w:tc>
          <w:tcPr>
            <w:tcW w:w="3402" w:type="dxa"/>
            <w:shd w:val="clear" w:color="auto" w:fill="auto"/>
            <w:noWrap/>
            <w:vAlign w:val="bottom"/>
            <w:hideMark/>
          </w:tcPr>
          <w:p w14:paraId="1566E5D3" w14:textId="77777777" w:rsidR="00674FE6" w:rsidRPr="00024263" w:rsidRDefault="00674FE6" w:rsidP="00B40996">
            <w:r w:rsidRPr="00024263">
              <w:t>192.168.0.10-192.168.0.200</w:t>
            </w:r>
          </w:p>
        </w:tc>
      </w:tr>
      <w:tr w:rsidR="00674FE6" w:rsidRPr="00ED1138" w14:paraId="3D04D57C" w14:textId="77777777" w:rsidTr="00B40996">
        <w:trPr>
          <w:trHeight w:val="315"/>
        </w:trPr>
        <w:tc>
          <w:tcPr>
            <w:tcW w:w="2684" w:type="dxa"/>
            <w:gridSpan w:val="2"/>
            <w:vMerge/>
            <w:vAlign w:val="center"/>
            <w:hideMark/>
          </w:tcPr>
          <w:p w14:paraId="314BB6F8" w14:textId="77777777" w:rsidR="00674FE6" w:rsidRPr="00ED1138" w:rsidRDefault="00674FE6" w:rsidP="00B40996">
            <w:pPr>
              <w:rPr>
                <w:color w:val="000000"/>
              </w:rPr>
            </w:pPr>
          </w:p>
        </w:tc>
        <w:tc>
          <w:tcPr>
            <w:tcW w:w="3376" w:type="dxa"/>
            <w:shd w:val="clear" w:color="auto" w:fill="auto"/>
            <w:noWrap/>
            <w:vAlign w:val="bottom"/>
            <w:hideMark/>
          </w:tcPr>
          <w:p w14:paraId="40B7089B" w14:textId="77777777" w:rsidR="00674FE6" w:rsidRPr="00130864" w:rsidRDefault="00674FE6" w:rsidP="00B40996">
            <w:pPr>
              <w:rPr>
                <w:i/>
                <w:iCs/>
                <w:color w:val="000000"/>
              </w:rPr>
            </w:pPr>
            <w:proofErr w:type="spellStart"/>
            <w:r w:rsidRPr="00130864">
              <w:rPr>
                <w:i/>
                <w:iCs/>
                <w:color w:val="000000"/>
              </w:rPr>
              <w:t>Alias</w:t>
            </w:r>
            <w:proofErr w:type="spellEnd"/>
            <w:r w:rsidRPr="00130864">
              <w:rPr>
                <w:i/>
                <w:iCs/>
                <w:color w:val="000000"/>
              </w:rPr>
              <w:t xml:space="preserve"> IP </w:t>
            </w:r>
            <w:r w:rsidRPr="00ED1138">
              <w:rPr>
                <w:i/>
                <w:iCs/>
                <w:color w:val="000000"/>
              </w:rPr>
              <w:t xml:space="preserve"> </w:t>
            </w:r>
            <w:r>
              <w:rPr>
                <w:i/>
                <w:iCs/>
                <w:color w:val="000000"/>
              </w:rPr>
              <w:t>*</w:t>
            </w:r>
          </w:p>
        </w:tc>
        <w:tc>
          <w:tcPr>
            <w:tcW w:w="3402" w:type="dxa"/>
            <w:shd w:val="clear" w:color="auto" w:fill="auto"/>
            <w:noWrap/>
            <w:vAlign w:val="bottom"/>
            <w:hideMark/>
          </w:tcPr>
          <w:p w14:paraId="48D20B35" w14:textId="77777777" w:rsidR="00674FE6" w:rsidRPr="00024263" w:rsidRDefault="00674FE6" w:rsidP="00B40996">
            <w:pPr>
              <w:rPr>
                <w:b/>
              </w:rPr>
            </w:pPr>
            <w:r w:rsidRPr="00024263">
              <w:t>Выкл.</w:t>
            </w:r>
          </w:p>
        </w:tc>
      </w:tr>
      <w:tr w:rsidR="00674FE6" w:rsidRPr="00ED1138" w14:paraId="5D0FB440" w14:textId="77777777" w:rsidTr="00B40996">
        <w:trPr>
          <w:trHeight w:val="315"/>
        </w:trPr>
        <w:tc>
          <w:tcPr>
            <w:tcW w:w="2684" w:type="dxa"/>
            <w:gridSpan w:val="2"/>
            <w:vMerge/>
            <w:vAlign w:val="center"/>
            <w:hideMark/>
          </w:tcPr>
          <w:p w14:paraId="7D7EB8BB" w14:textId="77777777" w:rsidR="00674FE6" w:rsidRPr="00ED1138" w:rsidRDefault="00674FE6" w:rsidP="00B40996">
            <w:pPr>
              <w:rPr>
                <w:color w:val="000000"/>
              </w:rPr>
            </w:pPr>
          </w:p>
        </w:tc>
        <w:tc>
          <w:tcPr>
            <w:tcW w:w="3376" w:type="dxa"/>
            <w:shd w:val="clear" w:color="auto" w:fill="auto"/>
            <w:noWrap/>
            <w:vAlign w:val="bottom"/>
            <w:hideMark/>
          </w:tcPr>
          <w:p w14:paraId="0181D11A" w14:textId="77777777" w:rsidR="00674FE6" w:rsidRPr="00130864" w:rsidRDefault="00674FE6" w:rsidP="00B40996">
            <w:pPr>
              <w:rPr>
                <w:i/>
                <w:iCs/>
                <w:color w:val="000000"/>
              </w:rPr>
            </w:pPr>
            <w:r w:rsidRPr="00130864">
              <w:rPr>
                <w:i/>
                <w:iCs/>
                <w:color w:val="000000"/>
              </w:rPr>
              <w:t xml:space="preserve">RIP </w:t>
            </w:r>
            <w:r w:rsidRPr="00ED1138">
              <w:rPr>
                <w:i/>
                <w:iCs/>
                <w:color w:val="000000"/>
              </w:rPr>
              <w:t xml:space="preserve"> </w:t>
            </w:r>
            <w:r>
              <w:rPr>
                <w:i/>
                <w:iCs/>
                <w:color w:val="000000"/>
              </w:rPr>
              <w:t>*</w:t>
            </w:r>
          </w:p>
        </w:tc>
        <w:tc>
          <w:tcPr>
            <w:tcW w:w="3402" w:type="dxa"/>
            <w:shd w:val="clear" w:color="auto" w:fill="auto"/>
            <w:noWrap/>
            <w:vAlign w:val="bottom"/>
            <w:hideMark/>
          </w:tcPr>
          <w:p w14:paraId="6C3F8CF6" w14:textId="77777777" w:rsidR="00674FE6" w:rsidRPr="00024263" w:rsidRDefault="00674FE6" w:rsidP="00B40996">
            <w:pPr>
              <w:rPr>
                <w:b/>
              </w:rPr>
            </w:pPr>
            <w:r w:rsidRPr="00024263">
              <w:t>Выкл.</w:t>
            </w:r>
          </w:p>
        </w:tc>
      </w:tr>
      <w:tr w:rsidR="00674FE6" w:rsidRPr="00ED1138" w14:paraId="3E6110EC" w14:textId="77777777" w:rsidTr="00B40996">
        <w:trPr>
          <w:trHeight w:val="315"/>
        </w:trPr>
        <w:tc>
          <w:tcPr>
            <w:tcW w:w="2684" w:type="dxa"/>
            <w:gridSpan w:val="2"/>
            <w:vMerge/>
            <w:vAlign w:val="center"/>
            <w:hideMark/>
          </w:tcPr>
          <w:p w14:paraId="3E82DC6F" w14:textId="77777777" w:rsidR="00674FE6" w:rsidRPr="00ED1138" w:rsidRDefault="00674FE6" w:rsidP="00B40996">
            <w:pPr>
              <w:rPr>
                <w:color w:val="000000"/>
              </w:rPr>
            </w:pPr>
          </w:p>
        </w:tc>
        <w:tc>
          <w:tcPr>
            <w:tcW w:w="3376" w:type="dxa"/>
            <w:shd w:val="clear" w:color="auto" w:fill="auto"/>
            <w:noWrap/>
            <w:vAlign w:val="bottom"/>
            <w:hideMark/>
          </w:tcPr>
          <w:p w14:paraId="3D4F585B" w14:textId="77777777" w:rsidR="00674FE6" w:rsidRPr="00ED1138" w:rsidRDefault="00674FE6" w:rsidP="00B40996">
            <w:pPr>
              <w:rPr>
                <w:i/>
                <w:iCs/>
                <w:color w:val="000000"/>
              </w:rPr>
            </w:pPr>
            <w:r w:rsidRPr="00ED1138">
              <w:rPr>
                <w:i/>
                <w:iCs/>
                <w:color w:val="000000"/>
              </w:rPr>
              <w:t>DNS</w:t>
            </w:r>
          </w:p>
        </w:tc>
        <w:tc>
          <w:tcPr>
            <w:tcW w:w="3402" w:type="dxa"/>
            <w:shd w:val="clear" w:color="auto" w:fill="auto"/>
            <w:noWrap/>
            <w:vAlign w:val="bottom"/>
            <w:hideMark/>
          </w:tcPr>
          <w:p w14:paraId="27FD6038" w14:textId="77777777" w:rsidR="00674FE6" w:rsidRPr="00024263" w:rsidRDefault="00674FE6" w:rsidP="00B40996">
            <w:pPr>
              <w:rPr>
                <w:lang w:val="en-US"/>
              </w:rPr>
            </w:pPr>
            <w:r w:rsidRPr="00024263">
              <w:t xml:space="preserve">режим </w:t>
            </w:r>
            <w:r w:rsidRPr="00024263">
              <w:rPr>
                <w:lang w:val="en-US"/>
              </w:rPr>
              <w:t>Proxy</w:t>
            </w:r>
            <w:r w:rsidRPr="00024263">
              <w:t xml:space="preserve"> на </w:t>
            </w:r>
            <w:r w:rsidRPr="00024263">
              <w:rPr>
                <w:lang w:val="en-US"/>
              </w:rPr>
              <w:t>LAN</w:t>
            </w:r>
          </w:p>
        </w:tc>
      </w:tr>
      <w:tr w:rsidR="00674FE6" w:rsidRPr="00ED1138" w14:paraId="50EDF3C2" w14:textId="77777777" w:rsidTr="00B40996">
        <w:trPr>
          <w:trHeight w:val="315"/>
        </w:trPr>
        <w:tc>
          <w:tcPr>
            <w:tcW w:w="2684" w:type="dxa"/>
            <w:gridSpan w:val="2"/>
            <w:vMerge w:val="restart"/>
            <w:shd w:val="clear" w:color="000000" w:fill="D9D9D9"/>
            <w:noWrap/>
            <w:vAlign w:val="center"/>
            <w:hideMark/>
          </w:tcPr>
          <w:p w14:paraId="2CD2F9A3" w14:textId="77777777" w:rsidR="00674FE6" w:rsidRPr="00ED1138" w:rsidRDefault="00674FE6" w:rsidP="00B40996">
            <w:pPr>
              <w:jc w:val="center"/>
              <w:rPr>
                <w:color w:val="000000"/>
              </w:rPr>
            </w:pPr>
            <w:r w:rsidRPr="00ED1138">
              <w:rPr>
                <w:color w:val="000000"/>
              </w:rPr>
              <w:t>Безопасность</w:t>
            </w:r>
          </w:p>
        </w:tc>
        <w:tc>
          <w:tcPr>
            <w:tcW w:w="3376" w:type="dxa"/>
            <w:shd w:val="clear" w:color="auto" w:fill="auto"/>
            <w:noWrap/>
            <w:vAlign w:val="bottom"/>
            <w:hideMark/>
          </w:tcPr>
          <w:p w14:paraId="34BFBC21" w14:textId="77777777" w:rsidR="00674FE6" w:rsidRPr="00ED1138" w:rsidRDefault="00674FE6" w:rsidP="00B40996">
            <w:pPr>
              <w:rPr>
                <w:i/>
                <w:iCs/>
                <w:color w:val="000000"/>
              </w:rPr>
            </w:pPr>
            <w:proofErr w:type="spellStart"/>
            <w:r w:rsidRPr="00ED1138">
              <w:rPr>
                <w:i/>
                <w:iCs/>
                <w:color w:val="000000"/>
              </w:rPr>
              <w:t>Firewall</w:t>
            </w:r>
            <w:proofErr w:type="spellEnd"/>
          </w:p>
        </w:tc>
        <w:tc>
          <w:tcPr>
            <w:tcW w:w="3402" w:type="dxa"/>
            <w:shd w:val="clear" w:color="auto" w:fill="auto"/>
            <w:noWrap/>
            <w:vAlign w:val="bottom"/>
            <w:hideMark/>
          </w:tcPr>
          <w:p w14:paraId="3AA116A1" w14:textId="77777777" w:rsidR="00674FE6" w:rsidRPr="00024263" w:rsidRDefault="00674FE6" w:rsidP="00B40996">
            <w:r w:rsidRPr="00024263">
              <w:t>Вкл.</w:t>
            </w:r>
          </w:p>
        </w:tc>
      </w:tr>
      <w:tr w:rsidR="00674FE6" w:rsidRPr="00ED1138" w14:paraId="71B285C4" w14:textId="77777777" w:rsidTr="00B40996">
        <w:trPr>
          <w:trHeight w:val="315"/>
        </w:trPr>
        <w:tc>
          <w:tcPr>
            <w:tcW w:w="2684" w:type="dxa"/>
            <w:gridSpan w:val="2"/>
            <w:vMerge/>
            <w:vAlign w:val="center"/>
            <w:hideMark/>
          </w:tcPr>
          <w:p w14:paraId="53AD2813" w14:textId="77777777" w:rsidR="00674FE6" w:rsidRPr="00ED1138" w:rsidRDefault="00674FE6" w:rsidP="00B40996">
            <w:pPr>
              <w:rPr>
                <w:color w:val="000000"/>
              </w:rPr>
            </w:pPr>
          </w:p>
        </w:tc>
        <w:tc>
          <w:tcPr>
            <w:tcW w:w="3376" w:type="dxa"/>
            <w:shd w:val="clear" w:color="auto" w:fill="auto"/>
            <w:noWrap/>
            <w:vAlign w:val="bottom"/>
            <w:hideMark/>
          </w:tcPr>
          <w:p w14:paraId="34E74F7F" w14:textId="77777777" w:rsidR="00674FE6" w:rsidRPr="00ED1138" w:rsidRDefault="00674FE6" w:rsidP="00B40996">
            <w:pPr>
              <w:rPr>
                <w:i/>
                <w:iCs/>
                <w:color w:val="000000"/>
              </w:rPr>
            </w:pPr>
            <w:r w:rsidRPr="00ED1138">
              <w:rPr>
                <w:i/>
                <w:iCs/>
                <w:color w:val="000000"/>
              </w:rPr>
              <w:t>SPI</w:t>
            </w:r>
          </w:p>
        </w:tc>
        <w:tc>
          <w:tcPr>
            <w:tcW w:w="3402" w:type="dxa"/>
            <w:shd w:val="clear" w:color="auto" w:fill="auto"/>
            <w:noWrap/>
            <w:vAlign w:val="bottom"/>
            <w:hideMark/>
          </w:tcPr>
          <w:p w14:paraId="28E198E0" w14:textId="77777777" w:rsidR="00674FE6" w:rsidRPr="00024263" w:rsidRDefault="00674FE6" w:rsidP="00B40996">
            <w:r w:rsidRPr="00024263">
              <w:t>Выкл.</w:t>
            </w:r>
          </w:p>
        </w:tc>
      </w:tr>
      <w:tr w:rsidR="00674FE6" w:rsidRPr="00ED1138" w14:paraId="3E92797A" w14:textId="77777777" w:rsidTr="00B40996">
        <w:trPr>
          <w:trHeight w:val="70"/>
        </w:trPr>
        <w:tc>
          <w:tcPr>
            <w:tcW w:w="2684" w:type="dxa"/>
            <w:gridSpan w:val="2"/>
            <w:shd w:val="clear" w:color="000000" w:fill="D9D9D9"/>
            <w:noWrap/>
            <w:vAlign w:val="center"/>
            <w:hideMark/>
          </w:tcPr>
          <w:p w14:paraId="68C2997A" w14:textId="77777777" w:rsidR="00674FE6" w:rsidRPr="00ED1138" w:rsidRDefault="00674FE6" w:rsidP="00B40996">
            <w:pPr>
              <w:jc w:val="center"/>
              <w:rPr>
                <w:color w:val="000000"/>
              </w:rPr>
            </w:pPr>
            <w:r w:rsidRPr="00ED1138">
              <w:rPr>
                <w:color w:val="000000"/>
              </w:rPr>
              <w:t>NAT</w:t>
            </w:r>
          </w:p>
        </w:tc>
        <w:tc>
          <w:tcPr>
            <w:tcW w:w="3376" w:type="dxa"/>
            <w:shd w:val="clear" w:color="auto" w:fill="auto"/>
            <w:noWrap/>
            <w:vAlign w:val="bottom"/>
            <w:hideMark/>
          </w:tcPr>
          <w:p w14:paraId="0C86BF1B" w14:textId="77777777" w:rsidR="00674FE6" w:rsidRPr="00ED1138" w:rsidRDefault="00674FE6" w:rsidP="00B40996">
            <w:pPr>
              <w:rPr>
                <w:i/>
                <w:iCs/>
                <w:color w:val="000000"/>
              </w:rPr>
            </w:pPr>
            <w:r w:rsidRPr="00ED1138">
              <w:rPr>
                <w:i/>
                <w:iCs/>
                <w:color w:val="000000"/>
              </w:rPr>
              <w:t>DMZ</w:t>
            </w:r>
          </w:p>
        </w:tc>
        <w:tc>
          <w:tcPr>
            <w:tcW w:w="3402" w:type="dxa"/>
            <w:shd w:val="clear" w:color="auto" w:fill="auto"/>
            <w:noWrap/>
            <w:vAlign w:val="bottom"/>
            <w:hideMark/>
          </w:tcPr>
          <w:p w14:paraId="285E23DC" w14:textId="77777777" w:rsidR="00674FE6" w:rsidRPr="00024263" w:rsidRDefault="00674FE6" w:rsidP="00B40996">
            <w:r w:rsidRPr="00024263">
              <w:t>Выкл.</w:t>
            </w:r>
          </w:p>
        </w:tc>
      </w:tr>
      <w:tr w:rsidR="00674FE6" w:rsidRPr="00ED1138" w14:paraId="24B0CBA0" w14:textId="77777777" w:rsidTr="00B40996">
        <w:trPr>
          <w:trHeight w:val="315"/>
        </w:trPr>
        <w:tc>
          <w:tcPr>
            <w:tcW w:w="2684" w:type="dxa"/>
            <w:gridSpan w:val="2"/>
            <w:vMerge w:val="restart"/>
            <w:shd w:val="clear" w:color="000000" w:fill="D9D9D9"/>
            <w:noWrap/>
            <w:vAlign w:val="center"/>
            <w:hideMark/>
          </w:tcPr>
          <w:p w14:paraId="144B0CE6" w14:textId="77777777" w:rsidR="00674FE6" w:rsidRPr="00ED1138" w:rsidRDefault="00674FE6" w:rsidP="00B40996">
            <w:pPr>
              <w:jc w:val="center"/>
              <w:rPr>
                <w:color w:val="000000"/>
              </w:rPr>
            </w:pPr>
            <w:r w:rsidRPr="00ED1138">
              <w:rPr>
                <w:color w:val="000000"/>
              </w:rPr>
              <w:t> Другие</w:t>
            </w:r>
          </w:p>
        </w:tc>
        <w:tc>
          <w:tcPr>
            <w:tcW w:w="3376" w:type="dxa"/>
            <w:shd w:val="clear" w:color="auto" w:fill="auto"/>
            <w:noWrap/>
            <w:vAlign w:val="bottom"/>
            <w:hideMark/>
          </w:tcPr>
          <w:p w14:paraId="1E3A8349" w14:textId="77777777" w:rsidR="00674FE6" w:rsidRPr="00ED1138" w:rsidRDefault="00674FE6" w:rsidP="00B40996">
            <w:pPr>
              <w:rPr>
                <w:i/>
                <w:iCs/>
                <w:color w:val="000000"/>
                <w:lang w:val="en-US"/>
              </w:rPr>
            </w:pPr>
            <w:proofErr w:type="spellStart"/>
            <w:r w:rsidRPr="00ED1138">
              <w:rPr>
                <w:i/>
                <w:iCs/>
                <w:color w:val="000000"/>
              </w:rPr>
              <w:t>Qo</w:t>
            </w:r>
            <w:proofErr w:type="spellEnd"/>
            <w:r w:rsidRPr="00ED1138">
              <w:rPr>
                <w:i/>
                <w:iCs/>
                <w:color w:val="000000"/>
                <w:lang w:val="en-US"/>
              </w:rPr>
              <w:t>S</w:t>
            </w:r>
          </w:p>
        </w:tc>
        <w:tc>
          <w:tcPr>
            <w:tcW w:w="3402" w:type="dxa"/>
            <w:shd w:val="clear" w:color="auto" w:fill="auto"/>
            <w:noWrap/>
            <w:vAlign w:val="bottom"/>
            <w:hideMark/>
          </w:tcPr>
          <w:p w14:paraId="45CB560B" w14:textId="77777777" w:rsidR="00674FE6" w:rsidRPr="00024263" w:rsidRDefault="00674FE6" w:rsidP="00B40996">
            <w:r w:rsidRPr="00024263">
              <w:t>Выкл.</w:t>
            </w:r>
          </w:p>
        </w:tc>
      </w:tr>
      <w:tr w:rsidR="00674FE6" w:rsidRPr="00ED1138" w14:paraId="2A5B304E" w14:textId="77777777" w:rsidTr="00B40996">
        <w:trPr>
          <w:trHeight w:val="315"/>
        </w:trPr>
        <w:tc>
          <w:tcPr>
            <w:tcW w:w="2684" w:type="dxa"/>
            <w:gridSpan w:val="2"/>
            <w:vMerge/>
            <w:vAlign w:val="center"/>
            <w:hideMark/>
          </w:tcPr>
          <w:p w14:paraId="2D80749F" w14:textId="77777777" w:rsidR="00674FE6" w:rsidRPr="00ED1138" w:rsidRDefault="00674FE6" w:rsidP="00B40996">
            <w:pPr>
              <w:rPr>
                <w:color w:val="000000"/>
              </w:rPr>
            </w:pPr>
          </w:p>
        </w:tc>
        <w:tc>
          <w:tcPr>
            <w:tcW w:w="3376" w:type="dxa"/>
            <w:shd w:val="clear" w:color="auto" w:fill="auto"/>
            <w:noWrap/>
            <w:vAlign w:val="bottom"/>
            <w:hideMark/>
          </w:tcPr>
          <w:p w14:paraId="3406B3C8" w14:textId="77777777" w:rsidR="00674FE6" w:rsidRPr="00ED1138" w:rsidRDefault="00674FE6" w:rsidP="00B40996">
            <w:pPr>
              <w:rPr>
                <w:i/>
                <w:iCs/>
                <w:color w:val="000000"/>
              </w:rPr>
            </w:pPr>
            <w:r w:rsidRPr="00ED1138">
              <w:rPr>
                <w:i/>
                <w:iCs/>
                <w:color w:val="000000"/>
              </w:rPr>
              <w:t>Группировка портов</w:t>
            </w:r>
          </w:p>
        </w:tc>
        <w:tc>
          <w:tcPr>
            <w:tcW w:w="3402" w:type="dxa"/>
            <w:shd w:val="clear" w:color="auto" w:fill="auto"/>
            <w:noWrap/>
            <w:vAlign w:val="bottom"/>
            <w:hideMark/>
          </w:tcPr>
          <w:p w14:paraId="002BC618" w14:textId="77777777" w:rsidR="00674FE6" w:rsidRPr="00024263" w:rsidRDefault="00674FE6" w:rsidP="00B40996">
            <w:r w:rsidRPr="00024263">
              <w:t>Нет (все в одной группе)</w:t>
            </w:r>
          </w:p>
        </w:tc>
      </w:tr>
      <w:tr w:rsidR="00674FE6" w:rsidRPr="00ED1138" w14:paraId="42594DD1" w14:textId="77777777" w:rsidTr="00B40996">
        <w:trPr>
          <w:trHeight w:val="315"/>
        </w:trPr>
        <w:tc>
          <w:tcPr>
            <w:tcW w:w="2684" w:type="dxa"/>
            <w:gridSpan w:val="2"/>
            <w:vMerge/>
            <w:vAlign w:val="center"/>
          </w:tcPr>
          <w:p w14:paraId="0758F2EA" w14:textId="77777777" w:rsidR="00674FE6" w:rsidRPr="00ED1138" w:rsidRDefault="00674FE6" w:rsidP="00B40996">
            <w:pPr>
              <w:rPr>
                <w:color w:val="000000"/>
              </w:rPr>
            </w:pPr>
          </w:p>
        </w:tc>
        <w:tc>
          <w:tcPr>
            <w:tcW w:w="3376" w:type="dxa"/>
            <w:shd w:val="clear" w:color="auto" w:fill="auto"/>
            <w:noWrap/>
            <w:vAlign w:val="bottom"/>
          </w:tcPr>
          <w:p w14:paraId="7A6B9CF2" w14:textId="77777777" w:rsidR="00674FE6" w:rsidRPr="00ED1138" w:rsidRDefault="00674FE6" w:rsidP="00B40996">
            <w:pPr>
              <w:rPr>
                <w:i/>
                <w:iCs/>
                <w:color w:val="000000"/>
              </w:rPr>
            </w:pPr>
            <w:r>
              <w:rPr>
                <w:i/>
                <w:iCs/>
                <w:color w:val="000000"/>
              </w:rPr>
              <w:t xml:space="preserve">Индекс группы в </w:t>
            </w:r>
            <w:r>
              <w:rPr>
                <w:i/>
                <w:iCs/>
                <w:color w:val="000000"/>
                <w:lang w:val="en-US"/>
              </w:rPr>
              <w:t>TR069</w:t>
            </w:r>
          </w:p>
        </w:tc>
        <w:tc>
          <w:tcPr>
            <w:tcW w:w="3402" w:type="dxa"/>
            <w:shd w:val="clear" w:color="auto" w:fill="auto"/>
            <w:noWrap/>
            <w:vAlign w:val="bottom"/>
          </w:tcPr>
          <w:p w14:paraId="0D70FAFC" w14:textId="77777777" w:rsidR="00674FE6" w:rsidRPr="00024263" w:rsidRDefault="00674FE6" w:rsidP="00B40996">
            <w:r w:rsidRPr="00024263">
              <w:rPr>
                <w:lang w:val="en-US"/>
              </w:rPr>
              <w:t>0</w:t>
            </w:r>
          </w:p>
        </w:tc>
      </w:tr>
      <w:tr w:rsidR="00674FE6" w:rsidRPr="00ED1138" w14:paraId="13930E16" w14:textId="77777777" w:rsidTr="00B40996">
        <w:trPr>
          <w:trHeight w:val="315"/>
        </w:trPr>
        <w:tc>
          <w:tcPr>
            <w:tcW w:w="2684" w:type="dxa"/>
            <w:gridSpan w:val="2"/>
            <w:vMerge/>
            <w:vAlign w:val="center"/>
          </w:tcPr>
          <w:p w14:paraId="770B3492" w14:textId="77777777" w:rsidR="00674FE6" w:rsidRPr="00ED1138" w:rsidRDefault="00674FE6" w:rsidP="00B40996">
            <w:pPr>
              <w:rPr>
                <w:color w:val="000000"/>
              </w:rPr>
            </w:pPr>
          </w:p>
        </w:tc>
        <w:tc>
          <w:tcPr>
            <w:tcW w:w="3376" w:type="dxa"/>
            <w:shd w:val="clear" w:color="auto" w:fill="auto"/>
            <w:noWrap/>
            <w:vAlign w:val="bottom"/>
          </w:tcPr>
          <w:p w14:paraId="03ECC997" w14:textId="77777777" w:rsidR="00674FE6" w:rsidRPr="00ED1138" w:rsidRDefault="00674FE6" w:rsidP="00B40996">
            <w:pPr>
              <w:rPr>
                <w:i/>
                <w:iCs/>
                <w:color w:val="000000"/>
              </w:rPr>
            </w:pPr>
            <w:r>
              <w:rPr>
                <w:i/>
                <w:iCs/>
                <w:color w:val="000000"/>
              </w:rPr>
              <w:t xml:space="preserve">Имя группы в </w:t>
            </w:r>
            <w:r>
              <w:rPr>
                <w:i/>
                <w:iCs/>
                <w:color w:val="000000"/>
                <w:lang w:val="en-US"/>
              </w:rPr>
              <w:t>TR069</w:t>
            </w:r>
          </w:p>
        </w:tc>
        <w:tc>
          <w:tcPr>
            <w:tcW w:w="3402" w:type="dxa"/>
            <w:shd w:val="clear" w:color="auto" w:fill="auto"/>
            <w:noWrap/>
            <w:vAlign w:val="bottom"/>
          </w:tcPr>
          <w:p w14:paraId="2DFE65C5" w14:textId="77777777" w:rsidR="00674FE6" w:rsidRPr="00024263" w:rsidRDefault="00674FE6" w:rsidP="00B40996">
            <w:r w:rsidRPr="00024263">
              <w:rPr>
                <w:lang w:val="en-US"/>
              </w:rPr>
              <w:t>DEFAULT</w:t>
            </w:r>
          </w:p>
        </w:tc>
      </w:tr>
      <w:tr w:rsidR="00674FE6" w:rsidRPr="00ED1138" w14:paraId="7A847729" w14:textId="77777777" w:rsidTr="00B40996">
        <w:trPr>
          <w:trHeight w:val="315"/>
        </w:trPr>
        <w:tc>
          <w:tcPr>
            <w:tcW w:w="2684" w:type="dxa"/>
            <w:gridSpan w:val="2"/>
            <w:vMerge/>
            <w:vAlign w:val="center"/>
            <w:hideMark/>
          </w:tcPr>
          <w:p w14:paraId="0B901B77" w14:textId="77777777" w:rsidR="00674FE6" w:rsidRPr="00ED1138" w:rsidRDefault="00674FE6" w:rsidP="00B40996">
            <w:pPr>
              <w:rPr>
                <w:color w:val="000000"/>
              </w:rPr>
            </w:pPr>
          </w:p>
        </w:tc>
        <w:tc>
          <w:tcPr>
            <w:tcW w:w="3376" w:type="dxa"/>
            <w:shd w:val="clear" w:color="auto" w:fill="auto"/>
            <w:noWrap/>
            <w:vAlign w:val="bottom"/>
            <w:hideMark/>
          </w:tcPr>
          <w:p w14:paraId="327A63EC" w14:textId="77777777" w:rsidR="00674FE6" w:rsidRPr="00ED1138" w:rsidRDefault="00674FE6" w:rsidP="00B40996">
            <w:pPr>
              <w:rPr>
                <w:i/>
                <w:iCs/>
                <w:color w:val="000000"/>
              </w:rPr>
            </w:pPr>
            <w:proofErr w:type="spellStart"/>
            <w:r w:rsidRPr="00ED1138">
              <w:rPr>
                <w:i/>
                <w:iCs/>
                <w:color w:val="000000"/>
              </w:rPr>
              <w:t>UPnP</w:t>
            </w:r>
            <w:proofErr w:type="spellEnd"/>
          </w:p>
        </w:tc>
        <w:tc>
          <w:tcPr>
            <w:tcW w:w="3402" w:type="dxa"/>
            <w:shd w:val="clear" w:color="auto" w:fill="auto"/>
            <w:noWrap/>
            <w:vAlign w:val="bottom"/>
            <w:hideMark/>
          </w:tcPr>
          <w:p w14:paraId="1C581759" w14:textId="77777777" w:rsidR="00674FE6" w:rsidRPr="00024263" w:rsidRDefault="00674FE6" w:rsidP="00B40996">
            <w:r w:rsidRPr="00024263">
              <w:t>Вкл.</w:t>
            </w:r>
          </w:p>
        </w:tc>
      </w:tr>
      <w:tr w:rsidR="00674FE6" w:rsidRPr="00ED1138" w14:paraId="1A8E6BFE" w14:textId="77777777" w:rsidTr="00B40996">
        <w:trPr>
          <w:trHeight w:val="315"/>
        </w:trPr>
        <w:tc>
          <w:tcPr>
            <w:tcW w:w="2684" w:type="dxa"/>
            <w:gridSpan w:val="2"/>
            <w:vMerge/>
            <w:vAlign w:val="center"/>
            <w:hideMark/>
          </w:tcPr>
          <w:p w14:paraId="46DC6B30" w14:textId="77777777" w:rsidR="00674FE6" w:rsidRPr="00ED1138" w:rsidRDefault="00674FE6" w:rsidP="00B40996">
            <w:pPr>
              <w:rPr>
                <w:color w:val="000000"/>
              </w:rPr>
            </w:pPr>
          </w:p>
        </w:tc>
        <w:tc>
          <w:tcPr>
            <w:tcW w:w="3376" w:type="dxa"/>
            <w:shd w:val="clear" w:color="auto" w:fill="auto"/>
            <w:noWrap/>
            <w:vAlign w:val="bottom"/>
            <w:hideMark/>
          </w:tcPr>
          <w:p w14:paraId="1108DDB1" w14:textId="77777777" w:rsidR="00674FE6" w:rsidRPr="00ED1138" w:rsidRDefault="00674FE6" w:rsidP="00B40996">
            <w:pPr>
              <w:rPr>
                <w:i/>
                <w:iCs/>
                <w:color w:val="000000"/>
              </w:rPr>
            </w:pPr>
            <w:r w:rsidRPr="00ED1138">
              <w:rPr>
                <w:i/>
                <w:iCs/>
                <w:color w:val="000000"/>
              </w:rPr>
              <w:t>DDNS</w:t>
            </w:r>
          </w:p>
        </w:tc>
        <w:tc>
          <w:tcPr>
            <w:tcW w:w="3402" w:type="dxa"/>
            <w:shd w:val="clear" w:color="auto" w:fill="auto"/>
            <w:noWrap/>
            <w:vAlign w:val="bottom"/>
            <w:hideMark/>
          </w:tcPr>
          <w:p w14:paraId="1C2D8D32" w14:textId="77777777" w:rsidR="00674FE6" w:rsidRPr="00024263" w:rsidRDefault="00674FE6" w:rsidP="00B40996">
            <w:r w:rsidRPr="00024263">
              <w:t>Выкл.</w:t>
            </w:r>
          </w:p>
        </w:tc>
      </w:tr>
      <w:tr w:rsidR="00674FE6" w:rsidRPr="00ED1138" w14:paraId="19507F3C" w14:textId="77777777" w:rsidTr="00B40996">
        <w:trPr>
          <w:trHeight w:val="315"/>
        </w:trPr>
        <w:tc>
          <w:tcPr>
            <w:tcW w:w="2684" w:type="dxa"/>
            <w:gridSpan w:val="2"/>
            <w:vMerge/>
            <w:vAlign w:val="center"/>
            <w:hideMark/>
          </w:tcPr>
          <w:p w14:paraId="64D1A4EC" w14:textId="77777777" w:rsidR="00674FE6" w:rsidRPr="00ED1138" w:rsidRDefault="00674FE6" w:rsidP="00B40996">
            <w:pPr>
              <w:rPr>
                <w:color w:val="000000"/>
              </w:rPr>
            </w:pPr>
          </w:p>
        </w:tc>
        <w:tc>
          <w:tcPr>
            <w:tcW w:w="3376" w:type="dxa"/>
            <w:shd w:val="clear" w:color="auto" w:fill="auto"/>
            <w:noWrap/>
            <w:vAlign w:val="bottom"/>
            <w:hideMark/>
          </w:tcPr>
          <w:p w14:paraId="59B0CDAC" w14:textId="77777777" w:rsidR="00674FE6" w:rsidRPr="00ED1138" w:rsidRDefault="00674FE6" w:rsidP="00B40996">
            <w:pPr>
              <w:rPr>
                <w:i/>
                <w:iCs/>
                <w:color w:val="000000"/>
              </w:rPr>
            </w:pPr>
            <w:proofErr w:type="spellStart"/>
            <w:r w:rsidRPr="00ED1138">
              <w:rPr>
                <w:i/>
                <w:iCs/>
                <w:color w:val="000000"/>
              </w:rPr>
              <w:t>Parental</w:t>
            </w:r>
            <w:proofErr w:type="spellEnd"/>
            <w:r w:rsidRPr="00ED1138">
              <w:rPr>
                <w:i/>
                <w:iCs/>
                <w:color w:val="000000"/>
              </w:rPr>
              <w:t xml:space="preserve"> </w:t>
            </w:r>
            <w:proofErr w:type="spellStart"/>
            <w:r w:rsidRPr="00ED1138">
              <w:rPr>
                <w:i/>
                <w:iCs/>
                <w:color w:val="000000"/>
              </w:rPr>
              <w:t>control</w:t>
            </w:r>
            <w:proofErr w:type="spellEnd"/>
          </w:p>
        </w:tc>
        <w:tc>
          <w:tcPr>
            <w:tcW w:w="3402" w:type="dxa"/>
            <w:shd w:val="clear" w:color="auto" w:fill="auto"/>
            <w:noWrap/>
            <w:vAlign w:val="bottom"/>
            <w:hideMark/>
          </w:tcPr>
          <w:p w14:paraId="6ECF1473" w14:textId="77777777" w:rsidR="00674FE6" w:rsidRPr="00024263" w:rsidRDefault="00674FE6" w:rsidP="00B40996">
            <w:r w:rsidRPr="00024263">
              <w:t>Выкл.</w:t>
            </w:r>
          </w:p>
        </w:tc>
      </w:tr>
      <w:tr w:rsidR="00674FE6" w:rsidRPr="00ED1138" w14:paraId="746EAE20" w14:textId="77777777" w:rsidTr="00B40996">
        <w:trPr>
          <w:trHeight w:val="315"/>
        </w:trPr>
        <w:tc>
          <w:tcPr>
            <w:tcW w:w="2684" w:type="dxa"/>
            <w:gridSpan w:val="2"/>
            <w:vMerge/>
            <w:vAlign w:val="center"/>
            <w:hideMark/>
          </w:tcPr>
          <w:p w14:paraId="402DD339" w14:textId="77777777" w:rsidR="00674FE6" w:rsidRPr="00ED1138" w:rsidRDefault="00674FE6" w:rsidP="00B40996">
            <w:pPr>
              <w:rPr>
                <w:color w:val="000000"/>
              </w:rPr>
            </w:pPr>
          </w:p>
        </w:tc>
        <w:tc>
          <w:tcPr>
            <w:tcW w:w="3376" w:type="dxa"/>
            <w:shd w:val="clear" w:color="auto" w:fill="auto"/>
            <w:noWrap/>
            <w:vAlign w:val="bottom"/>
            <w:hideMark/>
          </w:tcPr>
          <w:p w14:paraId="390D14EA" w14:textId="77777777" w:rsidR="00674FE6" w:rsidRPr="00ED1138" w:rsidRDefault="00674FE6" w:rsidP="00B40996">
            <w:pPr>
              <w:rPr>
                <w:i/>
                <w:iCs/>
                <w:color w:val="000000"/>
              </w:rPr>
            </w:pPr>
            <w:r w:rsidRPr="00ED1138">
              <w:rPr>
                <w:i/>
                <w:iCs/>
                <w:color w:val="000000"/>
              </w:rPr>
              <w:t>Синхронизация NTP</w:t>
            </w:r>
          </w:p>
        </w:tc>
        <w:tc>
          <w:tcPr>
            <w:tcW w:w="3402" w:type="dxa"/>
            <w:shd w:val="clear" w:color="auto" w:fill="auto"/>
            <w:noWrap/>
            <w:vAlign w:val="bottom"/>
            <w:hideMark/>
          </w:tcPr>
          <w:p w14:paraId="45E81B5E" w14:textId="77777777" w:rsidR="00674FE6" w:rsidRPr="00024263" w:rsidRDefault="00674FE6" w:rsidP="00B40996">
            <w:r w:rsidRPr="00024263">
              <w:t>Вкл.</w:t>
            </w:r>
          </w:p>
        </w:tc>
      </w:tr>
      <w:tr w:rsidR="00674FE6" w:rsidRPr="00ED1138" w14:paraId="6E9F261D" w14:textId="77777777" w:rsidTr="00B40996">
        <w:trPr>
          <w:trHeight w:val="315"/>
        </w:trPr>
        <w:tc>
          <w:tcPr>
            <w:tcW w:w="2684" w:type="dxa"/>
            <w:gridSpan w:val="2"/>
            <w:vMerge/>
            <w:vAlign w:val="center"/>
            <w:hideMark/>
          </w:tcPr>
          <w:p w14:paraId="551AFEAE" w14:textId="77777777" w:rsidR="00674FE6" w:rsidRPr="00ED1138" w:rsidRDefault="00674FE6" w:rsidP="00B40996">
            <w:pPr>
              <w:rPr>
                <w:color w:val="000000"/>
              </w:rPr>
            </w:pPr>
          </w:p>
        </w:tc>
        <w:tc>
          <w:tcPr>
            <w:tcW w:w="3376" w:type="dxa"/>
            <w:shd w:val="clear" w:color="auto" w:fill="auto"/>
            <w:noWrap/>
            <w:vAlign w:val="bottom"/>
            <w:hideMark/>
          </w:tcPr>
          <w:p w14:paraId="07A93933" w14:textId="77777777" w:rsidR="00674FE6" w:rsidRPr="00ED1138" w:rsidRDefault="00674FE6" w:rsidP="00B40996">
            <w:pPr>
              <w:rPr>
                <w:i/>
                <w:iCs/>
                <w:color w:val="000000"/>
              </w:rPr>
            </w:pPr>
            <w:r w:rsidRPr="00ED1138">
              <w:rPr>
                <w:i/>
                <w:iCs/>
                <w:color w:val="000000"/>
              </w:rPr>
              <w:t>Сервер NTP</w:t>
            </w:r>
          </w:p>
        </w:tc>
        <w:tc>
          <w:tcPr>
            <w:tcW w:w="3402" w:type="dxa"/>
            <w:shd w:val="clear" w:color="auto" w:fill="auto"/>
            <w:noWrap/>
            <w:vAlign w:val="bottom"/>
            <w:hideMark/>
          </w:tcPr>
          <w:p w14:paraId="020400CB" w14:textId="77777777" w:rsidR="00674FE6" w:rsidRPr="00024263" w:rsidRDefault="00674FE6" w:rsidP="00B40996">
            <w:proofErr w:type="spellStart"/>
            <w:r w:rsidRPr="00024263">
              <w:t>ntp.local</w:t>
            </w:r>
            <w:proofErr w:type="spellEnd"/>
          </w:p>
        </w:tc>
      </w:tr>
      <w:tr w:rsidR="00674FE6" w:rsidRPr="00ED1138" w14:paraId="5FF18781" w14:textId="77777777" w:rsidTr="00B40996">
        <w:trPr>
          <w:trHeight w:val="315"/>
        </w:trPr>
        <w:tc>
          <w:tcPr>
            <w:tcW w:w="2684" w:type="dxa"/>
            <w:gridSpan w:val="2"/>
            <w:vMerge/>
            <w:vAlign w:val="center"/>
            <w:hideMark/>
          </w:tcPr>
          <w:p w14:paraId="6A86137B" w14:textId="77777777" w:rsidR="00674FE6" w:rsidRPr="00ED1138" w:rsidRDefault="00674FE6" w:rsidP="00B40996">
            <w:pPr>
              <w:rPr>
                <w:color w:val="000000"/>
              </w:rPr>
            </w:pPr>
          </w:p>
        </w:tc>
        <w:tc>
          <w:tcPr>
            <w:tcW w:w="3376" w:type="dxa"/>
            <w:shd w:val="clear" w:color="auto" w:fill="auto"/>
            <w:noWrap/>
            <w:vAlign w:val="bottom"/>
            <w:hideMark/>
          </w:tcPr>
          <w:p w14:paraId="34A64AA6" w14:textId="77777777" w:rsidR="00674FE6" w:rsidRPr="00ED1138" w:rsidRDefault="00674FE6" w:rsidP="00B40996">
            <w:pPr>
              <w:rPr>
                <w:i/>
                <w:iCs/>
                <w:color w:val="000000"/>
              </w:rPr>
            </w:pPr>
            <w:r w:rsidRPr="00ED1138">
              <w:rPr>
                <w:i/>
                <w:iCs/>
                <w:color w:val="000000"/>
              </w:rPr>
              <w:t>Фильтрация по IP/MAC</w:t>
            </w:r>
          </w:p>
        </w:tc>
        <w:tc>
          <w:tcPr>
            <w:tcW w:w="3402" w:type="dxa"/>
            <w:shd w:val="clear" w:color="auto" w:fill="auto"/>
            <w:noWrap/>
            <w:vAlign w:val="bottom"/>
            <w:hideMark/>
          </w:tcPr>
          <w:p w14:paraId="6A8A8A89" w14:textId="77777777" w:rsidR="00674FE6" w:rsidRPr="00024263" w:rsidRDefault="00674FE6" w:rsidP="00B40996">
            <w:r w:rsidRPr="00024263">
              <w:t>Выкл.</w:t>
            </w:r>
          </w:p>
        </w:tc>
      </w:tr>
      <w:tr w:rsidR="00674FE6" w:rsidRPr="00ED1138" w14:paraId="5AA0443E" w14:textId="77777777" w:rsidTr="00B40996">
        <w:trPr>
          <w:trHeight w:val="315"/>
        </w:trPr>
        <w:tc>
          <w:tcPr>
            <w:tcW w:w="2684" w:type="dxa"/>
            <w:gridSpan w:val="2"/>
            <w:vMerge/>
            <w:vAlign w:val="center"/>
          </w:tcPr>
          <w:p w14:paraId="4FE8429E" w14:textId="77777777" w:rsidR="00674FE6" w:rsidRPr="00ED1138" w:rsidRDefault="00674FE6" w:rsidP="00B40996">
            <w:pPr>
              <w:rPr>
                <w:color w:val="000000"/>
              </w:rPr>
            </w:pPr>
          </w:p>
        </w:tc>
        <w:tc>
          <w:tcPr>
            <w:tcW w:w="3376" w:type="dxa"/>
            <w:shd w:val="clear" w:color="auto" w:fill="auto"/>
            <w:noWrap/>
            <w:vAlign w:val="bottom"/>
          </w:tcPr>
          <w:p w14:paraId="1C5090AD" w14:textId="77777777" w:rsidR="00674FE6" w:rsidRPr="00ED1138" w:rsidRDefault="00674FE6" w:rsidP="00B40996">
            <w:pPr>
              <w:rPr>
                <w:i/>
                <w:iCs/>
                <w:color w:val="000000"/>
                <w:lang w:val="en-US"/>
              </w:rPr>
            </w:pPr>
            <w:r w:rsidRPr="00ED1138">
              <w:rPr>
                <w:i/>
                <w:iCs/>
                <w:color w:val="000000"/>
                <w:lang w:val="en-US"/>
              </w:rPr>
              <w:t>Syslog</w:t>
            </w:r>
          </w:p>
        </w:tc>
        <w:tc>
          <w:tcPr>
            <w:tcW w:w="3402" w:type="dxa"/>
            <w:shd w:val="clear" w:color="auto" w:fill="auto"/>
            <w:noWrap/>
            <w:vAlign w:val="bottom"/>
          </w:tcPr>
          <w:p w14:paraId="59CAF831" w14:textId="77777777" w:rsidR="00674FE6" w:rsidRPr="00024263" w:rsidRDefault="00674FE6" w:rsidP="00B40996">
            <w:r w:rsidRPr="00024263">
              <w:t>Выкл.</w:t>
            </w:r>
          </w:p>
        </w:tc>
      </w:tr>
      <w:tr w:rsidR="00674FE6" w:rsidRPr="00ED1138" w14:paraId="4E89C092" w14:textId="77777777" w:rsidTr="00B40996">
        <w:trPr>
          <w:trHeight w:val="315"/>
        </w:trPr>
        <w:tc>
          <w:tcPr>
            <w:tcW w:w="1444" w:type="dxa"/>
            <w:vMerge w:val="restart"/>
            <w:shd w:val="clear" w:color="000000" w:fill="D9D9D9"/>
            <w:noWrap/>
            <w:vAlign w:val="center"/>
            <w:hideMark/>
          </w:tcPr>
          <w:p w14:paraId="5166F390" w14:textId="77777777" w:rsidR="00674FE6" w:rsidRPr="00ED1138" w:rsidRDefault="00674FE6" w:rsidP="00B40996">
            <w:pPr>
              <w:jc w:val="center"/>
              <w:rPr>
                <w:color w:val="000000"/>
              </w:rPr>
            </w:pPr>
            <w:r w:rsidRPr="00ED1138">
              <w:rPr>
                <w:color w:val="000000"/>
              </w:rPr>
              <w:t>Управление</w:t>
            </w:r>
          </w:p>
        </w:tc>
        <w:tc>
          <w:tcPr>
            <w:tcW w:w="1240" w:type="dxa"/>
            <w:shd w:val="clear" w:color="000000" w:fill="F2F2F2"/>
            <w:noWrap/>
            <w:vAlign w:val="center"/>
            <w:hideMark/>
          </w:tcPr>
          <w:p w14:paraId="759AAA82" w14:textId="77777777" w:rsidR="00674FE6" w:rsidRPr="00ED1138" w:rsidRDefault="00674FE6" w:rsidP="00B40996">
            <w:pPr>
              <w:jc w:val="center"/>
              <w:rPr>
                <w:color w:val="000000"/>
              </w:rPr>
            </w:pPr>
            <w:proofErr w:type="spellStart"/>
            <w:r w:rsidRPr="00ED1138">
              <w:rPr>
                <w:color w:val="000000"/>
              </w:rPr>
              <w:t>Ping</w:t>
            </w:r>
            <w:proofErr w:type="spellEnd"/>
          </w:p>
        </w:tc>
        <w:tc>
          <w:tcPr>
            <w:tcW w:w="3376" w:type="dxa"/>
            <w:shd w:val="clear" w:color="auto" w:fill="auto"/>
            <w:noWrap/>
            <w:vAlign w:val="bottom"/>
            <w:hideMark/>
          </w:tcPr>
          <w:p w14:paraId="498C3D34" w14:textId="77777777" w:rsidR="00674FE6" w:rsidRPr="00B803F9" w:rsidRDefault="00674FE6" w:rsidP="00B40996">
            <w:pPr>
              <w:rPr>
                <w:i/>
                <w:iCs/>
                <w:color w:val="000000"/>
              </w:rPr>
            </w:pPr>
            <w:r w:rsidRPr="00ED1138">
              <w:rPr>
                <w:i/>
                <w:iCs/>
                <w:color w:val="000000"/>
              </w:rPr>
              <w:t>Разрешен</w:t>
            </w:r>
            <w:r>
              <w:rPr>
                <w:i/>
                <w:iCs/>
                <w:color w:val="000000"/>
              </w:rPr>
              <w:t xml:space="preserve"> </w:t>
            </w:r>
          </w:p>
        </w:tc>
        <w:tc>
          <w:tcPr>
            <w:tcW w:w="3402" w:type="dxa"/>
            <w:shd w:val="clear" w:color="auto" w:fill="auto"/>
            <w:noWrap/>
            <w:vAlign w:val="bottom"/>
            <w:hideMark/>
          </w:tcPr>
          <w:p w14:paraId="2414D706" w14:textId="77777777" w:rsidR="00674FE6" w:rsidRPr="00024263" w:rsidRDefault="00674FE6" w:rsidP="00B40996">
            <w:r w:rsidRPr="00024263">
              <w:t>Да</w:t>
            </w:r>
            <w:r w:rsidRPr="00024263">
              <w:rPr>
                <w:i/>
                <w:iCs/>
              </w:rPr>
              <w:t xml:space="preserve"> </w:t>
            </w:r>
            <w:r w:rsidRPr="00024263">
              <w:rPr>
                <w:iCs/>
              </w:rPr>
              <w:t xml:space="preserve">(с </w:t>
            </w:r>
            <w:r w:rsidRPr="00024263">
              <w:rPr>
                <w:iCs/>
                <w:lang w:val="en-US"/>
              </w:rPr>
              <w:t>WAN</w:t>
            </w:r>
            <w:r w:rsidRPr="00024263">
              <w:rPr>
                <w:iCs/>
              </w:rPr>
              <w:t>/</w:t>
            </w:r>
            <w:r w:rsidRPr="00024263">
              <w:rPr>
                <w:iCs/>
                <w:lang w:val="en-US"/>
              </w:rPr>
              <w:t>LAN</w:t>
            </w:r>
            <w:r w:rsidRPr="00024263">
              <w:rPr>
                <w:iCs/>
              </w:rPr>
              <w:t xml:space="preserve"> стороны)</w:t>
            </w:r>
          </w:p>
        </w:tc>
      </w:tr>
      <w:tr w:rsidR="00674FE6" w:rsidRPr="00ED1138" w14:paraId="1D3722AA" w14:textId="77777777" w:rsidTr="00B40996">
        <w:trPr>
          <w:trHeight w:val="330"/>
        </w:trPr>
        <w:tc>
          <w:tcPr>
            <w:tcW w:w="1444" w:type="dxa"/>
            <w:vMerge/>
            <w:vAlign w:val="center"/>
            <w:hideMark/>
          </w:tcPr>
          <w:p w14:paraId="15AD6E25" w14:textId="77777777" w:rsidR="00674FE6" w:rsidRPr="00ED1138" w:rsidRDefault="00674FE6" w:rsidP="00B40996">
            <w:pPr>
              <w:rPr>
                <w:color w:val="000000"/>
              </w:rPr>
            </w:pPr>
          </w:p>
        </w:tc>
        <w:tc>
          <w:tcPr>
            <w:tcW w:w="1240" w:type="dxa"/>
            <w:vMerge w:val="restart"/>
            <w:shd w:val="clear" w:color="000000" w:fill="F2F2F2"/>
            <w:noWrap/>
            <w:vAlign w:val="center"/>
            <w:hideMark/>
          </w:tcPr>
          <w:p w14:paraId="39673165" w14:textId="77777777" w:rsidR="00674FE6" w:rsidRPr="00ED1138" w:rsidRDefault="00674FE6" w:rsidP="00B40996">
            <w:pPr>
              <w:jc w:val="center"/>
              <w:rPr>
                <w:color w:val="000000"/>
              </w:rPr>
            </w:pPr>
            <w:proofErr w:type="spellStart"/>
            <w:r w:rsidRPr="00ED1138">
              <w:rPr>
                <w:color w:val="000000"/>
              </w:rPr>
              <w:t>Web</w:t>
            </w:r>
            <w:proofErr w:type="spellEnd"/>
          </w:p>
        </w:tc>
        <w:tc>
          <w:tcPr>
            <w:tcW w:w="3376" w:type="dxa"/>
            <w:shd w:val="clear" w:color="auto" w:fill="auto"/>
            <w:noWrap/>
            <w:vAlign w:val="bottom"/>
            <w:hideMark/>
          </w:tcPr>
          <w:p w14:paraId="46DED31F" w14:textId="77777777" w:rsidR="00674FE6" w:rsidRPr="00ED1138" w:rsidRDefault="00674FE6" w:rsidP="00B40996">
            <w:pPr>
              <w:rPr>
                <w:i/>
                <w:iCs/>
                <w:color w:val="000000"/>
              </w:rPr>
            </w:pPr>
            <w:r w:rsidRPr="00ED1138">
              <w:rPr>
                <w:i/>
                <w:iCs/>
                <w:color w:val="000000"/>
              </w:rPr>
              <w:t>LAN</w:t>
            </w:r>
          </w:p>
        </w:tc>
        <w:tc>
          <w:tcPr>
            <w:tcW w:w="3402" w:type="dxa"/>
            <w:shd w:val="clear" w:color="auto" w:fill="auto"/>
            <w:noWrap/>
            <w:vAlign w:val="bottom"/>
            <w:hideMark/>
          </w:tcPr>
          <w:p w14:paraId="6D562786" w14:textId="77777777" w:rsidR="00674FE6" w:rsidRPr="00024263" w:rsidRDefault="00674FE6" w:rsidP="00B40996">
            <w:r w:rsidRPr="00024263">
              <w:t>Вкл.</w:t>
            </w:r>
          </w:p>
        </w:tc>
      </w:tr>
      <w:tr w:rsidR="00674FE6" w:rsidRPr="00ED1138" w14:paraId="04DEFB18" w14:textId="77777777" w:rsidTr="00B40996">
        <w:trPr>
          <w:trHeight w:val="330"/>
        </w:trPr>
        <w:tc>
          <w:tcPr>
            <w:tcW w:w="1444" w:type="dxa"/>
            <w:vMerge/>
            <w:vAlign w:val="center"/>
            <w:hideMark/>
          </w:tcPr>
          <w:p w14:paraId="67398549" w14:textId="77777777" w:rsidR="00674FE6" w:rsidRPr="00ED1138" w:rsidRDefault="00674FE6" w:rsidP="00B40996">
            <w:pPr>
              <w:rPr>
                <w:color w:val="000000"/>
              </w:rPr>
            </w:pPr>
          </w:p>
        </w:tc>
        <w:tc>
          <w:tcPr>
            <w:tcW w:w="1240" w:type="dxa"/>
            <w:vMerge/>
            <w:vAlign w:val="center"/>
            <w:hideMark/>
          </w:tcPr>
          <w:p w14:paraId="24BB1DD5" w14:textId="77777777" w:rsidR="00674FE6" w:rsidRPr="00ED1138" w:rsidRDefault="00674FE6" w:rsidP="00B40996">
            <w:pPr>
              <w:rPr>
                <w:color w:val="000000"/>
              </w:rPr>
            </w:pPr>
          </w:p>
        </w:tc>
        <w:tc>
          <w:tcPr>
            <w:tcW w:w="3376" w:type="dxa"/>
            <w:shd w:val="clear" w:color="auto" w:fill="auto"/>
            <w:noWrap/>
            <w:vAlign w:val="bottom"/>
            <w:hideMark/>
          </w:tcPr>
          <w:p w14:paraId="397445D4" w14:textId="77777777" w:rsidR="00674FE6" w:rsidRPr="00ED1138" w:rsidRDefault="00674FE6" w:rsidP="00B40996">
            <w:pPr>
              <w:rPr>
                <w:i/>
                <w:iCs/>
                <w:color w:val="000000"/>
              </w:rPr>
            </w:pPr>
            <w:r w:rsidRPr="00ED1138">
              <w:rPr>
                <w:i/>
                <w:iCs/>
                <w:color w:val="000000"/>
              </w:rPr>
              <w:t>WAN</w:t>
            </w:r>
          </w:p>
        </w:tc>
        <w:tc>
          <w:tcPr>
            <w:tcW w:w="3402" w:type="dxa"/>
            <w:shd w:val="clear" w:color="auto" w:fill="auto"/>
            <w:noWrap/>
            <w:vAlign w:val="bottom"/>
            <w:hideMark/>
          </w:tcPr>
          <w:p w14:paraId="3CA79A80" w14:textId="77777777" w:rsidR="00674FE6" w:rsidRPr="00024263" w:rsidRDefault="00674FE6" w:rsidP="00B40996">
            <w:r w:rsidRPr="00024263">
              <w:t>Выкл.</w:t>
            </w:r>
          </w:p>
        </w:tc>
      </w:tr>
      <w:tr w:rsidR="00674FE6" w:rsidRPr="00ED1138" w14:paraId="2008A281" w14:textId="77777777" w:rsidTr="00B40996">
        <w:trPr>
          <w:trHeight w:val="330"/>
        </w:trPr>
        <w:tc>
          <w:tcPr>
            <w:tcW w:w="1444" w:type="dxa"/>
            <w:vMerge/>
            <w:vAlign w:val="center"/>
            <w:hideMark/>
          </w:tcPr>
          <w:p w14:paraId="79536BFB" w14:textId="77777777" w:rsidR="00674FE6" w:rsidRPr="00ED1138" w:rsidRDefault="00674FE6" w:rsidP="00B40996">
            <w:pPr>
              <w:rPr>
                <w:color w:val="000000"/>
              </w:rPr>
            </w:pPr>
          </w:p>
        </w:tc>
        <w:tc>
          <w:tcPr>
            <w:tcW w:w="1240" w:type="dxa"/>
            <w:vMerge w:val="restart"/>
            <w:shd w:val="clear" w:color="000000" w:fill="F2F2F2"/>
            <w:vAlign w:val="center"/>
            <w:hideMark/>
          </w:tcPr>
          <w:p w14:paraId="10627918" w14:textId="77777777" w:rsidR="00674FE6" w:rsidRPr="00ED1138" w:rsidRDefault="00674FE6" w:rsidP="00B40996">
            <w:pPr>
              <w:jc w:val="center"/>
              <w:rPr>
                <w:color w:val="000000"/>
              </w:rPr>
            </w:pPr>
            <w:proofErr w:type="spellStart"/>
            <w:r w:rsidRPr="00ED1138">
              <w:rPr>
                <w:color w:val="000000"/>
              </w:rPr>
              <w:t>Telnet</w:t>
            </w:r>
            <w:proofErr w:type="spellEnd"/>
          </w:p>
        </w:tc>
        <w:tc>
          <w:tcPr>
            <w:tcW w:w="3376" w:type="dxa"/>
            <w:shd w:val="clear" w:color="auto" w:fill="auto"/>
            <w:noWrap/>
            <w:vAlign w:val="bottom"/>
            <w:hideMark/>
          </w:tcPr>
          <w:p w14:paraId="2CCC3967" w14:textId="77777777" w:rsidR="00674FE6" w:rsidRPr="00ED1138" w:rsidRDefault="00674FE6" w:rsidP="00B40996">
            <w:pPr>
              <w:rPr>
                <w:i/>
                <w:iCs/>
                <w:color w:val="000000"/>
              </w:rPr>
            </w:pPr>
            <w:r w:rsidRPr="00ED1138">
              <w:rPr>
                <w:i/>
                <w:iCs/>
                <w:color w:val="000000"/>
              </w:rPr>
              <w:t>LAN</w:t>
            </w:r>
          </w:p>
        </w:tc>
        <w:tc>
          <w:tcPr>
            <w:tcW w:w="3402" w:type="dxa"/>
            <w:shd w:val="clear" w:color="auto" w:fill="auto"/>
            <w:noWrap/>
            <w:vAlign w:val="bottom"/>
            <w:hideMark/>
          </w:tcPr>
          <w:p w14:paraId="31C2FA49" w14:textId="77777777" w:rsidR="00674FE6" w:rsidRPr="00024263" w:rsidRDefault="00674FE6" w:rsidP="00B40996">
            <w:r w:rsidRPr="00024263">
              <w:t>Выкл.</w:t>
            </w:r>
          </w:p>
        </w:tc>
      </w:tr>
      <w:tr w:rsidR="00674FE6" w:rsidRPr="00ED1138" w14:paraId="2B71B495" w14:textId="77777777" w:rsidTr="00B40996">
        <w:trPr>
          <w:trHeight w:val="315"/>
        </w:trPr>
        <w:tc>
          <w:tcPr>
            <w:tcW w:w="1444" w:type="dxa"/>
            <w:vMerge/>
            <w:vAlign w:val="center"/>
            <w:hideMark/>
          </w:tcPr>
          <w:p w14:paraId="064EFC7E" w14:textId="77777777" w:rsidR="00674FE6" w:rsidRPr="00ED1138" w:rsidRDefault="00674FE6" w:rsidP="00B40996">
            <w:pPr>
              <w:rPr>
                <w:color w:val="000000"/>
              </w:rPr>
            </w:pPr>
          </w:p>
        </w:tc>
        <w:tc>
          <w:tcPr>
            <w:tcW w:w="1240" w:type="dxa"/>
            <w:vMerge/>
            <w:vAlign w:val="center"/>
            <w:hideMark/>
          </w:tcPr>
          <w:p w14:paraId="1F392825" w14:textId="77777777" w:rsidR="00674FE6" w:rsidRPr="00ED1138" w:rsidRDefault="00674FE6" w:rsidP="00B40996">
            <w:pPr>
              <w:rPr>
                <w:color w:val="000000"/>
              </w:rPr>
            </w:pPr>
          </w:p>
        </w:tc>
        <w:tc>
          <w:tcPr>
            <w:tcW w:w="3376" w:type="dxa"/>
            <w:shd w:val="clear" w:color="auto" w:fill="auto"/>
            <w:noWrap/>
            <w:vAlign w:val="bottom"/>
            <w:hideMark/>
          </w:tcPr>
          <w:p w14:paraId="6EC5DA05" w14:textId="77777777" w:rsidR="00674FE6" w:rsidRPr="00ED1138" w:rsidRDefault="00674FE6" w:rsidP="00B40996">
            <w:pPr>
              <w:rPr>
                <w:i/>
                <w:iCs/>
                <w:color w:val="000000"/>
              </w:rPr>
            </w:pPr>
            <w:r w:rsidRPr="00ED1138">
              <w:rPr>
                <w:i/>
                <w:iCs/>
                <w:color w:val="000000"/>
              </w:rPr>
              <w:t>WAN</w:t>
            </w:r>
          </w:p>
        </w:tc>
        <w:tc>
          <w:tcPr>
            <w:tcW w:w="3402" w:type="dxa"/>
            <w:shd w:val="clear" w:color="auto" w:fill="auto"/>
            <w:noWrap/>
            <w:vAlign w:val="bottom"/>
            <w:hideMark/>
          </w:tcPr>
          <w:p w14:paraId="3749F611" w14:textId="77777777" w:rsidR="00674FE6" w:rsidRPr="00024263" w:rsidRDefault="00674FE6" w:rsidP="00B40996">
            <w:r w:rsidRPr="00024263">
              <w:t>Выкл.</w:t>
            </w:r>
          </w:p>
        </w:tc>
      </w:tr>
      <w:tr w:rsidR="00674FE6" w:rsidRPr="00ED1138" w14:paraId="1E0F85FC" w14:textId="77777777" w:rsidTr="00B40996">
        <w:trPr>
          <w:trHeight w:val="315"/>
        </w:trPr>
        <w:tc>
          <w:tcPr>
            <w:tcW w:w="1444" w:type="dxa"/>
            <w:vMerge/>
            <w:vAlign w:val="center"/>
            <w:hideMark/>
          </w:tcPr>
          <w:p w14:paraId="442979C4" w14:textId="77777777" w:rsidR="00674FE6" w:rsidRPr="00ED1138" w:rsidRDefault="00674FE6" w:rsidP="00B40996">
            <w:pPr>
              <w:rPr>
                <w:color w:val="000000"/>
              </w:rPr>
            </w:pPr>
          </w:p>
        </w:tc>
        <w:tc>
          <w:tcPr>
            <w:tcW w:w="1240" w:type="dxa"/>
            <w:vMerge w:val="restart"/>
            <w:shd w:val="clear" w:color="000000" w:fill="F2F2F2"/>
            <w:noWrap/>
            <w:vAlign w:val="center"/>
            <w:hideMark/>
          </w:tcPr>
          <w:p w14:paraId="0631328B" w14:textId="77777777" w:rsidR="00674FE6" w:rsidRPr="00ED1138" w:rsidRDefault="00674FE6" w:rsidP="00B40996">
            <w:pPr>
              <w:jc w:val="center"/>
              <w:rPr>
                <w:color w:val="000000"/>
              </w:rPr>
            </w:pPr>
            <w:r w:rsidRPr="00ED1138">
              <w:rPr>
                <w:color w:val="000000"/>
              </w:rPr>
              <w:t>TR-069</w:t>
            </w:r>
          </w:p>
        </w:tc>
        <w:tc>
          <w:tcPr>
            <w:tcW w:w="3376" w:type="dxa"/>
            <w:shd w:val="clear" w:color="auto" w:fill="auto"/>
            <w:noWrap/>
            <w:vAlign w:val="bottom"/>
            <w:hideMark/>
          </w:tcPr>
          <w:p w14:paraId="286CA5E9" w14:textId="77777777" w:rsidR="00674FE6" w:rsidRPr="00ED1138" w:rsidRDefault="00674FE6" w:rsidP="00B40996">
            <w:pPr>
              <w:rPr>
                <w:i/>
                <w:iCs/>
                <w:color w:val="000000"/>
              </w:rPr>
            </w:pPr>
            <w:r w:rsidRPr="00ED1138">
              <w:rPr>
                <w:i/>
                <w:iCs/>
                <w:color w:val="000000"/>
              </w:rPr>
              <w:t>Адрес сервера</w:t>
            </w:r>
          </w:p>
        </w:tc>
        <w:tc>
          <w:tcPr>
            <w:tcW w:w="3402" w:type="dxa"/>
            <w:shd w:val="clear" w:color="auto" w:fill="auto"/>
            <w:noWrap/>
            <w:vAlign w:val="bottom"/>
            <w:hideMark/>
          </w:tcPr>
          <w:p w14:paraId="6B25A3F3" w14:textId="77777777" w:rsidR="00674FE6" w:rsidRPr="00024263" w:rsidRDefault="0096507C" w:rsidP="00B40996">
            <w:pPr>
              <w:rPr>
                <w:u w:val="single"/>
              </w:rPr>
            </w:pPr>
            <w:hyperlink r:id="rId102" w:history="1">
              <w:r w:rsidR="00674FE6" w:rsidRPr="00024263">
                <w:rPr>
                  <w:u w:val="single"/>
                </w:rPr>
                <w:t>http://acs.rt.ru</w:t>
              </w:r>
            </w:hyperlink>
          </w:p>
        </w:tc>
      </w:tr>
      <w:tr w:rsidR="00674FE6" w:rsidRPr="00ED1138" w14:paraId="5E6ADD36" w14:textId="77777777" w:rsidTr="00B40996">
        <w:trPr>
          <w:trHeight w:val="315"/>
        </w:trPr>
        <w:tc>
          <w:tcPr>
            <w:tcW w:w="1444" w:type="dxa"/>
            <w:vMerge/>
            <w:vAlign w:val="center"/>
          </w:tcPr>
          <w:p w14:paraId="5493CCD1" w14:textId="77777777" w:rsidR="00674FE6" w:rsidRPr="00ED1138" w:rsidRDefault="00674FE6" w:rsidP="00B40996">
            <w:pPr>
              <w:rPr>
                <w:color w:val="000000"/>
              </w:rPr>
            </w:pPr>
          </w:p>
        </w:tc>
        <w:tc>
          <w:tcPr>
            <w:tcW w:w="1240" w:type="dxa"/>
            <w:vMerge/>
            <w:shd w:val="clear" w:color="000000" w:fill="F2F2F2"/>
            <w:noWrap/>
            <w:vAlign w:val="center"/>
          </w:tcPr>
          <w:p w14:paraId="45255793" w14:textId="77777777" w:rsidR="00674FE6" w:rsidRPr="00ED1138" w:rsidRDefault="00674FE6" w:rsidP="00B40996">
            <w:pPr>
              <w:jc w:val="center"/>
              <w:rPr>
                <w:color w:val="000000"/>
              </w:rPr>
            </w:pPr>
          </w:p>
        </w:tc>
        <w:tc>
          <w:tcPr>
            <w:tcW w:w="3376" w:type="dxa"/>
            <w:shd w:val="clear" w:color="auto" w:fill="auto"/>
            <w:noWrap/>
            <w:vAlign w:val="bottom"/>
          </w:tcPr>
          <w:p w14:paraId="449D8096" w14:textId="77777777" w:rsidR="00674FE6" w:rsidRPr="00ED1138" w:rsidRDefault="00674FE6" w:rsidP="00B40996">
            <w:pPr>
              <w:rPr>
                <w:i/>
                <w:iCs/>
                <w:color w:val="000000"/>
              </w:rPr>
            </w:pPr>
            <w:r w:rsidRPr="0020189E">
              <w:rPr>
                <w:i/>
                <w:iCs/>
                <w:color w:val="000000"/>
              </w:rPr>
              <w:t>Включить клиента TR-069</w:t>
            </w:r>
          </w:p>
        </w:tc>
        <w:tc>
          <w:tcPr>
            <w:tcW w:w="3402" w:type="dxa"/>
            <w:shd w:val="clear" w:color="auto" w:fill="auto"/>
            <w:noWrap/>
            <w:vAlign w:val="bottom"/>
          </w:tcPr>
          <w:p w14:paraId="695AE0B1" w14:textId="77777777" w:rsidR="00674FE6" w:rsidRPr="00024263" w:rsidRDefault="00674FE6" w:rsidP="00B40996">
            <w:pPr>
              <w:rPr>
                <w:u w:val="single"/>
              </w:rPr>
            </w:pPr>
            <w:r w:rsidRPr="00024263">
              <w:t>Вкл.</w:t>
            </w:r>
          </w:p>
        </w:tc>
      </w:tr>
      <w:tr w:rsidR="00674FE6" w:rsidRPr="00ED1138" w14:paraId="22BFAE09" w14:textId="77777777" w:rsidTr="00B40996">
        <w:trPr>
          <w:trHeight w:val="315"/>
        </w:trPr>
        <w:tc>
          <w:tcPr>
            <w:tcW w:w="1444" w:type="dxa"/>
            <w:vMerge/>
            <w:vAlign w:val="center"/>
            <w:hideMark/>
          </w:tcPr>
          <w:p w14:paraId="44B54492" w14:textId="77777777" w:rsidR="00674FE6" w:rsidRPr="00ED1138" w:rsidRDefault="00674FE6" w:rsidP="00B40996">
            <w:pPr>
              <w:rPr>
                <w:color w:val="000000"/>
              </w:rPr>
            </w:pPr>
          </w:p>
        </w:tc>
        <w:tc>
          <w:tcPr>
            <w:tcW w:w="1240" w:type="dxa"/>
            <w:vMerge/>
            <w:vAlign w:val="center"/>
            <w:hideMark/>
          </w:tcPr>
          <w:p w14:paraId="79147AB7" w14:textId="77777777" w:rsidR="00674FE6" w:rsidRPr="00ED1138" w:rsidRDefault="00674FE6" w:rsidP="00B40996">
            <w:pPr>
              <w:rPr>
                <w:color w:val="000000"/>
              </w:rPr>
            </w:pPr>
          </w:p>
        </w:tc>
        <w:tc>
          <w:tcPr>
            <w:tcW w:w="3376" w:type="dxa"/>
            <w:shd w:val="clear" w:color="auto" w:fill="auto"/>
            <w:noWrap/>
            <w:vAlign w:val="bottom"/>
            <w:hideMark/>
          </w:tcPr>
          <w:p w14:paraId="21B4AAFB" w14:textId="77777777" w:rsidR="00674FE6" w:rsidRPr="00ED1138" w:rsidRDefault="00674FE6" w:rsidP="00B40996">
            <w:pPr>
              <w:rPr>
                <w:i/>
                <w:iCs/>
                <w:color w:val="000000"/>
              </w:rPr>
            </w:pPr>
            <w:r w:rsidRPr="00ED1138">
              <w:rPr>
                <w:i/>
                <w:iCs/>
                <w:color w:val="000000"/>
              </w:rPr>
              <w:t>Привязка к интерфейсу</w:t>
            </w:r>
          </w:p>
        </w:tc>
        <w:tc>
          <w:tcPr>
            <w:tcW w:w="3402" w:type="dxa"/>
            <w:shd w:val="clear" w:color="auto" w:fill="auto"/>
            <w:noWrap/>
            <w:vAlign w:val="bottom"/>
            <w:hideMark/>
          </w:tcPr>
          <w:p w14:paraId="2B101343" w14:textId="77777777" w:rsidR="00674FE6" w:rsidRPr="00024263" w:rsidRDefault="00674FE6" w:rsidP="00B40996">
            <w:r w:rsidRPr="00024263">
              <w:t>Маршрут по умолчанию</w:t>
            </w:r>
          </w:p>
        </w:tc>
      </w:tr>
      <w:tr w:rsidR="00674FE6" w:rsidRPr="00ED1138" w14:paraId="26012C23" w14:textId="77777777" w:rsidTr="00B40996">
        <w:trPr>
          <w:trHeight w:val="315"/>
        </w:trPr>
        <w:tc>
          <w:tcPr>
            <w:tcW w:w="1444" w:type="dxa"/>
            <w:vMerge/>
            <w:vAlign w:val="center"/>
          </w:tcPr>
          <w:p w14:paraId="2E8447B1" w14:textId="77777777" w:rsidR="00674FE6" w:rsidRPr="00ED1138" w:rsidRDefault="00674FE6" w:rsidP="00B40996">
            <w:pPr>
              <w:rPr>
                <w:color w:val="000000"/>
              </w:rPr>
            </w:pPr>
          </w:p>
        </w:tc>
        <w:tc>
          <w:tcPr>
            <w:tcW w:w="1240" w:type="dxa"/>
            <w:vMerge/>
            <w:vAlign w:val="center"/>
          </w:tcPr>
          <w:p w14:paraId="23BF2286" w14:textId="77777777" w:rsidR="00674FE6" w:rsidRPr="00ED1138" w:rsidRDefault="00674FE6" w:rsidP="00B40996">
            <w:pPr>
              <w:rPr>
                <w:color w:val="000000"/>
              </w:rPr>
            </w:pPr>
          </w:p>
        </w:tc>
        <w:tc>
          <w:tcPr>
            <w:tcW w:w="3376" w:type="dxa"/>
            <w:shd w:val="clear" w:color="auto" w:fill="auto"/>
            <w:noWrap/>
            <w:vAlign w:val="bottom"/>
          </w:tcPr>
          <w:p w14:paraId="769C449F" w14:textId="77777777" w:rsidR="00674FE6" w:rsidRPr="00ED1138" w:rsidRDefault="00674FE6" w:rsidP="00B40996">
            <w:pPr>
              <w:rPr>
                <w:i/>
                <w:iCs/>
                <w:color w:val="000000"/>
                <w:vertAlign w:val="superscript"/>
              </w:rPr>
            </w:pPr>
            <w:r w:rsidRPr="00ED1138">
              <w:rPr>
                <w:i/>
                <w:iCs/>
                <w:color w:val="000000"/>
                <w:lang w:val="en-US"/>
              </w:rPr>
              <w:t>Hostname (Option 60)</w:t>
            </w:r>
            <w:r w:rsidRPr="00ED1138">
              <w:rPr>
                <w:i/>
                <w:iCs/>
                <w:color w:val="000000"/>
                <w:vertAlign w:val="superscript"/>
              </w:rPr>
              <w:t>2,3</w:t>
            </w:r>
          </w:p>
        </w:tc>
        <w:tc>
          <w:tcPr>
            <w:tcW w:w="3402" w:type="dxa"/>
            <w:shd w:val="clear" w:color="auto" w:fill="auto"/>
            <w:noWrap/>
            <w:vAlign w:val="bottom"/>
          </w:tcPr>
          <w:p w14:paraId="64016EB6" w14:textId="77777777" w:rsidR="00674FE6" w:rsidRPr="00024263" w:rsidRDefault="00674FE6" w:rsidP="00B40996">
            <w:pPr>
              <w:rPr>
                <w:lang w:val="en-US"/>
              </w:rPr>
            </w:pPr>
            <w:r w:rsidRPr="00024263">
              <w:t>VNDR</w:t>
            </w:r>
            <w:r w:rsidRPr="00024263">
              <w:rPr>
                <w:lang w:val="en-US"/>
              </w:rPr>
              <w:t>-</w:t>
            </w:r>
            <w:r w:rsidRPr="00024263">
              <w:t>MODELNAME</w:t>
            </w:r>
          </w:p>
        </w:tc>
      </w:tr>
      <w:tr w:rsidR="00674FE6" w:rsidRPr="00ED1138" w14:paraId="30409121" w14:textId="77777777" w:rsidTr="00B40996">
        <w:trPr>
          <w:trHeight w:val="315"/>
        </w:trPr>
        <w:tc>
          <w:tcPr>
            <w:tcW w:w="1444" w:type="dxa"/>
            <w:vMerge/>
            <w:vAlign w:val="center"/>
            <w:hideMark/>
          </w:tcPr>
          <w:p w14:paraId="16070366" w14:textId="77777777" w:rsidR="00674FE6" w:rsidRPr="00ED1138" w:rsidRDefault="00674FE6" w:rsidP="00B40996">
            <w:pPr>
              <w:rPr>
                <w:color w:val="000000"/>
              </w:rPr>
            </w:pPr>
          </w:p>
        </w:tc>
        <w:tc>
          <w:tcPr>
            <w:tcW w:w="1240" w:type="dxa"/>
            <w:vMerge/>
            <w:vAlign w:val="center"/>
            <w:hideMark/>
          </w:tcPr>
          <w:p w14:paraId="261A1AE0" w14:textId="77777777" w:rsidR="00674FE6" w:rsidRPr="00ED1138" w:rsidRDefault="00674FE6" w:rsidP="00B40996">
            <w:pPr>
              <w:rPr>
                <w:color w:val="000000"/>
              </w:rPr>
            </w:pPr>
          </w:p>
        </w:tc>
        <w:tc>
          <w:tcPr>
            <w:tcW w:w="3376" w:type="dxa"/>
            <w:shd w:val="clear" w:color="auto" w:fill="auto"/>
            <w:noWrap/>
            <w:vAlign w:val="bottom"/>
            <w:hideMark/>
          </w:tcPr>
          <w:p w14:paraId="5285CD67" w14:textId="77777777" w:rsidR="00674FE6" w:rsidRPr="00ED1138" w:rsidRDefault="00674FE6" w:rsidP="00B40996">
            <w:pPr>
              <w:rPr>
                <w:i/>
                <w:iCs/>
                <w:color w:val="000000"/>
              </w:rPr>
            </w:pPr>
            <w:proofErr w:type="spellStart"/>
            <w:r w:rsidRPr="00ED1138">
              <w:rPr>
                <w:i/>
                <w:iCs/>
                <w:color w:val="000000"/>
              </w:rPr>
              <w:t>Inform</w:t>
            </w:r>
            <w:proofErr w:type="spellEnd"/>
            <w:r w:rsidRPr="00ED1138">
              <w:rPr>
                <w:i/>
                <w:iCs/>
                <w:color w:val="000000"/>
              </w:rPr>
              <w:t xml:space="preserve"> </w:t>
            </w:r>
            <w:proofErr w:type="spellStart"/>
            <w:r w:rsidRPr="00ED1138">
              <w:rPr>
                <w:i/>
                <w:iCs/>
                <w:color w:val="000000"/>
              </w:rPr>
              <w:t>Interval</w:t>
            </w:r>
            <w:proofErr w:type="spellEnd"/>
          </w:p>
        </w:tc>
        <w:tc>
          <w:tcPr>
            <w:tcW w:w="3402" w:type="dxa"/>
            <w:shd w:val="clear" w:color="auto" w:fill="FFFFFF" w:themeFill="background1"/>
            <w:noWrap/>
            <w:vAlign w:val="bottom"/>
            <w:hideMark/>
          </w:tcPr>
          <w:p w14:paraId="7225D3F0" w14:textId="77777777" w:rsidR="00674FE6" w:rsidRPr="00024263" w:rsidRDefault="00674FE6" w:rsidP="00B40996">
            <w:r w:rsidRPr="00024263">
              <w:t>3600</w:t>
            </w:r>
          </w:p>
        </w:tc>
      </w:tr>
      <w:tr w:rsidR="00674FE6" w:rsidRPr="00ED1138" w14:paraId="080573E2" w14:textId="77777777" w:rsidTr="00B40996">
        <w:trPr>
          <w:trHeight w:val="315"/>
        </w:trPr>
        <w:tc>
          <w:tcPr>
            <w:tcW w:w="1444" w:type="dxa"/>
            <w:vMerge/>
            <w:vAlign w:val="center"/>
            <w:hideMark/>
          </w:tcPr>
          <w:p w14:paraId="380C6B0B" w14:textId="77777777" w:rsidR="00674FE6" w:rsidRPr="00ED1138" w:rsidRDefault="00674FE6" w:rsidP="00B40996">
            <w:pPr>
              <w:rPr>
                <w:color w:val="000000"/>
              </w:rPr>
            </w:pPr>
          </w:p>
        </w:tc>
        <w:tc>
          <w:tcPr>
            <w:tcW w:w="1240" w:type="dxa"/>
            <w:vMerge/>
            <w:vAlign w:val="center"/>
            <w:hideMark/>
          </w:tcPr>
          <w:p w14:paraId="4F73467C" w14:textId="77777777" w:rsidR="00674FE6" w:rsidRPr="00ED1138" w:rsidRDefault="00674FE6" w:rsidP="00B40996">
            <w:pPr>
              <w:rPr>
                <w:color w:val="000000"/>
              </w:rPr>
            </w:pPr>
          </w:p>
        </w:tc>
        <w:tc>
          <w:tcPr>
            <w:tcW w:w="3376" w:type="dxa"/>
            <w:shd w:val="clear" w:color="auto" w:fill="auto"/>
            <w:noWrap/>
            <w:vAlign w:val="bottom"/>
            <w:hideMark/>
          </w:tcPr>
          <w:p w14:paraId="1463D373" w14:textId="77777777" w:rsidR="00674FE6" w:rsidRPr="00ED1138" w:rsidRDefault="00674FE6" w:rsidP="00B40996">
            <w:pPr>
              <w:rPr>
                <w:i/>
                <w:iCs/>
                <w:color w:val="000000"/>
              </w:rPr>
            </w:pPr>
            <w:proofErr w:type="spellStart"/>
            <w:r w:rsidRPr="00ED1138">
              <w:rPr>
                <w:i/>
                <w:iCs/>
                <w:color w:val="000000"/>
              </w:rPr>
              <w:t>UserName</w:t>
            </w:r>
            <w:proofErr w:type="spellEnd"/>
            <w:r w:rsidRPr="00ED1138">
              <w:rPr>
                <w:i/>
                <w:iCs/>
                <w:color w:val="000000"/>
              </w:rPr>
              <w:t xml:space="preserve"> </w:t>
            </w:r>
          </w:p>
        </w:tc>
        <w:tc>
          <w:tcPr>
            <w:tcW w:w="3402" w:type="dxa"/>
            <w:shd w:val="clear" w:color="auto" w:fill="FFFFFF" w:themeFill="background1"/>
            <w:noWrap/>
            <w:vAlign w:val="bottom"/>
            <w:hideMark/>
          </w:tcPr>
          <w:p w14:paraId="54B3926E" w14:textId="77777777" w:rsidR="00674FE6" w:rsidRPr="00024263" w:rsidRDefault="00674FE6" w:rsidP="00B40996">
            <w:pPr>
              <w:rPr>
                <w:lang w:val="en-US"/>
              </w:rPr>
            </w:pPr>
            <w:r w:rsidRPr="00024263">
              <w:t> </w:t>
            </w:r>
            <w:proofErr w:type="spellStart"/>
            <w:r w:rsidRPr="00024263">
              <w:rPr>
                <w:lang w:val="en-US"/>
              </w:rPr>
              <w:t>rtk</w:t>
            </w:r>
            <w:proofErr w:type="spellEnd"/>
          </w:p>
        </w:tc>
      </w:tr>
      <w:tr w:rsidR="00674FE6" w:rsidRPr="00ED1138" w14:paraId="32143CB8" w14:textId="77777777" w:rsidTr="00B40996">
        <w:trPr>
          <w:trHeight w:val="315"/>
        </w:trPr>
        <w:tc>
          <w:tcPr>
            <w:tcW w:w="1444" w:type="dxa"/>
            <w:vMerge/>
            <w:vAlign w:val="center"/>
            <w:hideMark/>
          </w:tcPr>
          <w:p w14:paraId="543B6A7C" w14:textId="77777777" w:rsidR="00674FE6" w:rsidRPr="00ED1138" w:rsidRDefault="00674FE6" w:rsidP="00B40996">
            <w:pPr>
              <w:rPr>
                <w:color w:val="000000"/>
              </w:rPr>
            </w:pPr>
          </w:p>
        </w:tc>
        <w:tc>
          <w:tcPr>
            <w:tcW w:w="1240" w:type="dxa"/>
            <w:vMerge/>
            <w:vAlign w:val="center"/>
            <w:hideMark/>
          </w:tcPr>
          <w:p w14:paraId="0670F888" w14:textId="77777777" w:rsidR="00674FE6" w:rsidRPr="00ED1138" w:rsidRDefault="00674FE6" w:rsidP="00B40996">
            <w:pPr>
              <w:rPr>
                <w:color w:val="000000"/>
              </w:rPr>
            </w:pPr>
          </w:p>
        </w:tc>
        <w:tc>
          <w:tcPr>
            <w:tcW w:w="3376" w:type="dxa"/>
            <w:shd w:val="clear" w:color="auto" w:fill="auto"/>
            <w:noWrap/>
            <w:vAlign w:val="bottom"/>
            <w:hideMark/>
          </w:tcPr>
          <w:p w14:paraId="36FB38F2" w14:textId="77777777" w:rsidR="00674FE6" w:rsidRPr="00ED1138" w:rsidRDefault="00674FE6" w:rsidP="00B40996">
            <w:pPr>
              <w:rPr>
                <w:i/>
                <w:iCs/>
                <w:color w:val="000000"/>
              </w:rPr>
            </w:pPr>
            <w:proofErr w:type="spellStart"/>
            <w:r w:rsidRPr="00ED1138">
              <w:rPr>
                <w:i/>
                <w:iCs/>
                <w:color w:val="000000"/>
              </w:rPr>
              <w:t>Password</w:t>
            </w:r>
            <w:proofErr w:type="spellEnd"/>
            <w:r w:rsidRPr="00ED1138">
              <w:rPr>
                <w:i/>
                <w:iCs/>
                <w:color w:val="000000"/>
              </w:rPr>
              <w:t xml:space="preserve"> </w:t>
            </w:r>
          </w:p>
        </w:tc>
        <w:tc>
          <w:tcPr>
            <w:tcW w:w="3402" w:type="dxa"/>
            <w:shd w:val="clear" w:color="auto" w:fill="FFFFFF" w:themeFill="background1"/>
            <w:noWrap/>
            <w:vAlign w:val="bottom"/>
            <w:hideMark/>
          </w:tcPr>
          <w:p w14:paraId="5EC476F3" w14:textId="77777777" w:rsidR="00674FE6" w:rsidRPr="00024263" w:rsidRDefault="00674FE6" w:rsidP="00B40996">
            <w:pPr>
              <w:rPr>
                <w:lang w:val="en-US"/>
              </w:rPr>
            </w:pPr>
            <w:r w:rsidRPr="00024263">
              <w:t> </w:t>
            </w:r>
            <w:proofErr w:type="spellStart"/>
            <w:r w:rsidRPr="00024263">
              <w:rPr>
                <w:lang w:val="en-US"/>
              </w:rPr>
              <w:t>rtk</w:t>
            </w:r>
            <w:proofErr w:type="spellEnd"/>
          </w:p>
        </w:tc>
      </w:tr>
      <w:tr w:rsidR="00674FE6" w:rsidRPr="00ED1138" w14:paraId="37433A70" w14:textId="77777777" w:rsidTr="00B40996">
        <w:trPr>
          <w:trHeight w:val="315"/>
        </w:trPr>
        <w:tc>
          <w:tcPr>
            <w:tcW w:w="1444" w:type="dxa"/>
            <w:vMerge/>
            <w:vAlign w:val="center"/>
          </w:tcPr>
          <w:p w14:paraId="4D6A1CA9" w14:textId="77777777" w:rsidR="00674FE6" w:rsidRPr="00ED1138" w:rsidRDefault="00674FE6" w:rsidP="00B40996">
            <w:pPr>
              <w:rPr>
                <w:color w:val="000000"/>
              </w:rPr>
            </w:pPr>
          </w:p>
        </w:tc>
        <w:tc>
          <w:tcPr>
            <w:tcW w:w="1240" w:type="dxa"/>
            <w:vMerge/>
            <w:vAlign w:val="center"/>
          </w:tcPr>
          <w:p w14:paraId="7ADA539C" w14:textId="77777777" w:rsidR="00674FE6" w:rsidRPr="00ED1138" w:rsidRDefault="00674FE6" w:rsidP="00B40996">
            <w:pPr>
              <w:rPr>
                <w:color w:val="000000"/>
              </w:rPr>
            </w:pPr>
          </w:p>
        </w:tc>
        <w:tc>
          <w:tcPr>
            <w:tcW w:w="3376" w:type="dxa"/>
            <w:shd w:val="clear" w:color="auto" w:fill="auto"/>
            <w:noWrap/>
            <w:vAlign w:val="bottom"/>
          </w:tcPr>
          <w:p w14:paraId="24C68E2C" w14:textId="77777777" w:rsidR="00674FE6" w:rsidRPr="00ED1138" w:rsidRDefault="00674FE6" w:rsidP="00B40996">
            <w:pPr>
              <w:rPr>
                <w:i/>
                <w:iCs/>
                <w:color w:val="000000"/>
              </w:rPr>
            </w:pPr>
            <w:r>
              <w:rPr>
                <w:i/>
                <w:iCs/>
                <w:color w:val="000000"/>
                <w:lang w:val="en-US"/>
              </w:rPr>
              <w:t>TR</w:t>
            </w:r>
            <w:r w:rsidRPr="00ED1138">
              <w:rPr>
                <w:i/>
                <w:iCs/>
                <w:color w:val="000000"/>
                <w:lang w:val="en-US"/>
              </w:rPr>
              <w:t xml:space="preserve"> </w:t>
            </w:r>
            <w:proofErr w:type="spellStart"/>
            <w:r w:rsidRPr="00ED1138">
              <w:rPr>
                <w:i/>
                <w:iCs/>
                <w:color w:val="000000"/>
                <w:lang w:val="en-US"/>
              </w:rPr>
              <w:t>QoS</w:t>
            </w:r>
            <w:proofErr w:type="spellEnd"/>
            <w:r>
              <w:rPr>
                <w:i/>
                <w:iCs/>
                <w:color w:val="000000"/>
                <w:lang w:val="en-US"/>
              </w:rPr>
              <w:t xml:space="preserve"> </w:t>
            </w:r>
            <w:proofErr w:type="spellStart"/>
            <w:r>
              <w:rPr>
                <w:i/>
                <w:iCs/>
                <w:color w:val="000000"/>
                <w:lang w:val="en-US"/>
              </w:rPr>
              <w:t>Pbit</w:t>
            </w:r>
            <w:proofErr w:type="spellEnd"/>
            <w:r w:rsidRPr="00ED1138">
              <w:rPr>
                <w:i/>
                <w:iCs/>
                <w:color w:val="000000"/>
                <w:lang w:val="en-US"/>
              </w:rPr>
              <w:t>/DSCP</w:t>
            </w:r>
          </w:p>
        </w:tc>
        <w:tc>
          <w:tcPr>
            <w:tcW w:w="3402" w:type="dxa"/>
            <w:shd w:val="clear" w:color="auto" w:fill="FFFFFF" w:themeFill="background1"/>
            <w:noWrap/>
            <w:vAlign w:val="bottom"/>
          </w:tcPr>
          <w:p w14:paraId="7048E341" w14:textId="77777777" w:rsidR="00674FE6" w:rsidRPr="00024263" w:rsidRDefault="00674FE6" w:rsidP="00B40996">
            <w:r w:rsidRPr="00024263">
              <w:rPr>
                <w:lang w:val="en-US"/>
              </w:rPr>
              <w:t>7/56</w:t>
            </w:r>
          </w:p>
        </w:tc>
      </w:tr>
      <w:tr w:rsidR="00674FE6" w:rsidRPr="00ED1138" w14:paraId="1BA29F37" w14:textId="77777777" w:rsidTr="00B40996">
        <w:trPr>
          <w:trHeight w:val="315"/>
        </w:trPr>
        <w:tc>
          <w:tcPr>
            <w:tcW w:w="1444" w:type="dxa"/>
            <w:vMerge/>
            <w:vAlign w:val="center"/>
            <w:hideMark/>
          </w:tcPr>
          <w:p w14:paraId="29259E0D" w14:textId="77777777" w:rsidR="00674FE6" w:rsidRPr="00ED1138" w:rsidRDefault="00674FE6" w:rsidP="00B40996">
            <w:pPr>
              <w:rPr>
                <w:color w:val="000000"/>
              </w:rPr>
            </w:pPr>
          </w:p>
        </w:tc>
        <w:tc>
          <w:tcPr>
            <w:tcW w:w="1240" w:type="dxa"/>
            <w:vMerge/>
            <w:vAlign w:val="center"/>
            <w:hideMark/>
          </w:tcPr>
          <w:p w14:paraId="232D1784" w14:textId="77777777" w:rsidR="00674FE6" w:rsidRPr="00ED1138" w:rsidRDefault="00674FE6" w:rsidP="00B40996">
            <w:pPr>
              <w:rPr>
                <w:color w:val="000000"/>
              </w:rPr>
            </w:pPr>
          </w:p>
        </w:tc>
        <w:tc>
          <w:tcPr>
            <w:tcW w:w="3376" w:type="dxa"/>
            <w:shd w:val="clear" w:color="auto" w:fill="auto"/>
            <w:noWrap/>
            <w:vAlign w:val="bottom"/>
            <w:hideMark/>
          </w:tcPr>
          <w:p w14:paraId="13EBDEAD" w14:textId="77777777" w:rsidR="00674FE6" w:rsidRPr="00ED1138" w:rsidRDefault="00674FE6" w:rsidP="00B40996">
            <w:pPr>
              <w:rPr>
                <w:i/>
                <w:iCs/>
                <w:color w:val="000000"/>
              </w:rPr>
            </w:pPr>
            <w:r w:rsidRPr="00ED1138">
              <w:rPr>
                <w:i/>
                <w:iCs/>
                <w:color w:val="000000"/>
              </w:rPr>
              <w:t>Входящее соединение</w:t>
            </w:r>
          </w:p>
        </w:tc>
        <w:tc>
          <w:tcPr>
            <w:tcW w:w="3402" w:type="dxa"/>
            <w:shd w:val="clear" w:color="auto" w:fill="FFFFFF" w:themeFill="background1"/>
            <w:noWrap/>
            <w:vAlign w:val="bottom"/>
            <w:hideMark/>
          </w:tcPr>
          <w:p w14:paraId="5ACA3D68" w14:textId="77777777" w:rsidR="00674FE6" w:rsidRPr="00024263" w:rsidRDefault="00674FE6" w:rsidP="00B40996">
            <w:r w:rsidRPr="00024263">
              <w:t>Да</w:t>
            </w:r>
          </w:p>
        </w:tc>
      </w:tr>
      <w:tr w:rsidR="00674FE6" w:rsidRPr="00ED1138" w14:paraId="593103F8" w14:textId="77777777" w:rsidTr="00B40996">
        <w:trPr>
          <w:trHeight w:val="315"/>
        </w:trPr>
        <w:tc>
          <w:tcPr>
            <w:tcW w:w="1444" w:type="dxa"/>
            <w:vMerge/>
            <w:vAlign w:val="center"/>
            <w:hideMark/>
          </w:tcPr>
          <w:p w14:paraId="48C2D20D" w14:textId="77777777" w:rsidR="00674FE6" w:rsidRPr="00ED1138" w:rsidRDefault="00674FE6" w:rsidP="00B40996">
            <w:pPr>
              <w:rPr>
                <w:color w:val="000000"/>
              </w:rPr>
            </w:pPr>
          </w:p>
        </w:tc>
        <w:tc>
          <w:tcPr>
            <w:tcW w:w="1240" w:type="dxa"/>
            <w:vMerge/>
            <w:vAlign w:val="center"/>
            <w:hideMark/>
          </w:tcPr>
          <w:p w14:paraId="75012B17" w14:textId="77777777" w:rsidR="00674FE6" w:rsidRPr="00ED1138" w:rsidRDefault="00674FE6" w:rsidP="00B40996">
            <w:pPr>
              <w:rPr>
                <w:color w:val="000000"/>
              </w:rPr>
            </w:pPr>
          </w:p>
        </w:tc>
        <w:tc>
          <w:tcPr>
            <w:tcW w:w="3376" w:type="dxa"/>
            <w:shd w:val="clear" w:color="auto" w:fill="auto"/>
            <w:noWrap/>
            <w:vAlign w:val="bottom"/>
            <w:hideMark/>
          </w:tcPr>
          <w:p w14:paraId="48DF008D" w14:textId="77777777" w:rsidR="00674FE6" w:rsidRPr="00ED1138" w:rsidRDefault="00674FE6" w:rsidP="00B40996">
            <w:pPr>
              <w:rPr>
                <w:i/>
                <w:iCs/>
                <w:color w:val="000000"/>
              </w:rPr>
            </w:pPr>
            <w:proofErr w:type="spellStart"/>
            <w:r w:rsidRPr="00ED1138">
              <w:rPr>
                <w:i/>
                <w:iCs/>
                <w:color w:val="000000"/>
              </w:rPr>
              <w:t>Username</w:t>
            </w:r>
            <w:proofErr w:type="spellEnd"/>
            <w:r w:rsidRPr="00ED1138">
              <w:rPr>
                <w:i/>
                <w:iCs/>
                <w:color w:val="000000"/>
              </w:rPr>
              <w:t xml:space="preserve"> входящего соединения</w:t>
            </w:r>
          </w:p>
        </w:tc>
        <w:tc>
          <w:tcPr>
            <w:tcW w:w="3402" w:type="dxa"/>
            <w:shd w:val="clear" w:color="auto" w:fill="FFFFFF" w:themeFill="background1"/>
            <w:noWrap/>
            <w:vAlign w:val="bottom"/>
            <w:hideMark/>
          </w:tcPr>
          <w:p w14:paraId="2E24E9FB" w14:textId="77777777" w:rsidR="00674FE6" w:rsidRPr="00024263" w:rsidRDefault="00674FE6" w:rsidP="00B40996">
            <w:r w:rsidRPr="00024263">
              <w:t> </w:t>
            </w:r>
          </w:p>
        </w:tc>
      </w:tr>
      <w:tr w:rsidR="00674FE6" w:rsidRPr="00ED1138" w14:paraId="4A416997" w14:textId="77777777" w:rsidTr="00B40996">
        <w:trPr>
          <w:trHeight w:val="315"/>
        </w:trPr>
        <w:tc>
          <w:tcPr>
            <w:tcW w:w="1444" w:type="dxa"/>
            <w:vMerge/>
            <w:vAlign w:val="center"/>
            <w:hideMark/>
          </w:tcPr>
          <w:p w14:paraId="48722D5D" w14:textId="77777777" w:rsidR="00674FE6" w:rsidRPr="00ED1138" w:rsidRDefault="00674FE6" w:rsidP="00B40996">
            <w:pPr>
              <w:rPr>
                <w:color w:val="000000"/>
              </w:rPr>
            </w:pPr>
          </w:p>
        </w:tc>
        <w:tc>
          <w:tcPr>
            <w:tcW w:w="1240" w:type="dxa"/>
            <w:vMerge/>
            <w:vAlign w:val="center"/>
            <w:hideMark/>
          </w:tcPr>
          <w:p w14:paraId="5F4334AE" w14:textId="77777777" w:rsidR="00674FE6" w:rsidRPr="00ED1138" w:rsidRDefault="00674FE6" w:rsidP="00B40996">
            <w:pPr>
              <w:rPr>
                <w:color w:val="000000"/>
              </w:rPr>
            </w:pPr>
          </w:p>
        </w:tc>
        <w:tc>
          <w:tcPr>
            <w:tcW w:w="3376" w:type="dxa"/>
            <w:shd w:val="clear" w:color="auto" w:fill="auto"/>
            <w:noWrap/>
            <w:vAlign w:val="bottom"/>
            <w:hideMark/>
          </w:tcPr>
          <w:p w14:paraId="3048E6A1" w14:textId="77777777" w:rsidR="00674FE6" w:rsidRPr="00ED1138" w:rsidRDefault="00674FE6" w:rsidP="00B40996">
            <w:pPr>
              <w:rPr>
                <w:i/>
                <w:iCs/>
                <w:color w:val="000000"/>
              </w:rPr>
            </w:pPr>
            <w:proofErr w:type="spellStart"/>
            <w:r w:rsidRPr="00ED1138">
              <w:rPr>
                <w:i/>
                <w:iCs/>
                <w:color w:val="000000"/>
              </w:rPr>
              <w:t>Password</w:t>
            </w:r>
            <w:proofErr w:type="spellEnd"/>
            <w:r w:rsidRPr="00ED1138">
              <w:rPr>
                <w:i/>
                <w:iCs/>
                <w:color w:val="000000"/>
              </w:rPr>
              <w:t xml:space="preserve"> входящего соединения</w:t>
            </w:r>
          </w:p>
        </w:tc>
        <w:tc>
          <w:tcPr>
            <w:tcW w:w="3402" w:type="dxa"/>
            <w:shd w:val="clear" w:color="auto" w:fill="FFFFFF" w:themeFill="background1"/>
            <w:noWrap/>
            <w:vAlign w:val="bottom"/>
            <w:hideMark/>
          </w:tcPr>
          <w:p w14:paraId="77C48C25" w14:textId="77777777" w:rsidR="00674FE6" w:rsidRPr="00024263" w:rsidRDefault="00674FE6" w:rsidP="00B40996">
            <w:r w:rsidRPr="00024263">
              <w:t> </w:t>
            </w:r>
          </w:p>
        </w:tc>
      </w:tr>
      <w:tr w:rsidR="00674FE6" w:rsidRPr="00ED1138" w14:paraId="5C2FB7B2" w14:textId="77777777" w:rsidTr="00B40996">
        <w:trPr>
          <w:trHeight w:val="315"/>
        </w:trPr>
        <w:tc>
          <w:tcPr>
            <w:tcW w:w="1444" w:type="dxa"/>
            <w:vMerge w:val="restart"/>
            <w:shd w:val="clear" w:color="auto" w:fill="D9D9D9" w:themeFill="background1" w:themeFillShade="D9"/>
            <w:vAlign w:val="center"/>
          </w:tcPr>
          <w:p w14:paraId="4A7CB353" w14:textId="77777777" w:rsidR="00674FE6" w:rsidRPr="00ED1138" w:rsidRDefault="00674FE6" w:rsidP="00B40996">
            <w:pPr>
              <w:rPr>
                <w:color w:val="000000"/>
                <w:lang w:val="en-US"/>
              </w:rPr>
            </w:pPr>
          </w:p>
        </w:tc>
        <w:tc>
          <w:tcPr>
            <w:tcW w:w="1240" w:type="dxa"/>
            <w:vMerge w:val="restart"/>
            <w:shd w:val="clear" w:color="auto" w:fill="F2F2F2" w:themeFill="background1" w:themeFillShade="F2"/>
            <w:vAlign w:val="center"/>
          </w:tcPr>
          <w:p w14:paraId="2CF85F74" w14:textId="77777777" w:rsidR="00674FE6" w:rsidRPr="00ED1138" w:rsidRDefault="00674FE6" w:rsidP="00B40996">
            <w:pPr>
              <w:jc w:val="center"/>
              <w:rPr>
                <w:color w:val="000000"/>
              </w:rPr>
            </w:pPr>
            <w:r w:rsidRPr="00ED1138">
              <w:rPr>
                <w:color w:val="000000"/>
                <w:lang w:val="en-US"/>
              </w:rPr>
              <w:t>VoIP</w:t>
            </w:r>
          </w:p>
        </w:tc>
        <w:tc>
          <w:tcPr>
            <w:tcW w:w="3376" w:type="dxa"/>
            <w:shd w:val="clear" w:color="auto" w:fill="auto"/>
            <w:noWrap/>
            <w:vAlign w:val="bottom"/>
          </w:tcPr>
          <w:p w14:paraId="4F72B8FC" w14:textId="77777777" w:rsidR="00674FE6" w:rsidRPr="00ED1138" w:rsidRDefault="00674FE6" w:rsidP="00B40996">
            <w:pPr>
              <w:rPr>
                <w:i/>
                <w:iCs/>
                <w:color w:val="000000"/>
              </w:rPr>
            </w:pPr>
            <w:r w:rsidRPr="00ED1138">
              <w:rPr>
                <w:i/>
                <w:iCs/>
                <w:color w:val="000000"/>
              </w:rPr>
              <w:t xml:space="preserve">Состояние </w:t>
            </w:r>
            <w:r w:rsidRPr="00ED1138">
              <w:rPr>
                <w:i/>
                <w:iCs/>
                <w:color w:val="000000"/>
                <w:lang w:val="en-US"/>
              </w:rPr>
              <w:t>(Account state</w:t>
            </w:r>
            <w:r w:rsidRPr="00ED1138">
              <w:rPr>
                <w:i/>
                <w:iCs/>
                <w:color w:val="000000"/>
              </w:rPr>
              <w:t>)</w:t>
            </w:r>
          </w:p>
        </w:tc>
        <w:tc>
          <w:tcPr>
            <w:tcW w:w="3402" w:type="dxa"/>
            <w:shd w:val="clear" w:color="auto" w:fill="FFFFFF" w:themeFill="background1"/>
            <w:noWrap/>
            <w:vAlign w:val="bottom"/>
          </w:tcPr>
          <w:p w14:paraId="7F2F7F33" w14:textId="77777777" w:rsidR="00674FE6" w:rsidRPr="00024263" w:rsidRDefault="00674FE6" w:rsidP="00B40996">
            <w:r w:rsidRPr="00024263">
              <w:t>Выкл.</w:t>
            </w:r>
          </w:p>
        </w:tc>
      </w:tr>
      <w:tr w:rsidR="00674FE6" w:rsidRPr="00ED1138" w14:paraId="0986FA64" w14:textId="77777777" w:rsidTr="00B40996">
        <w:trPr>
          <w:trHeight w:val="315"/>
        </w:trPr>
        <w:tc>
          <w:tcPr>
            <w:tcW w:w="1444" w:type="dxa"/>
            <w:vMerge/>
            <w:shd w:val="clear" w:color="auto" w:fill="D9D9D9" w:themeFill="background1" w:themeFillShade="D9"/>
            <w:vAlign w:val="center"/>
          </w:tcPr>
          <w:p w14:paraId="2DA6FE5C"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7A78C8F7" w14:textId="77777777" w:rsidR="00674FE6" w:rsidRPr="00ED1138" w:rsidRDefault="00674FE6" w:rsidP="00B40996">
            <w:pPr>
              <w:jc w:val="center"/>
              <w:rPr>
                <w:color w:val="000000"/>
                <w:lang w:val="en-US"/>
              </w:rPr>
            </w:pPr>
          </w:p>
        </w:tc>
        <w:tc>
          <w:tcPr>
            <w:tcW w:w="3376" w:type="dxa"/>
            <w:shd w:val="clear" w:color="auto" w:fill="auto"/>
            <w:noWrap/>
            <w:vAlign w:val="bottom"/>
          </w:tcPr>
          <w:p w14:paraId="06C298C1" w14:textId="77777777" w:rsidR="00674FE6" w:rsidRPr="00ED1138" w:rsidRDefault="00674FE6" w:rsidP="00B40996">
            <w:pPr>
              <w:rPr>
                <w:i/>
                <w:iCs/>
                <w:color w:val="000000"/>
              </w:rPr>
            </w:pPr>
            <w:r w:rsidRPr="00ED1138">
              <w:rPr>
                <w:i/>
                <w:iCs/>
                <w:color w:val="000000"/>
              </w:rPr>
              <w:t>Регион</w:t>
            </w:r>
          </w:p>
        </w:tc>
        <w:tc>
          <w:tcPr>
            <w:tcW w:w="3402" w:type="dxa"/>
            <w:shd w:val="clear" w:color="auto" w:fill="FFFFFF" w:themeFill="background1"/>
            <w:noWrap/>
            <w:vAlign w:val="bottom"/>
          </w:tcPr>
          <w:p w14:paraId="726AE2AD" w14:textId="77777777" w:rsidR="00674FE6" w:rsidRPr="00024263" w:rsidRDefault="00674FE6" w:rsidP="00B40996">
            <w:pPr>
              <w:rPr>
                <w:lang w:val="en-US"/>
              </w:rPr>
            </w:pPr>
            <w:r w:rsidRPr="00024263">
              <w:rPr>
                <w:lang w:val="en-US"/>
              </w:rPr>
              <w:t>Russia</w:t>
            </w:r>
          </w:p>
        </w:tc>
      </w:tr>
      <w:tr w:rsidR="00674FE6" w:rsidRPr="00ED1138" w14:paraId="32208B97" w14:textId="77777777" w:rsidTr="00B40996">
        <w:trPr>
          <w:trHeight w:val="315"/>
        </w:trPr>
        <w:tc>
          <w:tcPr>
            <w:tcW w:w="1444" w:type="dxa"/>
            <w:vMerge/>
            <w:shd w:val="clear" w:color="auto" w:fill="D9D9D9" w:themeFill="background1" w:themeFillShade="D9"/>
            <w:vAlign w:val="center"/>
          </w:tcPr>
          <w:p w14:paraId="1A408567"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384A874D" w14:textId="77777777" w:rsidR="00674FE6" w:rsidRPr="00ED1138" w:rsidRDefault="00674FE6" w:rsidP="00B40996">
            <w:pPr>
              <w:jc w:val="center"/>
              <w:rPr>
                <w:color w:val="000000"/>
                <w:lang w:val="en-US"/>
              </w:rPr>
            </w:pPr>
          </w:p>
        </w:tc>
        <w:tc>
          <w:tcPr>
            <w:tcW w:w="3376" w:type="dxa"/>
            <w:shd w:val="clear" w:color="auto" w:fill="auto"/>
            <w:noWrap/>
            <w:vAlign w:val="bottom"/>
          </w:tcPr>
          <w:p w14:paraId="1E35685F" w14:textId="77777777" w:rsidR="00674FE6" w:rsidRPr="00ED1138" w:rsidRDefault="00674FE6" w:rsidP="00B40996">
            <w:pPr>
              <w:rPr>
                <w:i/>
                <w:iCs/>
                <w:color w:val="000000"/>
              </w:rPr>
            </w:pPr>
            <w:r w:rsidRPr="00ED1138">
              <w:rPr>
                <w:i/>
                <w:iCs/>
                <w:color w:val="000000"/>
              </w:rPr>
              <w:t>Имя интерфейса (</w:t>
            </w:r>
            <w:r w:rsidRPr="00ED1138">
              <w:rPr>
                <w:i/>
                <w:iCs/>
                <w:color w:val="000000"/>
                <w:lang w:val="en-US"/>
              </w:rPr>
              <w:t>Bound Interface</w:t>
            </w:r>
            <w:r w:rsidRPr="00ED1138">
              <w:rPr>
                <w:i/>
                <w:iCs/>
                <w:color w:val="000000"/>
              </w:rPr>
              <w:t>)</w:t>
            </w:r>
          </w:p>
        </w:tc>
        <w:tc>
          <w:tcPr>
            <w:tcW w:w="3402" w:type="dxa"/>
            <w:shd w:val="clear" w:color="auto" w:fill="FFFFFF" w:themeFill="background1"/>
            <w:noWrap/>
            <w:vAlign w:val="center"/>
          </w:tcPr>
          <w:p w14:paraId="01F1BE5C" w14:textId="77777777" w:rsidR="00674FE6" w:rsidRPr="00024263" w:rsidRDefault="00674FE6" w:rsidP="00B40996">
            <w:pPr>
              <w:rPr>
                <w:lang w:val="en-US"/>
              </w:rPr>
            </w:pPr>
            <w:r w:rsidRPr="00024263">
              <w:t>Маршрут по умолчанию</w:t>
            </w:r>
          </w:p>
        </w:tc>
      </w:tr>
      <w:tr w:rsidR="00674FE6" w:rsidRPr="00ED1138" w14:paraId="46C48B55" w14:textId="77777777" w:rsidTr="00B40996">
        <w:trPr>
          <w:trHeight w:val="315"/>
        </w:trPr>
        <w:tc>
          <w:tcPr>
            <w:tcW w:w="1444" w:type="dxa"/>
            <w:vMerge/>
            <w:shd w:val="clear" w:color="auto" w:fill="D9D9D9" w:themeFill="background1" w:themeFillShade="D9"/>
            <w:vAlign w:val="center"/>
          </w:tcPr>
          <w:p w14:paraId="2597F43B"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518133C7" w14:textId="77777777" w:rsidR="00674FE6" w:rsidRPr="00ED1138" w:rsidRDefault="00674FE6" w:rsidP="00B40996">
            <w:pPr>
              <w:jc w:val="center"/>
              <w:rPr>
                <w:color w:val="000000"/>
                <w:lang w:val="en-US"/>
              </w:rPr>
            </w:pPr>
          </w:p>
        </w:tc>
        <w:tc>
          <w:tcPr>
            <w:tcW w:w="3376" w:type="dxa"/>
            <w:shd w:val="clear" w:color="auto" w:fill="auto"/>
            <w:noWrap/>
            <w:vAlign w:val="bottom"/>
          </w:tcPr>
          <w:p w14:paraId="64AC49E9" w14:textId="77777777" w:rsidR="00674FE6" w:rsidRPr="00ED1138" w:rsidRDefault="00674FE6" w:rsidP="00B40996">
            <w:pPr>
              <w:rPr>
                <w:i/>
                <w:iCs/>
                <w:color w:val="000000"/>
                <w:lang w:val="en-US"/>
              </w:rPr>
            </w:pPr>
            <w:r w:rsidRPr="00ED1138">
              <w:rPr>
                <w:i/>
                <w:iCs/>
                <w:color w:val="000000"/>
                <w:lang w:val="en-US"/>
              </w:rPr>
              <w:t>IP address family</w:t>
            </w:r>
          </w:p>
        </w:tc>
        <w:tc>
          <w:tcPr>
            <w:tcW w:w="3402" w:type="dxa"/>
            <w:shd w:val="clear" w:color="auto" w:fill="FFFFFF" w:themeFill="background1"/>
            <w:noWrap/>
            <w:vAlign w:val="bottom"/>
          </w:tcPr>
          <w:p w14:paraId="409C49B5" w14:textId="77777777" w:rsidR="00674FE6" w:rsidRPr="00024263" w:rsidRDefault="00674FE6" w:rsidP="00B40996">
            <w:pPr>
              <w:rPr>
                <w:lang w:val="en-US"/>
              </w:rPr>
            </w:pPr>
            <w:r w:rsidRPr="00024263">
              <w:rPr>
                <w:lang w:val="en-US"/>
              </w:rPr>
              <w:t>IPv4</w:t>
            </w:r>
          </w:p>
        </w:tc>
      </w:tr>
      <w:tr w:rsidR="00674FE6" w:rsidRPr="00ED1138" w14:paraId="53BB9FB5" w14:textId="77777777" w:rsidTr="00B40996">
        <w:trPr>
          <w:trHeight w:val="315"/>
        </w:trPr>
        <w:tc>
          <w:tcPr>
            <w:tcW w:w="1444" w:type="dxa"/>
            <w:vMerge/>
            <w:shd w:val="clear" w:color="auto" w:fill="D9D9D9" w:themeFill="background1" w:themeFillShade="D9"/>
            <w:vAlign w:val="center"/>
          </w:tcPr>
          <w:p w14:paraId="7D2208E7"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1DBC7BA2" w14:textId="77777777" w:rsidR="00674FE6" w:rsidRPr="00ED1138" w:rsidRDefault="00674FE6" w:rsidP="00B40996">
            <w:pPr>
              <w:jc w:val="center"/>
              <w:rPr>
                <w:color w:val="000000"/>
                <w:lang w:val="en-US"/>
              </w:rPr>
            </w:pPr>
          </w:p>
        </w:tc>
        <w:tc>
          <w:tcPr>
            <w:tcW w:w="3376" w:type="dxa"/>
            <w:shd w:val="clear" w:color="auto" w:fill="auto"/>
            <w:noWrap/>
            <w:vAlign w:val="bottom"/>
          </w:tcPr>
          <w:p w14:paraId="62DFB71D" w14:textId="77777777" w:rsidR="00674FE6" w:rsidRPr="00ED1138" w:rsidRDefault="00674FE6" w:rsidP="00B40996">
            <w:pPr>
              <w:rPr>
                <w:i/>
                <w:iCs/>
                <w:color w:val="000000"/>
              </w:rPr>
            </w:pPr>
            <w:r w:rsidRPr="00ED1138">
              <w:rPr>
                <w:i/>
                <w:iCs/>
                <w:color w:val="000000"/>
              </w:rPr>
              <w:t>Внутренний номер</w:t>
            </w:r>
          </w:p>
        </w:tc>
        <w:tc>
          <w:tcPr>
            <w:tcW w:w="3402" w:type="dxa"/>
            <w:shd w:val="clear" w:color="auto" w:fill="FFFFFF" w:themeFill="background1"/>
            <w:noWrap/>
            <w:vAlign w:val="bottom"/>
          </w:tcPr>
          <w:p w14:paraId="3B80B564" w14:textId="77777777" w:rsidR="00674FE6" w:rsidRPr="00024263" w:rsidRDefault="00674FE6" w:rsidP="00B40996"/>
        </w:tc>
      </w:tr>
      <w:tr w:rsidR="00674FE6" w:rsidRPr="00ED1138" w14:paraId="0CCE4727" w14:textId="77777777" w:rsidTr="00B40996">
        <w:trPr>
          <w:trHeight w:val="315"/>
        </w:trPr>
        <w:tc>
          <w:tcPr>
            <w:tcW w:w="1444" w:type="dxa"/>
            <w:vMerge/>
            <w:shd w:val="clear" w:color="auto" w:fill="D9D9D9" w:themeFill="background1" w:themeFillShade="D9"/>
            <w:vAlign w:val="center"/>
          </w:tcPr>
          <w:p w14:paraId="5FEACF8C"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4E29242C" w14:textId="77777777" w:rsidR="00674FE6" w:rsidRPr="00ED1138" w:rsidRDefault="00674FE6" w:rsidP="00B40996">
            <w:pPr>
              <w:jc w:val="center"/>
              <w:rPr>
                <w:color w:val="000000"/>
                <w:lang w:val="en-US"/>
              </w:rPr>
            </w:pPr>
          </w:p>
        </w:tc>
        <w:tc>
          <w:tcPr>
            <w:tcW w:w="3376" w:type="dxa"/>
            <w:shd w:val="clear" w:color="auto" w:fill="auto"/>
            <w:noWrap/>
            <w:vAlign w:val="bottom"/>
          </w:tcPr>
          <w:p w14:paraId="1B5D7E8F" w14:textId="77777777" w:rsidR="00674FE6" w:rsidRPr="00ED1138" w:rsidRDefault="00674FE6" w:rsidP="00B40996">
            <w:pPr>
              <w:rPr>
                <w:i/>
                <w:iCs/>
                <w:color w:val="000000"/>
              </w:rPr>
            </w:pPr>
            <w:r w:rsidRPr="00ED1138">
              <w:rPr>
                <w:i/>
                <w:iCs/>
                <w:color w:val="000000"/>
              </w:rPr>
              <w:t>Показываемое имя</w:t>
            </w:r>
          </w:p>
        </w:tc>
        <w:tc>
          <w:tcPr>
            <w:tcW w:w="3402" w:type="dxa"/>
            <w:shd w:val="clear" w:color="auto" w:fill="FFFFFF" w:themeFill="background1"/>
            <w:noWrap/>
            <w:vAlign w:val="bottom"/>
          </w:tcPr>
          <w:p w14:paraId="6CCCEDDE" w14:textId="77777777" w:rsidR="00674FE6" w:rsidRPr="00024263" w:rsidRDefault="00674FE6" w:rsidP="00B40996">
            <w:pPr>
              <w:rPr>
                <w:lang w:val="en-US"/>
              </w:rPr>
            </w:pPr>
          </w:p>
        </w:tc>
      </w:tr>
      <w:tr w:rsidR="00674FE6" w:rsidRPr="00ED1138" w14:paraId="3877CAB7" w14:textId="77777777" w:rsidTr="00B40996">
        <w:trPr>
          <w:trHeight w:val="315"/>
        </w:trPr>
        <w:tc>
          <w:tcPr>
            <w:tcW w:w="1444" w:type="dxa"/>
            <w:vMerge/>
            <w:shd w:val="clear" w:color="auto" w:fill="D9D9D9" w:themeFill="background1" w:themeFillShade="D9"/>
            <w:vAlign w:val="center"/>
          </w:tcPr>
          <w:p w14:paraId="608C4D0D"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0174DA2C" w14:textId="77777777" w:rsidR="00674FE6" w:rsidRPr="00ED1138" w:rsidRDefault="00674FE6" w:rsidP="00B40996">
            <w:pPr>
              <w:jc w:val="center"/>
              <w:rPr>
                <w:color w:val="000000"/>
                <w:lang w:val="en-US"/>
              </w:rPr>
            </w:pPr>
          </w:p>
        </w:tc>
        <w:tc>
          <w:tcPr>
            <w:tcW w:w="3376" w:type="dxa"/>
            <w:shd w:val="clear" w:color="auto" w:fill="auto"/>
            <w:noWrap/>
            <w:vAlign w:val="bottom"/>
          </w:tcPr>
          <w:p w14:paraId="7AE2736B" w14:textId="77777777" w:rsidR="00674FE6" w:rsidRPr="00ED1138" w:rsidRDefault="00674FE6" w:rsidP="00B40996">
            <w:pPr>
              <w:rPr>
                <w:i/>
                <w:iCs/>
                <w:color w:val="000000"/>
              </w:rPr>
            </w:pPr>
            <w:r w:rsidRPr="00ED1138">
              <w:rPr>
                <w:i/>
                <w:iCs/>
                <w:color w:val="000000"/>
              </w:rPr>
              <w:t>Логин</w:t>
            </w:r>
          </w:p>
        </w:tc>
        <w:tc>
          <w:tcPr>
            <w:tcW w:w="3402" w:type="dxa"/>
            <w:shd w:val="clear" w:color="auto" w:fill="FFFFFF" w:themeFill="background1"/>
            <w:noWrap/>
            <w:vAlign w:val="bottom"/>
          </w:tcPr>
          <w:p w14:paraId="5C72BADE" w14:textId="77777777" w:rsidR="00674FE6" w:rsidRPr="00024263" w:rsidRDefault="00674FE6" w:rsidP="00B40996"/>
        </w:tc>
      </w:tr>
      <w:tr w:rsidR="00674FE6" w:rsidRPr="00ED1138" w14:paraId="37915DB9" w14:textId="77777777" w:rsidTr="00B40996">
        <w:trPr>
          <w:trHeight w:val="315"/>
        </w:trPr>
        <w:tc>
          <w:tcPr>
            <w:tcW w:w="1444" w:type="dxa"/>
            <w:vMerge/>
            <w:shd w:val="clear" w:color="auto" w:fill="D9D9D9" w:themeFill="background1" w:themeFillShade="D9"/>
            <w:vAlign w:val="center"/>
          </w:tcPr>
          <w:p w14:paraId="66A88FD1"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6BA22DC0" w14:textId="77777777" w:rsidR="00674FE6" w:rsidRPr="00ED1138" w:rsidRDefault="00674FE6" w:rsidP="00B40996">
            <w:pPr>
              <w:jc w:val="center"/>
              <w:rPr>
                <w:color w:val="000000"/>
                <w:lang w:val="en-US"/>
              </w:rPr>
            </w:pPr>
          </w:p>
        </w:tc>
        <w:tc>
          <w:tcPr>
            <w:tcW w:w="3376" w:type="dxa"/>
            <w:shd w:val="clear" w:color="auto" w:fill="auto"/>
            <w:noWrap/>
            <w:vAlign w:val="bottom"/>
          </w:tcPr>
          <w:p w14:paraId="47C1FD02" w14:textId="77777777" w:rsidR="00674FE6" w:rsidRPr="00ED1138" w:rsidRDefault="00674FE6" w:rsidP="00B40996">
            <w:pPr>
              <w:rPr>
                <w:i/>
                <w:iCs/>
                <w:color w:val="000000"/>
              </w:rPr>
            </w:pPr>
            <w:r w:rsidRPr="00ED1138">
              <w:rPr>
                <w:i/>
                <w:iCs/>
                <w:color w:val="000000"/>
              </w:rPr>
              <w:t>Пароль</w:t>
            </w:r>
          </w:p>
        </w:tc>
        <w:tc>
          <w:tcPr>
            <w:tcW w:w="3402" w:type="dxa"/>
            <w:shd w:val="clear" w:color="auto" w:fill="FFFFFF" w:themeFill="background1"/>
            <w:noWrap/>
            <w:vAlign w:val="bottom"/>
          </w:tcPr>
          <w:p w14:paraId="7814230B" w14:textId="77777777" w:rsidR="00674FE6" w:rsidRPr="00024263" w:rsidRDefault="00674FE6" w:rsidP="00B40996"/>
        </w:tc>
      </w:tr>
      <w:tr w:rsidR="00674FE6" w:rsidRPr="00ED1138" w14:paraId="6318344D" w14:textId="77777777" w:rsidTr="00B40996">
        <w:trPr>
          <w:trHeight w:val="315"/>
        </w:trPr>
        <w:tc>
          <w:tcPr>
            <w:tcW w:w="1444" w:type="dxa"/>
            <w:vMerge/>
            <w:shd w:val="clear" w:color="auto" w:fill="D9D9D9" w:themeFill="background1" w:themeFillShade="D9"/>
            <w:vAlign w:val="center"/>
          </w:tcPr>
          <w:p w14:paraId="5EC55E71" w14:textId="77777777" w:rsidR="00674FE6" w:rsidRPr="00ED1138" w:rsidRDefault="00674FE6" w:rsidP="00B40996">
            <w:pPr>
              <w:jc w:val="center"/>
              <w:rPr>
                <w:color w:val="000000"/>
                <w:lang w:val="en-US"/>
              </w:rPr>
            </w:pPr>
          </w:p>
        </w:tc>
        <w:tc>
          <w:tcPr>
            <w:tcW w:w="1240" w:type="dxa"/>
            <w:vMerge/>
            <w:shd w:val="clear" w:color="auto" w:fill="F2F2F2" w:themeFill="background1" w:themeFillShade="F2"/>
            <w:vAlign w:val="center"/>
          </w:tcPr>
          <w:p w14:paraId="54C505E4" w14:textId="77777777" w:rsidR="00674FE6" w:rsidRPr="00ED1138" w:rsidRDefault="00674FE6" w:rsidP="00B40996">
            <w:pPr>
              <w:jc w:val="center"/>
              <w:rPr>
                <w:color w:val="000000"/>
                <w:lang w:val="en-US"/>
              </w:rPr>
            </w:pPr>
          </w:p>
        </w:tc>
        <w:tc>
          <w:tcPr>
            <w:tcW w:w="3376" w:type="dxa"/>
            <w:shd w:val="clear" w:color="auto" w:fill="auto"/>
            <w:noWrap/>
            <w:vAlign w:val="bottom"/>
          </w:tcPr>
          <w:p w14:paraId="257FEACD" w14:textId="77777777" w:rsidR="00674FE6" w:rsidRPr="00ED1138" w:rsidRDefault="00674FE6" w:rsidP="00B40996">
            <w:pPr>
              <w:rPr>
                <w:i/>
                <w:iCs/>
                <w:color w:val="000000"/>
              </w:rPr>
            </w:pPr>
            <w:r w:rsidRPr="00ED1138">
              <w:rPr>
                <w:i/>
                <w:iCs/>
                <w:color w:val="000000"/>
              </w:rPr>
              <w:t xml:space="preserve">Домен </w:t>
            </w:r>
            <w:r w:rsidRPr="00ED1138">
              <w:rPr>
                <w:i/>
                <w:iCs/>
                <w:color w:val="000000"/>
                <w:lang w:val="en-US"/>
              </w:rPr>
              <w:t xml:space="preserve">SIP </w:t>
            </w:r>
            <w:r w:rsidRPr="00ED1138">
              <w:rPr>
                <w:i/>
                <w:iCs/>
                <w:color w:val="000000"/>
              </w:rPr>
              <w:t>(</w:t>
            </w:r>
            <w:r w:rsidRPr="00ED1138">
              <w:rPr>
                <w:i/>
                <w:iCs/>
                <w:color w:val="000000"/>
                <w:lang w:val="en-US"/>
              </w:rPr>
              <w:t>SIP domain</w:t>
            </w:r>
            <w:r w:rsidRPr="00ED1138">
              <w:rPr>
                <w:i/>
                <w:iCs/>
                <w:color w:val="000000"/>
              </w:rPr>
              <w:t>)</w:t>
            </w:r>
          </w:p>
        </w:tc>
        <w:tc>
          <w:tcPr>
            <w:tcW w:w="3402" w:type="dxa"/>
            <w:shd w:val="clear" w:color="auto" w:fill="FFFFFF" w:themeFill="background1"/>
            <w:noWrap/>
            <w:vAlign w:val="bottom"/>
          </w:tcPr>
          <w:p w14:paraId="375F6E53" w14:textId="77777777" w:rsidR="00674FE6" w:rsidRPr="00024263" w:rsidRDefault="00674FE6" w:rsidP="00B40996">
            <w:pPr>
              <w:rPr>
                <w:lang w:val="en-US"/>
              </w:rPr>
            </w:pPr>
          </w:p>
        </w:tc>
      </w:tr>
      <w:tr w:rsidR="00674FE6" w:rsidRPr="00ED1138" w14:paraId="4820F5C0" w14:textId="77777777" w:rsidTr="00B40996">
        <w:trPr>
          <w:trHeight w:val="315"/>
        </w:trPr>
        <w:tc>
          <w:tcPr>
            <w:tcW w:w="1444" w:type="dxa"/>
            <w:vMerge/>
            <w:shd w:val="clear" w:color="auto" w:fill="D9D9D9" w:themeFill="background1" w:themeFillShade="D9"/>
            <w:vAlign w:val="center"/>
          </w:tcPr>
          <w:p w14:paraId="329B591F" w14:textId="77777777" w:rsidR="00674FE6" w:rsidRPr="00ED1138" w:rsidRDefault="00674FE6" w:rsidP="00B40996">
            <w:pPr>
              <w:jc w:val="center"/>
              <w:rPr>
                <w:color w:val="000000"/>
                <w:lang w:val="en-US"/>
              </w:rPr>
            </w:pPr>
          </w:p>
        </w:tc>
        <w:tc>
          <w:tcPr>
            <w:tcW w:w="1240" w:type="dxa"/>
            <w:vMerge/>
            <w:shd w:val="clear" w:color="auto" w:fill="F2F2F2" w:themeFill="background1" w:themeFillShade="F2"/>
            <w:vAlign w:val="center"/>
          </w:tcPr>
          <w:p w14:paraId="0CB6CA5D" w14:textId="77777777" w:rsidR="00674FE6" w:rsidRPr="00ED1138" w:rsidRDefault="00674FE6" w:rsidP="00B40996">
            <w:pPr>
              <w:jc w:val="center"/>
              <w:rPr>
                <w:color w:val="000000"/>
                <w:lang w:val="en-US"/>
              </w:rPr>
            </w:pPr>
          </w:p>
        </w:tc>
        <w:tc>
          <w:tcPr>
            <w:tcW w:w="3376" w:type="dxa"/>
            <w:shd w:val="clear" w:color="auto" w:fill="auto"/>
            <w:noWrap/>
            <w:vAlign w:val="bottom"/>
          </w:tcPr>
          <w:p w14:paraId="5B7E0BEE" w14:textId="77777777" w:rsidR="00674FE6" w:rsidRPr="00ED1138" w:rsidRDefault="00674FE6" w:rsidP="00B40996">
            <w:pPr>
              <w:rPr>
                <w:i/>
                <w:iCs/>
                <w:color w:val="000000"/>
              </w:rPr>
            </w:pPr>
            <w:r w:rsidRPr="00ED1138">
              <w:rPr>
                <w:i/>
                <w:iCs/>
                <w:color w:val="000000"/>
              </w:rPr>
              <w:t>Правила набора (</w:t>
            </w:r>
            <w:proofErr w:type="spellStart"/>
            <w:r w:rsidRPr="00ED1138">
              <w:rPr>
                <w:i/>
                <w:iCs/>
                <w:color w:val="000000"/>
                <w:lang w:val="en-US"/>
              </w:rPr>
              <w:t>Dialplan</w:t>
            </w:r>
            <w:proofErr w:type="spellEnd"/>
            <w:r w:rsidRPr="00ED1138">
              <w:rPr>
                <w:i/>
                <w:iCs/>
                <w:color w:val="000000"/>
              </w:rPr>
              <w:t>)</w:t>
            </w:r>
          </w:p>
        </w:tc>
        <w:tc>
          <w:tcPr>
            <w:tcW w:w="3402" w:type="dxa"/>
            <w:shd w:val="clear" w:color="auto" w:fill="FFFFFF" w:themeFill="background1"/>
            <w:noWrap/>
            <w:vAlign w:val="bottom"/>
          </w:tcPr>
          <w:p w14:paraId="0D9C8181" w14:textId="77777777" w:rsidR="00674FE6" w:rsidRPr="00024263" w:rsidRDefault="00674FE6" w:rsidP="00B40996">
            <w:pPr>
              <w:rPr>
                <w:lang w:val="en-US"/>
              </w:rPr>
            </w:pPr>
          </w:p>
        </w:tc>
      </w:tr>
      <w:tr w:rsidR="00674FE6" w:rsidRPr="00ED1138" w14:paraId="33D9670F" w14:textId="77777777" w:rsidTr="00B40996">
        <w:trPr>
          <w:trHeight w:val="315"/>
        </w:trPr>
        <w:tc>
          <w:tcPr>
            <w:tcW w:w="1444" w:type="dxa"/>
            <w:vMerge/>
            <w:shd w:val="clear" w:color="auto" w:fill="D9D9D9" w:themeFill="background1" w:themeFillShade="D9"/>
            <w:vAlign w:val="center"/>
          </w:tcPr>
          <w:p w14:paraId="33808FF5" w14:textId="77777777" w:rsidR="00674FE6" w:rsidRPr="00ED1138" w:rsidRDefault="00674FE6" w:rsidP="00B40996">
            <w:pPr>
              <w:jc w:val="center"/>
              <w:rPr>
                <w:color w:val="000000"/>
                <w:lang w:val="en-US"/>
              </w:rPr>
            </w:pPr>
          </w:p>
        </w:tc>
        <w:tc>
          <w:tcPr>
            <w:tcW w:w="1240" w:type="dxa"/>
            <w:vMerge/>
            <w:shd w:val="clear" w:color="auto" w:fill="F2F2F2" w:themeFill="background1" w:themeFillShade="F2"/>
            <w:vAlign w:val="center"/>
          </w:tcPr>
          <w:p w14:paraId="661F6F3C" w14:textId="77777777" w:rsidR="00674FE6" w:rsidRPr="00ED1138" w:rsidRDefault="00674FE6" w:rsidP="00B40996">
            <w:pPr>
              <w:jc w:val="center"/>
              <w:rPr>
                <w:color w:val="000000"/>
                <w:lang w:val="en-US"/>
              </w:rPr>
            </w:pPr>
          </w:p>
        </w:tc>
        <w:tc>
          <w:tcPr>
            <w:tcW w:w="3376" w:type="dxa"/>
            <w:shd w:val="clear" w:color="auto" w:fill="auto"/>
            <w:noWrap/>
            <w:vAlign w:val="bottom"/>
          </w:tcPr>
          <w:p w14:paraId="5EFB4AB4" w14:textId="77777777" w:rsidR="00674FE6" w:rsidRPr="00ED1138" w:rsidRDefault="00674FE6" w:rsidP="00B40996">
            <w:pPr>
              <w:rPr>
                <w:i/>
                <w:iCs/>
                <w:color w:val="000000"/>
              </w:rPr>
            </w:pPr>
            <w:r w:rsidRPr="00ED1138">
              <w:rPr>
                <w:i/>
                <w:iCs/>
                <w:color w:val="000000"/>
                <w:lang w:val="en-US"/>
              </w:rPr>
              <w:t xml:space="preserve">SIP </w:t>
            </w:r>
            <w:proofErr w:type="spellStart"/>
            <w:r w:rsidRPr="00ED1138">
              <w:rPr>
                <w:i/>
                <w:iCs/>
                <w:color w:val="000000"/>
                <w:lang w:val="en-US"/>
              </w:rPr>
              <w:t>QoS</w:t>
            </w:r>
            <w:proofErr w:type="spellEnd"/>
            <w:r>
              <w:rPr>
                <w:i/>
                <w:iCs/>
                <w:color w:val="000000"/>
                <w:lang w:val="en-US"/>
              </w:rPr>
              <w:t xml:space="preserve"> </w:t>
            </w:r>
            <w:proofErr w:type="spellStart"/>
            <w:r>
              <w:rPr>
                <w:i/>
                <w:iCs/>
                <w:color w:val="000000"/>
                <w:lang w:val="en-US"/>
              </w:rPr>
              <w:t>Pbit</w:t>
            </w:r>
            <w:proofErr w:type="spellEnd"/>
            <w:r w:rsidRPr="00ED1138">
              <w:rPr>
                <w:i/>
                <w:iCs/>
                <w:color w:val="000000"/>
                <w:lang w:val="en-US"/>
              </w:rPr>
              <w:t>/DSCP</w:t>
            </w:r>
          </w:p>
        </w:tc>
        <w:tc>
          <w:tcPr>
            <w:tcW w:w="3402" w:type="dxa"/>
            <w:shd w:val="clear" w:color="auto" w:fill="FFFFFF" w:themeFill="background1"/>
            <w:noWrap/>
            <w:vAlign w:val="bottom"/>
          </w:tcPr>
          <w:p w14:paraId="696DC988" w14:textId="77777777" w:rsidR="00674FE6" w:rsidRPr="00024263" w:rsidRDefault="00674FE6" w:rsidP="00B40996">
            <w:pPr>
              <w:rPr>
                <w:lang w:val="en-US"/>
              </w:rPr>
            </w:pPr>
            <w:r w:rsidRPr="00024263">
              <w:rPr>
                <w:lang w:val="en-US"/>
              </w:rPr>
              <w:t>4/26</w:t>
            </w:r>
          </w:p>
        </w:tc>
      </w:tr>
      <w:tr w:rsidR="00674FE6" w:rsidRPr="00ED1138" w14:paraId="116814DE" w14:textId="77777777" w:rsidTr="00B40996">
        <w:trPr>
          <w:trHeight w:val="315"/>
        </w:trPr>
        <w:tc>
          <w:tcPr>
            <w:tcW w:w="1444" w:type="dxa"/>
            <w:vMerge/>
            <w:shd w:val="clear" w:color="auto" w:fill="D9D9D9" w:themeFill="background1" w:themeFillShade="D9"/>
            <w:vAlign w:val="center"/>
          </w:tcPr>
          <w:p w14:paraId="36537F92"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3C51C4B4" w14:textId="77777777" w:rsidR="00674FE6" w:rsidRPr="00ED1138" w:rsidRDefault="00674FE6" w:rsidP="00B40996">
            <w:pPr>
              <w:rPr>
                <w:color w:val="000000"/>
              </w:rPr>
            </w:pPr>
          </w:p>
        </w:tc>
        <w:tc>
          <w:tcPr>
            <w:tcW w:w="3376" w:type="dxa"/>
            <w:shd w:val="clear" w:color="auto" w:fill="auto"/>
            <w:noWrap/>
            <w:vAlign w:val="bottom"/>
          </w:tcPr>
          <w:p w14:paraId="27F3FDDE" w14:textId="77777777" w:rsidR="00674FE6" w:rsidRPr="00ED1138" w:rsidRDefault="00674FE6" w:rsidP="00B40996">
            <w:pPr>
              <w:rPr>
                <w:i/>
                <w:iCs/>
                <w:color w:val="000000"/>
                <w:lang w:val="en-US"/>
              </w:rPr>
            </w:pPr>
            <w:r w:rsidRPr="00ED1138">
              <w:rPr>
                <w:i/>
                <w:iCs/>
                <w:color w:val="000000"/>
                <w:lang w:val="en-US"/>
              </w:rPr>
              <w:t xml:space="preserve">RTP </w:t>
            </w:r>
            <w:proofErr w:type="spellStart"/>
            <w:r w:rsidRPr="00ED1138">
              <w:rPr>
                <w:i/>
                <w:iCs/>
                <w:color w:val="000000"/>
                <w:lang w:val="en-US"/>
              </w:rPr>
              <w:t>QoS</w:t>
            </w:r>
            <w:proofErr w:type="spellEnd"/>
            <w:r>
              <w:rPr>
                <w:i/>
                <w:iCs/>
                <w:color w:val="000000"/>
                <w:lang w:val="en-US"/>
              </w:rPr>
              <w:t xml:space="preserve"> </w:t>
            </w:r>
            <w:proofErr w:type="spellStart"/>
            <w:r>
              <w:rPr>
                <w:i/>
                <w:iCs/>
                <w:color w:val="000000"/>
                <w:lang w:val="en-US"/>
              </w:rPr>
              <w:t>Pbit</w:t>
            </w:r>
            <w:proofErr w:type="spellEnd"/>
            <w:r w:rsidRPr="00ED1138">
              <w:rPr>
                <w:i/>
                <w:iCs/>
                <w:color w:val="000000"/>
                <w:lang w:val="en-US"/>
              </w:rPr>
              <w:t>/DSCP</w:t>
            </w:r>
          </w:p>
        </w:tc>
        <w:tc>
          <w:tcPr>
            <w:tcW w:w="3402" w:type="dxa"/>
            <w:shd w:val="clear" w:color="auto" w:fill="FFFFFF" w:themeFill="background1"/>
            <w:noWrap/>
            <w:vAlign w:val="bottom"/>
          </w:tcPr>
          <w:p w14:paraId="565EE445" w14:textId="77777777" w:rsidR="00674FE6" w:rsidRPr="00024263" w:rsidRDefault="00674FE6" w:rsidP="00B40996">
            <w:pPr>
              <w:rPr>
                <w:lang w:val="en-US"/>
              </w:rPr>
            </w:pPr>
            <w:r w:rsidRPr="00024263">
              <w:rPr>
                <w:lang w:val="en-US"/>
              </w:rPr>
              <w:t>6/46</w:t>
            </w:r>
          </w:p>
        </w:tc>
      </w:tr>
      <w:tr w:rsidR="00674FE6" w:rsidRPr="00ED1138" w14:paraId="59088ADB" w14:textId="77777777" w:rsidTr="00B40996">
        <w:trPr>
          <w:trHeight w:val="315"/>
        </w:trPr>
        <w:tc>
          <w:tcPr>
            <w:tcW w:w="1444" w:type="dxa"/>
            <w:vMerge/>
            <w:shd w:val="clear" w:color="auto" w:fill="D9D9D9" w:themeFill="background1" w:themeFillShade="D9"/>
            <w:vAlign w:val="center"/>
          </w:tcPr>
          <w:p w14:paraId="60F54E68"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3DCDC9BE" w14:textId="77777777" w:rsidR="00674FE6" w:rsidRPr="00ED1138" w:rsidRDefault="00674FE6" w:rsidP="00B40996">
            <w:pPr>
              <w:rPr>
                <w:color w:val="000000"/>
              </w:rPr>
            </w:pPr>
          </w:p>
        </w:tc>
        <w:tc>
          <w:tcPr>
            <w:tcW w:w="3376" w:type="dxa"/>
            <w:shd w:val="clear" w:color="auto" w:fill="auto"/>
            <w:noWrap/>
            <w:vAlign w:val="bottom"/>
          </w:tcPr>
          <w:p w14:paraId="1AC14F53" w14:textId="77777777" w:rsidR="00674FE6" w:rsidRPr="00ED1138" w:rsidRDefault="00674FE6" w:rsidP="00B40996">
            <w:pPr>
              <w:rPr>
                <w:i/>
                <w:iCs/>
                <w:color w:val="000000"/>
                <w:lang w:val="en-US"/>
              </w:rPr>
            </w:pPr>
            <w:r w:rsidRPr="00ED1138">
              <w:rPr>
                <w:i/>
                <w:iCs/>
                <w:color w:val="000000"/>
                <w:lang w:val="en-US"/>
              </w:rPr>
              <w:t>SIP Proxy address</w:t>
            </w:r>
          </w:p>
        </w:tc>
        <w:tc>
          <w:tcPr>
            <w:tcW w:w="3402" w:type="dxa"/>
            <w:shd w:val="clear" w:color="auto" w:fill="FFFFFF" w:themeFill="background1"/>
            <w:noWrap/>
            <w:vAlign w:val="bottom"/>
          </w:tcPr>
          <w:p w14:paraId="050CD9B4" w14:textId="77777777" w:rsidR="00674FE6" w:rsidRPr="00024263" w:rsidRDefault="00674FE6" w:rsidP="00B40996">
            <w:pPr>
              <w:rPr>
                <w:lang w:val="en-US"/>
              </w:rPr>
            </w:pPr>
            <w:r w:rsidRPr="00024263">
              <w:rPr>
                <w:lang w:val="en-US"/>
              </w:rPr>
              <w:t>0.0.0.0</w:t>
            </w:r>
          </w:p>
        </w:tc>
      </w:tr>
      <w:tr w:rsidR="00674FE6" w:rsidRPr="00ED1138" w14:paraId="1C6E944E" w14:textId="77777777" w:rsidTr="00B40996">
        <w:trPr>
          <w:trHeight w:val="315"/>
        </w:trPr>
        <w:tc>
          <w:tcPr>
            <w:tcW w:w="1444" w:type="dxa"/>
            <w:vMerge/>
            <w:shd w:val="clear" w:color="auto" w:fill="D9D9D9" w:themeFill="background1" w:themeFillShade="D9"/>
            <w:vAlign w:val="center"/>
          </w:tcPr>
          <w:p w14:paraId="37C3E3CD"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71070D0E" w14:textId="77777777" w:rsidR="00674FE6" w:rsidRPr="00ED1138" w:rsidRDefault="00674FE6" w:rsidP="00B40996">
            <w:pPr>
              <w:rPr>
                <w:color w:val="000000"/>
              </w:rPr>
            </w:pPr>
          </w:p>
        </w:tc>
        <w:tc>
          <w:tcPr>
            <w:tcW w:w="3376" w:type="dxa"/>
            <w:shd w:val="clear" w:color="auto" w:fill="auto"/>
            <w:noWrap/>
            <w:vAlign w:val="bottom"/>
          </w:tcPr>
          <w:p w14:paraId="368CCD45" w14:textId="77777777" w:rsidR="00674FE6" w:rsidRPr="00ED1138" w:rsidRDefault="00674FE6" w:rsidP="00B40996">
            <w:pPr>
              <w:rPr>
                <w:i/>
                <w:iCs/>
                <w:color w:val="000000"/>
              </w:rPr>
            </w:pPr>
            <w:r w:rsidRPr="00ED1138">
              <w:rPr>
                <w:i/>
                <w:iCs/>
                <w:color w:val="000000"/>
                <w:lang w:val="en-US"/>
              </w:rPr>
              <w:t>SIP Proxy port</w:t>
            </w:r>
          </w:p>
        </w:tc>
        <w:tc>
          <w:tcPr>
            <w:tcW w:w="3402" w:type="dxa"/>
            <w:shd w:val="clear" w:color="auto" w:fill="FFFFFF" w:themeFill="background1"/>
            <w:noWrap/>
            <w:vAlign w:val="bottom"/>
          </w:tcPr>
          <w:p w14:paraId="52AB9B38" w14:textId="77777777" w:rsidR="00674FE6" w:rsidRPr="00024263" w:rsidRDefault="00674FE6" w:rsidP="00B40996">
            <w:pPr>
              <w:rPr>
                <w:lang w:val="en-US"/>
              </w:rPr>
            </w:pPr>
            <w:r w:rsidRPr="00024263">
              <w:rPr>
                <w:lang w:val="en-US"/>
              </w:rPr>
              <w:t>5060</w:t>
            </w:r>
          </w:p>
        </w:tc>
      </w:tr>
      <w:tr w:rsidR="00674FE6" w:rsidRPr="00ED1138" w14:paraId="224AE180" w14:textId="77777777" w:rsidTr="00B40996">
        <w:trPr>
          <w:trHeight w:val="315"/>
        </w:trPr>
        <w:tc>
          <w:tcPr>
            <w:tcW w:w="1444" w:type="dxa"/>
            <w:vMerge/>
            <w:shd w:val="clear" w:color="auto" w:fill="D9D9D9" w:themeFill="background1" w:themeFillShade="D9"/>
            <w:vAlign w:val="center"/>
          </w:tcPr>
          <w:p w14:paraId="593C2975"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740F6563" w14:textId="77777777" w:rsidR="00674FE6" w:rsidRPr="00ED1138" w:rsidRDefault="00674FE6" w:rsidP="00B40996">
            <w:pPr>
              <w:rPr>
                <w:color w:val="000000"/>
              </w:rPr>
            </w:pPr>
          </w:p>
        </w:tc>
        <w:tc>
          <w:tcPr>
            <w:tcW w:w="3376" w:type="dxa"/>
            <w:shd w:val="clear" w:color="auto" w:fill="auto"/>
            <w:noWrap/>
            <w:vAlign w:val="bottom"/>
          </w:tcPr>
          <w:p w14:paraId="0DB178C9" w14:textId="77777777" w:rsidR="00674FE6" w:rsidRPr="00ED1138" w:rsidRDefault="00674FE6" w:rsidP="00B40996">
            <w:pPr>
              <w:rPr>
                <w:i/>
                <w:iCs/>
                <w:color w:val="000000"/>
                <w:lang w:val="en-US"/>
              </w:rPr>
            </w:pPr>
            <w:r w:rsidRPr="00ED1138">
              <w:rPr>
                <w:i/>
                <w:iCs/>
                <w:color w:val="000000"/>
                <w:lang w:val="en-US"/>
              </w:rPr>
              <w:t>Outbound SIP Proxy address</w:t>
            </w:r>
          </w:p>
        </w:tc>
        <w:tc>
          <w:tcPr>
            <w:tcW w:w="3402" w:type="dxa"/>
            <w:shd w:val="clear" w:color="auto" w:fill="FFFFFF" w:themeFill="background1"/>
            <w:noWrap/>
            <w:vAlign w:val="bottom"/>
          </w:tcPr>
          <w:p w14:paraId="6C736732" w14:textId="77777777" w:rsidR="00674FE6" w:rsidRPr="00024263" w:rsidRDefault="00674FE6" w:rsidP="00B40996">
            <w:pPr>
              <w:rPr>
                <w:lang w:val="en-US"/>
              </w:rPr>
            </w:pPr>
            <w:r w:rsidRPr="00024263">
              <w:rPr>
                <w:lang w:val="en-US"/>
              </w:rPr>
              <w:t>0.0.0.0</w:t>
            </w:r>
          </w:p>
        </w:tc>
      </w:tr>
      <w:tr w:rsidR="00674FE6" w:rsidRPr="00ED1138" w14:paraId="774B4696" w14:textId="77777777" w:rsidTr="00B40996">
        <w:trPr>
          <w:trHeight w:val="315"/>
        </w:trPr>
        <w:tc>
          <w:tcPr>
            <w:tcW w:w="1444" w:type="dxa"/>
            <w:vMerge/>
            <w:shd w:val="clear" w:color="auto" w:fill="D9D9D9" w:themeFill="background1" w:themeFillShade="D9"/>
            <w:vAlign w:val="center"/>
          </w:tcPr>
          <w:p w14:paraId="2DB9BA8D"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49367EE6" w14:textId="77777777" w:rsidR="00674FE6" w:rsidRPr="00ED1138" w:rsidRDefault="00674FE6" w:rsidP="00B40996">
            <w:pPr>
              <w:rPr>
                <w:color w:val="000000"/>
              </w:rPr>
            </w:pPr>
          </w:p>
        </w:tc>
        <w:tc>
          <w:tcPr>
            <w:tcW w:w="3376" w:type="dxa"/>
            <w:shd w:val="clear" w:color="auto" w:fill="auto"/>
            <w:noWrap/>
            <w:vAlign w:val="bottom"/>
          </w:tcPr>
          <w:p w14:paraId="4AAF28ED" w14:textId="77777777" w:rsidR="00674FE6" w:rsidRPr="00B36747" w:rsidRDefault="00674FE6" w:rsidP="00B40996">
            <w:pPr>
              <w:rPr>
                <w:i/>
                <w:iCs/>
                <w:color w:val="000000"/>
                <w:lang w:val="en-US"/>
              </w:rPr>
            </w:pPr>
            <w:r w:rsidRPr="00ED1138">
              <w:rPr>
                <w:i/>
                <w:iCs/>
                <w:color w:val="000000"/>
                <w:lang w:val="en-US"/>
              </w:rPr>
              <w:t>Outbound SIP Proxy port</w:t>
            </w:r>
          </w:p>
        </w:tc>
        <w:tc>
          <w:tcPr>
            <w:tcW w:w="3402" w:type="dxa"/>
            <w:shd w:val="clear" w:color="auto" w:fill="FFFFFF" w:themeFill="background1"/>
            <w:noWrap/>
            <w:vAlign w:val="bottom"/>
          </w:tcPr>
          <w:p w14:paraId="3CC1F11A" w14:textId="77777777" w:rsidR="00674FE6" w:rsidRPr="00024263" w:rsidRDefault="00674FE6" w:rsidP="00B40996">
            <w:pPr>
              <w:rPr>
                <w:lang w:val="en-US"/>
              </w:rPr>
            </w:pPr>
            <w:r w:rsidRPr="00024263">
              <w:rPr>
                <w:lang w:val="en-US"/>
              </w:rPr>
              <w:t>5060</w:t>
            </w:r>
          </w:p>
        </w:tc>
      </w:tr>
      <w:tr w:rsidR="00674FE6" w:rsidRPr="00ED1138" w14:paraId="04F1F41B" w14:textId="77777777" w:rsidTr="00B40996">
        <w:trPr>
          <w:trHeight w:val="315"/>
        </w:trPr>
        <w:tc>
          <w:tcPr>
            <w:tcW w:w="1444" w:type="dxa"/>
            <w:vMerge/>
            <w:shd w:val="clear" w:color="auto" w:fill="D9D9D9" w:themeFill="background1" w:themeFillShade="D9"/>
            <w:vAlign w:val="center"/>
          </w:tcPr>
          <w:p w14:paraId="1DDFE806"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31D4E7A7" w14:textId="77777777" w:rsidR="00674FE6" w:rsidRPr="00ED1138" w:rsidRDefault="00674FE6" w:rsidP="00B40996">
            <w:pPr>
              <w:rPr>
                <w:color w:val="000000"/>
              </w:rPr>
            </w:pPr>
          </w:p>
        </w:tc>
        <w:tc>
          <w:tcPr>
            <w:tcW w:w="3376" w:type="dxa"/>
            <w:shd w:val="clear" w:color="auto" w:fill="auto"/>
            <w:noWrap/>
            <w:vAlign w:val="bottom"/>
          </w:tcPr>
          <w:p w14:paraId="4FC7B15B" w14:textId="77777777" w:rsidR="00674FE6" w:rsidRPr="00ED1138" w:rsidRDefault="00674FE6" w:rsidP="00B40996">
            <w:pPr>
              <w:rPr>
                <w:i/>
                <w:iCs/>
                <w:color w:val="000000"/>
                <w:lang w:val="en-US"/>
              </w:rPr>
            </w:pPr>
            <w:r w:rsidRPr="00ED1138">
              <w:rPr>
                <w:i/>
                <w:iCs/>
                <w:color w:val="000000"/>
                <w:lang w:val="en-US"/>
              </w:rPr>
              <w:t>SIP Registrar address</w:t>
            </w:r>
          </w:p>
        </w:tc>
        <w:tc>
          <w:tcPr>
            <w:tcW w:w="3402" w:type="dxa"/>
            <w:shd w:val="clear" w:color="auto" w:fill="FFFFFF" w:themeFill="background1"/>
            <w:noWrap/>
            <w:vAlign w:val="bottom"/>
          </w:tcPr>
          <w:p w14:paraId="3AEBD909" w14:textId="77777777" w:rsidR="00674FE6" w:rsidRPr="00024263" w:rsidRDefault="00674FE6" w:rsidP="00B40996">
            <w:pPr>
              <w:rPr>
                <w:lang w:val="en-US"/>
              </w:rPr>
            </w:pPr>
            <w:r w:rsidRPr="00024263">
              <w:rPr>
                <w:lang w:val="en-US"/>
              </w:rPr>
              <w:t>0.0.0.0</w:t>
            </w:r>
          </w:p>
        </w:tc>
      </w:tr>
      <w:tr w:rsidR="00674FE6" w:rsidRPr="00ED1138" w14:paraId="4BC51EC7" w14:textId="77777777" w:rsidTr="00B40996">
        <w:trPr>
          <w:trHeight w:val="315"/>
        </w:trPr>
        <w:tc>
          <w:tcPr>
            <w:tcW w:w="1444" w:type="dxa"/>
            <w:vMerge/>
            <w:shd w:val="clear" w:color="auto" w:fill="D9D9D9" w:themeFill="background1" w:themeFillShade="D9"/>
            <w:vAlign w:val="center"/>
          </w:tcPr>
          <w:p w14:paraId="512E6E5F"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7D4D260C" w14:textId="77777777" w:rsidR="00674FE6" w:rsidRPr="00ED1138" w:rsidRDefault="00674FE6" w:rsidP="00B40996">
            <w:pPr>
              <w:rPr>
                <w:color w:val="000000"/>
              </w:rPr>
            </w:pPr>
          </w:p>
        </w:tc>
        <w:tc>
          <w:tcPr>
            <w:tcW w:w="3376" w:type="dxa"/>
            <w:shd w:val="clear" w:color="auto" w:fill="auto"/>
            <w:noWrap/>
            <w:vAlign w:val="bottom"/>
          </w:tcPr>
          <w:p w14:paraId="13B99E03" w14:textId="77777777" w:rsidR="00674FE6" w:rsidRPr="00ED1138" w:rsidRDefault="00674FE6" w:rsidP="00B40996">
            <w:pPr>
              <w:rPr>
                <w:i/>
                <w:iCs/>
                <w:color w:val="000000"/>
                <w:lang w:val="en-US"/>
              </w:rPr>
            </w:pPr>
            <w:r w:rsidRPr="00ED1138">
              <w:rPr>
                <w:i/>
                <w:iCs/>
                <w:color w:val="000000"/>
                <w:lang w:val="en-US"/>
              </w:rPr>
              <w:t>SIP Registrar port</w:t>
            </w:r>
          </w:p>
        </w:tc>
        <w:tc>
          <w:tcPr>
            <w:tcW w:w="3402" w:type="dxa"/>
            <w:shd w:val="clear" w:color="auto" w:fill="FFFFFF" w:themeFill="background1"/>
            <w:noWrap/>
            <w:vAlign w:val="bottom"/>
          </w:tcPr>
          <w:p w14:paraId="52EF921C" w14:textId="77777777" w:rsidR="00674FE6" w:rsidRPr="00024263" w:rsidRDefault="00674FE6" w:rsidP="00B40996">
            <w:pPr>
              <w:rPr>
                <w:lang w:val="en-US"/>
              </w:rPr>
            </w:pPr>
            <w:r w:rsidRPr="00024263">
              <w:rPr>
                <w:lang w:val="en-US"/>
              </w:rPr>
              <w:t>5060</w:t>
            </w:r>
          </w:p>
        </w:tc>
      </w:tr>
      <w:tr w:rsidR="00674FE6" w:rsidRPr="00ED1138" w14:paraId="0EC21DD7" w14:textId="77777777" w:rsidTr="00B40996">
        <w:trPr>
          <w:trHeight w:val="315"/>
        </w:trPr>
        <w:tc>
          <w:tcPr>
            <w:tcW w:w="1444" w:type="dxa"/>
            <w:vMerge/>
            <w:shd w:val="clear" w:color="auto" w:fill="D9D9D9" w:themeFill="background1" w:themeFillShade="D9"/>
            <w:vAlign w:val="center"/>
          </w:tcPr>
          <w:p w14:paraId="643A93A1"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363E7170" w14:textId="77777777" w:rsidR="00674FE6" w:rsidRPr="00ED1138" w:rsidRDefault="00674FE6" w:rsidP="00B40996">
            <w:pPr>
              <w:rPr>
                <w:color w:val="000000"/>
              </w:rPr>
            </w:pPr>
          </w:p>
        </w:tc>
        <w:tc>
          <w:tcPr>
            <w:tcW w:w="3376" w:type="dxa"/>
            <w:shd w:val="clear" w:color="auto" w:fill="auto"/>
            <w:noWrap/>
            <w:vAlign w:val="bottom"/>
          </w:tcPr>
          <w:p w14:paraId="1492A963" w14:textId="77777777" w:rsidR="00674FE6" w:rsidRPr="00ED1138" w:rsidRDefault="00674FE6" w:rsidP="00B40996">
            <w:pPr>
              <w:rPr>
                <w:i/>
                <w:iCs/>
                <w:color w:val="000000"/>
                <w:lang w:val="en-US"/>
              </w:rPr>
            </w:pPr>
            <w:proofErr w:type="spellStart"/>
            <w:r w:rsidRPr="00B36747">
              <w:rPr>
                <w:i/>
                <w:iCs/>
                <w:color w:val="000000"/>
                <w:lang w:val="en-US"/>
              </w:rPr>
              <w:t>Порты</w:t>
            </w:r>
            <w:proofErr w:type="spellEnd"/>
            <w:r w:rsidRPr="00B36747">
              <w:rPr>
                <w:i/>
                <w:iCs/>
                <w:color w:val="000000"/>
                <w:lang w:val="en-US"/>
              </w:rPr>
              <w:t xml:space="preserve"> RTP/UDP</w:t>
            </w:r>
          </w:p>
        </w:tc>
        <w:tc>
          <w:tcPr>
            <w:tcW w:w="3402" w:type="dxa"/>
            <w:shd w:val="clear" w:color="auto" w:fill="FFFFFF" w:themeFill="background1"/>
            <w:noWrap/>
            <w:vAlign w:val="bottom"/>
          </w:tcPr>
          <w:p w14:paraId="5978EA51" w14:textId="77777777" w:rsidR="00674FE6" w:rsidRPr="00024263" w:rsidRDefault="00674FE6" w:rsidP="00B40996">
            <w:pPr>
              <w:rPr>
                <w:lang w:val="en-US"/>
              </w:rPr>
            </w:pPr>
            <w:r w:rsidRPr="00024263">
              <w:rPr>
                <w:rFonts w:eastAsia="MS Mincho"/>
                <w:lang w:val="x-none"/>
              </w:rPr>
              <w:t>16384 – 32767</w:t>
            </w:r>
          </w:p>
        </w:tc>
      </w:tr>
      <w:tr w:rsidR="00674FE6" w:rsidRPr="00ED1138" w14:paraId="259DD8CA" w14:textId="77777777" w:rsidTr="00B40996">
        <w:trPr>
          <w:trHeight w:val="315"/>
        </w:trPr>
        <w:tc>
          <w:tcPr>
            <w:tcW w:w="1444" w:type="dxa"/>
            <w:vMerge/>
            <w:shd w:val="clear" w:color="auto" w:fill="D9D9D9" w:themeFill="background1" w:themeFillShade="D9"/>
            <w:vAlign w:val="center"/>
          </w:tcPr>
          <w:p w14:paraId="47FF709C"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2D8FF0A8" w14:textId="77777777" w:rsidR="00674FE6" w:rsidRPr="00ED1138" w:rsidRDefault="00674FE6" w:rsidP="00B40996">
            <w:pPr>
              <w:rPr>
                <w:color w:val="000000"/>
              </w:rPr>
            </w:pPr>
          </w:p>
        </w:tc>
        <w:tc>
          <w:tcPr>
            <w:tcW w:w="3376" w:type="dxa"/>
            <w:shd w:val="clear" w:color="auto" w:fill="auto"/>
            <w:noWrap/>
            <w:vAlign w:val="bottom"/>
          </w:tcPr>
          <w:p w14:paraId="06102AA9" w14:textId="77777777" w:rsidR="00674FE6" w:rsidRPr="00ED1138" w:rsidRDefault="00674FE6" w:rsidP="00B40996">
            <w:pPr>
              <w:rPr>
                <w:i/>
                <w:iCs/>
                <w:color w:val="000000"/>
              </w:rPr>
            </w:pPr>
            <w:r w:rsidRPr="00ED1138">
              <w:rPr>
                <w:i/>
                <w:iCs/>
                <w:color w:val="000000"/>
              </w:rPr>
              <w:t xml:space="preserve">Время </w:t>
            </w:r>
            <w:proofErr w:type="spellStart"/>
            <w:r w:rsidRPr="00ED1138">
              <w:rPr>
                <w:i/>
                <w:iCs/>
                <w:color w:val="000000"/>
              </w:rPr>
              <w:t>пакетизации</w:t>
            </w:r>
            <w:proofErr w:type="spellEnd"/>
            <w:r w:rsidRPr="00ED1138">
              <w:rPr>
                <w:i/>
                <w:iCs/>
                <w:color w:val="000000"/>
              </w:rPr>
              <w:t xml:space="preserve"> (</w:t>
            </w:r>
            <w:proofErr w:type="spellStart"/>
            <w:r w:rsidRPr="00ED1138">
              <w:rPr>
                <w:i/>
                <w:iCs/>
                <w:color w:val="000000"/>
                <w:lang w:val="en-US"/>
              </w:rPr>
              <w:t>ptime</w:t>
            </w:r>
            <w:proofErr w:type="spellEnd"/>
            <w:r w:rsidRPr="00ED1138">
              <w:rPr>
                <w:i/>
                <w:iCs/>
                <w:color w:val="000000"/>
              </w:rPr>
              <w:t>)</w:t>
            </w:r>
          </w:p>
        </w:tc>
        <w:tc>
          <w:tcPr>
            <w:tcW w:w="3402" w:type="dxa"/>
            <w:shd w:val="clear" w:color="auto" w:fill="FFFFFF" w:themeFill="background1"/>
            <w:noWrap/>
            <w:vAlign w:val="bottom"/>
          </w:tcPr>
          <w:p w14:paraId="35414FC4" w14:textId="77777777" w:rsidR="00674FE6" w:rsidRPr="00024263" w:rsidRDefault="00674FE6" w:rsidP="00B40996">
            <w:pPr>
              <w:rPr>
                <w:lang w:val="en-US"/>
              </w:rPr>
            </w:pPr>
            <w:r w:rsidRPr="00024263">
              <w:rPr>
                <w:lang w:val="en-US"/>
              </w:rPr>
              <w:t>20</w:t>
            </w:r>
          </w:p>
        </w:tc>
      </w:tr>
      <w:tr w:rsidR="00674FE6" w:rsidRPr="00ED1138" w14:paraId="35B8643C" w14:textId="77777777" w:rsidTr="00B40996">
        <w:trPr>
          <w:trHeight w:val="315"/>
        </w:trPr>
        <w:tc>
          <w:tcPr>
            <w:tcW w:w="1444" w:type="dxa"/>
            <w:vMerge/>
            <w:shd w:val="clear" w:color="auto" w:fill="D9D9D9" w:themeFill="background1" w:themeFillShade="D9"/>
            <w:vAlign w:val="center"/>
          </w:tcPr>
          <w:p w14:paraId="339274E8"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149BB29D" w14:textId="77777777" w:rsidR="00674FE6" w:rsidRPr="00ED1138" w:rsidRDefault="00674FE6" w:rsidP="00B40996">
            <w:pPr>
              <w:rPr>
                <w:color w:val="000000"/>
              </w:rPr>
            </w:pPr>
          </w:p>
        </w:tc>
        <w:tc>
          <w:tcPr>
            <w:tcW w:w="3376" w:type="dxa"/>
            <w:shd w:val="clear" w:color="auto" w:fill="auto"/>
            <w:noWrap/>
            <w:vAlign w:val="bottom"/>
          </w:tcPr>
          <w:p w14:paraId="341FEBB4" w14:textId="77777777" w:rsidR="00674FE6" w:rsidRPr="00ED1138" w:rsidRDefault="00674FE6" w:rsidP="00B40996">
            <w:pPr>
              <w:rPr>
                <w:i/>
                <w:iCs/>
                <w:color w:val="000000"/>
              </w:rPr>
            </w:pPr>
            <w:r w:rsidRPr="00ED1138">
              <w:rPr>
                <w:i/>
                <w:iCs/>
                <w:color w:val="000000"/>
              </w:rPr>
              <w:t>Приоритетный кодек 1</w:t>
            </w:r>
          </w:p>
        </w:tc>
        <w:tc>
          <w:tcPr>
            <w:tcW w:w="3402" w:type="dxa"/>
            <w:shd w:val="clear" w:color="auto" w:fill="FFFFFF" w:themeFill="background1"/>
            <w:noWrap/>
            <w:vAlign w:val="bottom"/>
          </w:tcPr>
          <w:p w14:paraId="47A23AD9" w14:textId="77777777" w:rsidR="00674FE6" w:rsidRPr="00024263" w:rsidRDefault="00674FE6" w:rsidP="00B40996">
            <w:pPr>
              <w:rPr>
                <w:lang w:val="en-US"/>
              </w:rPr>
            </w:pPr>
            <w:r w:rsidRPr="00024263">
              <w:rPr>
                <w:lang w:val="en-US"/>
              </w:rPr>
              <w:t>G.711ALaw</w:t>
            </w:r>
          </w:p>
        </w:tc>
      </w:tr>
      <w:tr w:rsidR="00674FE6" w:rsidRPr="00ED1138" w14:paraId="48B99BA9" w14:textId="77777777" w:rsidTr="00B40996">
        <w:trPr>
          <w:trHeight w:val="315"/>
        </w:trPr>
        <w:tc>
          <w:tcPr>
            <w:tcW w:w="1444" w:type="dxa"/>
            <w:vMerge/>
            <w:shd w:val="clear" w:color="auto" w:fill="D9D9D9" w:themeFill="background1" w:themeFillShade="D9"/>
            <w:vAlign w:val="center"/>
          </w:tcPr>
          <w:p w14:paraId="7DEA1D9F"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197F5613" w14:textId="77777777" w:rsidR="00674FE6" w:rsidRPr="00ED1138" w:rsidRDefault="00674FE6" w:rsidP="00B40996">
            <w:pPr>
              <w:rPr>
                <w:color w:val="000000"/>
              </w:rPr>
            </w:pPr>
          </w:p>
        </w:tc>
        <w:tc>
          <w:tcPr>
            <w:tcW w:w="3376" w:type="dxa"/>
            <w:shd w:val="clear" w:color="auto" w:fill="auto"/>
            <w:noWrap/>
            <w:vAlign w:val="bottom"/>
          </w:tcPr>
          <w:p w14:paraId="4515CD60" w14:textId="77777777" w:rsidR="00674FE6" w:rsidRPr="00ED1138" w:rsidRDefault="00674FE6" w:rsidP="00B40996">
            <w:pPr>
              <w:rPr>
                <w:i/>
                <w:iCs/>
                <w:color w:val="000000"/>
              </w:rPr>
            </w:pPr>
            <w:r w:rsidRPr="00ED1138">
              <w:rPr>
                <w:i/>
                <w:iCs/>
                <w:color w:val="000000"/>
              </w:rPr>
              <w:t>Приоритетный кодек 2</w:t>
            </w:r>
          </w:p>
        </w:tc>
        <w:tc>
          <w:tcPr>
            <w:tcW w:w="3402" w:type="dxa"/>
            <w:shd w:val="clear" w:color="auto" w:fill="FFFFFF" w:themeFill="background1"/>
            <w:noWrap/>
            <w:vAlign w:val="bottom"/>
          </w:tcPr>
          <w:p w14:paraId="7074B7BC" w14:textId="77777777" w:rsidR="00674FE6" w:rsidRPr="00024263" w:rsidRDefault="00674FE6" w:rsidP="00B40996">
            <w:pPr>
              <w:rPr>
                <w:lang w:val="en-US"/>
              </w:rPr>
            </w:pPr>
            <w:r w:rsidRPr="00024263">
              <w:rPr>
                <w:lang w:val="en-US"/>
              </w:rPr>
              <w:t>G.729</w:t>
            </w:r>
          </w:p>
        </w:tc>
      </w:tr>
      <w:tr w:rsidR="00674FE6" w:rsidRPr="00ED1138" w14:paraId="38C192A8" w14:textId="77777777" w:rsidTr="00B40996">
        <w:trPr>
          <w:trHeight w:val="315"/>
        </w:trPr>
        <w:tc>
          <w:tcPr>
            <w:tcW w:w="1444" w:type="dxa"/>
            <w:vMerge/>
            <w:shd w:val="clear" w:color="auto" w:fill="D9D9D9" w:themeFill="background1" w:themeFillShade="D9"/>
            <w:vAlign w:val="center"/>
          </w:tcPr>
          <w:p w14:paraId="13957FAF"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69501584" w14:textId="77777777" w:rsidR="00674FE6" w:rsidRPr="00ED1138" w:rsidRDefault="00674FE6" w:rsidP="00B40996">
            <w:pPr>
              <w:rPr>
                <w:color w:val="000000"/>
              </w:rPr>
            </w:pPr>
          </w:p>
        </w:tc>
        <w:tc>
          <w:tcPr>
            <w:tcW w:w="3376" w:type="dxa"/>
            <w:shd w:val="clear" w:color="auto" w:fill="auto"/>
            <w:noWrap/>
            <w:vAlign w:val="bottom"/>
          </w:tcPr>
          <w:p w14:paraId="40566AF4" w14:textId="77777777" w:rsidR="00674FE6" w:rsidRPr="00ED1138" w:rsidRDefault="00674FE6" w:rsidP="00B40996">
            <w:pPr>
              <w:rPr>
                <w:i/>
                <w:iCs/>
                <w:color w:val="000000"/>
              </w:rPr>
            </w:pPr>
            <w:r w:rsidRPr="00ED1138">
              <w:rPr>
                <w:i/>
                <w:iCs/>
                <w:color w:val="000000"/>
              </w:rPr>
              <w:t>Приоритетный кодек 3</w:t>
            </w:r>
          </w:p>
        </w:tc>
        <w:tc>
          <w:tcPr>
            <w:tcW w:w="3402" w:type="dxa"/>
            <w:shd w:val="clear" w:color="auto" w:fill="FFFFFF" w:themeFill="background1"/>
            <w:noWrap/>
            <w:vAlign w:val="bottom"/>
          </w:tcPr>
          <w:p w14:paraId="4E51F219" w14:textId="77777777" w:rsidR="00674FE6" w:rsidRPr="00024263" w:rsidRDefault="00674FE6" w:rsidP="00B40996">
            <w:pPr>
              <w:rPr>
                <w:lang w:val="en-US"/>
              </w:rPr>
            </w:pPr>
            <w:r w:rsidRPr="00024263">
              <w:rPr>
                <w:lang w:val="en-US"/>
              </w:rPr>
              <w:t>G.711MuLaw</w:t>
            </w:r>
          </w:p>
        </w:tc>
      </w:tr>
      <w:tr w:rsidR="00674FE6" w:rsidRPr="00ED1138" w14:paraId="3F38DCBC" w14:textId="77777777" w:rsidTr="00B40996">
        <w:trPr>
          <w:trHeight w:val="315"/>
        </w:trPr>
        <w:tc>
          <w:tcPr>
            <w:tcW w:w="1444" w:type="dxa"/>
            <w:vMerge/>
            <w:shd w:val="clear" w:color="auto" w:fill="D9D9D9" w:themeFill="background1" w:themeFillShade="D9"/>
            <w:vAlign w:val="center"/>
          </w:tcPr>
          <w:p w14:paraId="75240E3F"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03437137" w14:textId="77777777" w:rsidR="00674FE6" w:rsidRPr="00ED1138" w:rsidRDefault="00674FE6" w:rsidP="00B40996">
            <w:pPr>
              <w:rPr>
                <w:color w:val="000000"/>
              </w:rPr>
            </w:pPr>
          </w:p>
        </w:tc>
        <w:tc>
          <w:tcPr>
            <w:tcW w:w="3376" w:type="dxa"/>
            <w:shd w:val="clear" w:color="auto" w:fill="auto"/>
            <w:noWrap/>
            <w:vAlign w:val="bottom"/>
          </w:tcPr>
          <w:p w14:paraId="4D5AF4DD" w14:textId="77777777" w:rsidR="00674FE6" w:rsidRPr="00ED1138" w:rsidRDefault="00674FE6" w:rsidP="00B40996">
            <w:pPr>
              <w:rPr>
                <w:i/>
                <w:iCs/>
                <w:color w:val="000000"/>
              </w:rPr>
            </w:pPr>
            <w:r w:rsidRPr="00ED1138">
              <w:rPr>
                <w:i/>
                <w:iCs/>
                <w:color w:val="000000"/>
              </w:rPr>
              <w:t>Приоритетный кодек 4</w:t>
            </w:r>
          </w:p>
        </w:tc>
        <w:tc>
          <w:tcPr>
            <w:tcW w:w="3402" w:type="dxa"/>
            <w:shd w:val="clear" w:color="auto" w:fill="FFFFFF" w:themeFill="background1"/>
            <w:noWrap/>
            <w:vAlign w:val="bottom"/>
          </w:tcPr>
          <w:p w14:paraId="3570B0BC" w14:textId="77777777" w:rsidR="00674FE6" w:rsidRPr="00024263" w:rsidRDefault="00674FE6" w:rsidP="00B40996">
            <w:pPr>
              <w:rPr>
                <w:lang w:val="en-US"/>
              </w:rPr>
            </w:pPr>
            <w:r w:rsidRPr="00024263">
              <w:rPr>
                <w:lang w:val="en-US"/>
              </w:rPr>
              <w:t>G.726_24</w:t>
            </w:r>
          </w:p>
        </w:tc>
      </w:tr>
      <w:tr w:rsidR="00674FE6" w:rsidRPr="00ED1138" w14:paraId="0938EE21" w14:textId="77777777" w:rsidTr="00B40996">
        <w:trPr>
          <w:trHeight w:val="315"/>
        </w:trPr>
        <w:tc>
          <w:tcPr>
            <w:tcW w:w="1444" w:type="dxa"/>
            <w:vMerge/>
            <w:shd w:val="clear" w:color="auto" w:fill="D9D9D9" w:themeFill="background1" w:themeFillShade="D9"/>
            <w:vAlign w:val="center"/>
          </w:tcPr>
          <w:p w14:paraId="0378FA3B"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53246C6B" w14:textId="77777777" w:rsidR="00674FE6" w:rsidRPr="00ED1138" w:rsidRDefault="00674FE6" w:rsidP="00B40996">
            <w:pPr>
              <w:rPr>
                <w:color w:val="000000"/>
              </w:rPr>
            </w:pPr>
          </w:p>
        </w:tc>
        <w:tc>
          <w:tcPr>
            <w:tcW w:w="3376" w:type="dxa"/>
            <w:shd w:val="clear" w:color="auto" w:fill="auto"/>
            <w:noWrap/>
            <w:vAlign w:val="bottom"/>
          </w:tcPr>
          <w:p w14:paraId="37602D8C" w14:textId="77777777" w:rsidR="00674FE6" w:rsidRPr="00ED1138" w:rsidRDefault="00674FE6" w:rsidP="00B40996">
            <w:pPr>
              <w:rPr>
                <w:i/>
                <w:iCs/>
                <w:color w:val="000000"/>
              </w:rPr>
            </w:pPr>
            <w:r w:rsidRPr="00ED1138">
              <w:rPr>
                <w:i/>
                <w:iCs/>
                <w:color w:val="000000"/>
              </w:rPr>
              <w:t xml:space="preserve">Приоритетный кодек </w:t>
            </w:r>
            <w:r w:rsidRPr="00ED1138">
              <w:rPr>
                <w:i/>
                <w:iCs/>
                <w:color w:val="000000"/>
                <w:lang w:val="en-US"/>
              </w:rPr>
              <w:t>5</w:t>
            </w:r>
          </w:p>
        </w:tc>
        <w:tc>
          <w:tcPr>
            <w:tcW w:w="3402" w:type="dxa"/>
            <w:shd w:val="clear" w:color="auto" w:fill="FFFFFF" w:themeFill="background1"/>
            <w:noWrap/>
            <w:vAlign w:val="bottom"/>
          </w:tcPr>
          <w:p w14:paraId="7FC0242E" w14:textId="77777777" w:rsidR="00674FE6" w:rsidRPr="00024263" w:rsidRDefault="00674FE6" w:rsidP="00B40996">
            <w:pPr>
              <w:rPr>
                <w:lang w:val="en-US"/>
              </w:rPr>
            </w:pPr>
            <w:r w:rsidRPr="00024263">
              <w:rPr>
                <w:lang w:val="en-US"/>
              </w:rPr>
              <w:t>G.726_36</w:t>
            </w:r>
          </w:p>
        </w:tc>
      </w:tr>
      <w:tr w:rsidR="00674FE6" w:rsidRPr="00ED1138" w14:paraId="240D727B" w14:textId="77777777" w:rsidTr="00B40996">
        <w:trPr>
          <w:trHeight w:val="315"/>
        </w:trPr>
        <w:tc>
          <w:tcPr>
            <w:tcW w:w="1444" w:type="dxa"/>
            <w:vMerge/>
            <w:shd w:val="clear" w:color="auto" w:fill="D9D9D9" w:themeFill="background1" w:themeFillShade="D9"/>
            <w:vAlign w:val="center"/>
          </w:tcPr>
          <w:p w14:paraId="68140D60"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64520E37" w14:textId="77777777" w:rsidR="00674FE6" w:rsidRPr="00ED1138" w:rsidRDefault="00674FE6" w:rsidP="00B40996">
            <w:pPr>
              <w:rPr>
                <w:color w:val="000000"/>
              </w:rPr>
            </w:pPr>
          </w:p>
        </w:tc>
        <w:tc>
          <w:tcPr>
            <w:tcW w:w="3376" w:type="dxa"/>
            <w:shd w:val="clear" w:color="auto" w:fill="auto"/>
            <w:noWrap/>
            <w:vAlign w:val="bottom"/>
          </w:tcPr>
          <w:p w14:paraId="3AF834DD" w14:textId="77777777" w:rsidR="00674FE6" w:rsidRPr="00ED1138" w:rsidRDefault="00674FE6" w:rsidP="00B40996">
            <w:pPr>
              <w:rPr>
                <w:i/>
                <w:iCs/>
                <w:color w:val="000000"/>
              </w:rPr>
            </w:pPr>
            <w:r w:rsidRPr="00ED1138">
              <w:rPr>
                <w:i/>
                <w:iCs/>
                <w:color w:val="000000"/>
              </w:rPr>
              <w:t xml:space="preserve">Приоритетный кодек </w:t>
            </w:r>
            <w:r w:rsidRPr="00ED1138">
              <w:rPr>
                <w:i/>
                <w:iCs/>
                <w:color w:val="000000"/>
                <w:lang w:val="en-US"/>
              </w:rPr>
              <w:t>6</w:t>
            </w:r>
          </w:p>
        </w:tc>
        <w:tc>
          <w:tcPr>
            <w:tcW w:w="3402" w:type="dxa"/>
            <w:shd w:val="clear" w:color="auto" w:fill="FFFFFF" w:themeFill="background1"/>
            <w:noWrap/>
            <w:vAlign w:val="bottom"/>
          </w:tcPr>
          <w:p w14:paraId="5F10D6CD" w14:textId="77777777" w:rsidR="00674FE6" w:rsidRPr="00024263" w:rsidRDefault="00674FE6" w:rsidP="00B40996">
            <w:pPr>
              <w:rPr>
                <w:lang w:val="en-US"/>
              </w:rPr>
            </w:pPr>
            <w:r w:rsidRPr="00024263">
              <w:rPr>
                <w:lang w:val="en-US"/>
              </w:rPr>
              <w:t>PCMWIDEBAND</w:t>
            </w:r>
          </w:p>
        </w:tc>
      </w:tr>
      <w:tr w:rsidR="00674FE6" w:rsidRPr="00ED1138" w14:paraId="61313C67" w14:textId="77777777" w:rsidTr="00B40996">
        <w:trPr>
          <w:trHeight w:val="315"/>
        </w:trPr>
        <w:tc>
          <w:tcPr>
            <w:tcW w:w="1444" w:type="dxa"/>
            <w:vMerge/>
            <w:shd w:val="clear" w:color="auto" w:fill="D9D9D9" w:themeFill="background1" w:themeFillShade="D9"/>
            <w:vAlign w:val="center"/>
          </w:tcPr>
          <w:p w14:paraId="32EDA3C3"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61B049D4" w14:textId="77777777" w:rsidR="00674FE6" w:rsidRPr="00ED1138" w:rsidRDefault="00674FE6" w:rsidP="00B40996">
            <w:pPr>
              <w:rPr>
                <w:color w:val="000000"/>
              </w:rPr>
            </w:pPr>
          </w:p>
        </w:tc>
        <w:tc>
          <w:tcPr>
            <w:tcW w:w="3376" w:type="dxa"/>
            <w:shd w:val="clear" w:color="auto" w:fill="auto"/>
            <w:noWrap/>
            <w:vAlign w:val="bottom"/>
          </w:tcPr>
          <w:p w14:paraId="430D29A0" w14:textId="77777777" w:rsidR="00674FE6" w:rsidRPr="00E67AE8" w:rsidRDefault="00674FE6" w:rsidP="00B40996">
            <w:pPr>
              <w:rPr>
                <w:i/>
                <w:iCs/>
                <w:color w:val="000000"/>
                <w:lang w:val="en-US"/>
              </w:rPr>
            </w:pPr>
            <w:r>
              <w:rPr>
                <w:i/>
                <w:iCs/>
                <w:color w:val="000000"/>
                <w:lang w:val="en-US"/>
              </w:rPr>
              <w:t>Call Hold</w:t>
            </w:r>
          </w:p>
        </w:tc>
        <w:tc>
          <w:tcPr>
            <w:tcW w:w="3402" w:type="dxa"/>
            <w:shd w:val="clear" w:color="auto" w:fill="FFFFFF" w:themeFill="background1"/>
            <w:noWrap/>
            <w:vAlign w:val="bottom"/>
          </w:tcPr>
          <w:p w14:paraId="6B02B045" w14:textId="77777777" w:rsidR="00674FE6" w:rsidRPr="00024263" w:rsidRDefault="00674FE6" w:rsidP="00B40996">
            <w:r w:rsidRPr="00024263">
              <w:t>Вкл.</w:t>
            </w:r>
          </w:p>
        </w:tc>
      </w:tr>
      <w:tr w:rsidR="00674FE6" w:rsidRPr="00ED1138" w14:paraId="098D6531" w14:textId="77777777" w:rsidTr="00B40996">
        <w:trPr>
          <w:trHeight w:val="315"/>
        </w:trPr>
        <w:tc>
          <w:tcPr>
            <w:tcW w:w="1444" w:type="dxa"/>
            <w:vMerge/>
            <w:shd w:val="clear" w:color="auto" w:fill="D9D9D9" w:themeFill="background1" w:themeFillShade="D9"/>
            <w:vAlign w:val="center"/>
          </w:tcPr>
          <w:p w14:paraId="38E726A4"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16C238A6" w14:textId="77777777" w:rsidR="00674FE6" w:rsidRPr="00ED1138" w:rsidRDefault="00674FE6" w:rsidP="00B40996">
            <w:pPr>
              <w:rPr>
                <w:color w:val="000000"/>
              </w:rPr>
            </w:pPr>
          </w:p>
        </w:tc>
        <w:tc>
          <w:tcPr>
            <w:tcW w:w="3376" w:type="dxa"/>
            <w:shd w:val="clear" w:color="auto" w:fill="auto"/>
            <w:noWrap/>
            <w:vAlign w:val="bottom"/>
          </w:tcPr>
          <w:p w14:paraId="3403EE54" w14:textId="77777777" w:rsidR="00674FE6" w:rsidRPr="00ED1138" w:rsidRDefault="00674FE6" w:rsidP="00B40996">
            <w:pPr>
              <w:rPr>
                <w:i/>
                <w:iCs/>
                <w:color w:val="000000"/>
                <w:lang w:val="en-US"/>
              </w:rPr>
            </w:pPr>
            <w:r w:rsidRPr="00ED1138">
              <w:rPr>
                <w:i/>
                <w:iCs/>
                <w:color w:val="000000"/>
                <w:lang w:val="en-US"/>
              </w:rPr>
              <w:t>Call Waiting</w:t>
            </w:r>
          </w:p>
        </w:tc>
        <w:tc>
          <w:tcPr>
            <w:tcW w:w="3402" w:type="dxa"/>
            <w:shd w:val="clear" w:color="auto" w:fill="FFFFFF" w:themeFill="background1"/>
            <w:noWrap/>
            <w:vAlign w:val="bottom"/>
          </w:tcPr>
          <w:p w14:paraId="15DAE4EF" w14:textId="77777777" w:rsidR="00674FE6" w:rsidRPr="00024263" w:rsidRDefault="00674FE6" w:rsidP="00B40996">
            <w:r w:rsidRPr="00024263">
              <w:t>Вкл.</w:t>
            </w:r>
          </w:p>
        </w:tc>
      </w:tr>
      <w:tr w:rsidR="00674FE6" w:rsidRPr="00ED1138" w14:paraId="381A3433" w14:textId="77777777" w:rsidTr="00B40996">
        <w:trPr>
          <w:trHeight w:val="315"/>
        </w:trPr>
        <w:tc>
          <w:tcPr>
            <w:tcW w:w="1444" w:type="dxa"/>
            <w:vMerge/>
            <w:shd w:val="clear" w:color="auto" w:fill="D9D9D9" w:themeFill="background1" w:themeFillShade="D9"/>
            <w:vAlign w:val="center"/>
          </w:tcPr>
          <w:p w14:paraId="106FBD67"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29C1DF87" w14:textId="77777777" w:rsidR="00674FE6" w:rsidRPr="00ED1138" w:rsidRDefault="00674FE6" w:rsidP="00B40996">
            <w:pPr>
              <w:rPr>
                <w:color w:val="000000"/>
              </w:rPr>
            </w:pPr>
          </w:p>
        </w:tc>
        <w:tc>
          <w:tcPr>
            <w:tcW w:w="3376" w:type="dxa"/>
            <w:shd w:val="clear" w:color="auto" w:fill="auto"/>
            <w:noWrap/>
            <w:vAlign w:val="bottom"/>
          </w:tcPr>
          <w:p w14:paraId="0DA8FFFC" w14:textId="77777777" w:rsidR="00674FE6" w:rsidRPr="00ED1138" w:rsidRDefault="00674FE6" w:rsidP="00B40996">
            <w:pPr>
              <w:rPr>
                <w:i/>
                <w:iCs/>
                <w:color w:val="000000"/>
                <w:lang w:val="en-US"/>
              </w:rPr>
            </w:pPr>
            <w:r w:rsidRPr="00ED1138">
              <w:rPr>
                <w:i/>
                <w:iCs/>
                <w:color w:val="000000"/>
              </w:rPr>
              <w:t xml:space="preserve">Поддержка </w:t>
            </w:r>
            <w:r w:rsidRPr="00ED1138">
              <w:rPr>
                <w:i/>
                <w:iCs/>
                <w:color w:val="000000"/>
                <w:lang w:val="en-US"/>
              </w:rPr>
              <w:t>T.38</w:t>
            </w:r>
          </w:p>
        </w:tc>
        <w:tc>
          <w:tcPr>
            <w:tcW w:w="3402" w:type="dxa"/>
            <w:shd w:val="clear" w:color="auto" w:fill="FFFFFF" w:themeFill="background1"/>
            <w:noWrap/>
            <w:vAlign w:val="bottom"/>
          </w:tcPr>
          <w:p w14:paraId="27711408" w14:textId="77777777" w:rsidR="00674FE6" w:rsidRPr="00024263" w:rsidRDefault="00674FE6" w:rsidP="00B40996">
            <w:pPr>
              <w:rPr>
                <w:lang w:val="en-US"/>
              </w:rPr>
            </w:pPr>
            <w:r w:rsidRPr="00024263">
              <w:t>Выкл.</w:t>
            </w:r>
          </w:p>
        </w:tc>
      </w:tr>
      <w:tr w:rsidR="00674FE6" w:rsidRPr="00ED1138" w14:paraId="41A5667A" w14:textId="77777777" w:rsidTr="00B40996">
        <w:trPr>
          <w:trHeight w:val="315"/>
        </w:trPr>
        <w:tc>
          <w:tcPr>
            <w:tcW w:w="1444" w:type="dxa"/>
            <w:vMerge/>
            <w:shd w:val="clear" w:color="auto" w:fill="D9D9D9" w:themeFill="background1" w:themeFillShade="D9"/>
            <w:vAlign w:val="center"/>
          </w:tcPr>
          <w:p w14:paraId="60515254"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2AD05D7F" w14:textId="77777777" w:rsidR="00674FE6" w:rsidRPr="00ED1138" w:rsidRDefault="00674FE6" w:rsidP="00B40996">
            <w:pPr>
              <w:rPr>
                <w:color w:val="000000"/>
              </w:rPr>
            </w:pPr>
          </w:p>
        </w:tc>
        <w:tc>
          <w:tcPr>
            <w:tcW w:w="3376" w:type="dxa"/>
            <w:shd w:val="clear" w:color="auto" w:fill="auto"/>
            <w:noWrap/>
            <w:vAlign w:val="bottom"/>
          </w:tcPr>
          <w:p w14:paraId="169FAA14" w14:textId="77777777" w:rsidR="00674FE6" w:rsidRPr="00ED1138" w:rsidRDefault="00674FE6" w:rsidP="00B40996">
            <w:pPr>
              <w:rPr>
                <w:i/>
                <w:iCs/>
                <w:color w:val="000000"/>
              </w:rPr>
            </w:pPr>
            <w:r w:rsidRPr="00ED1138">
              <w:rPr>
                <w:i/>
                <w:iCs/>
                <w:color w:val="000000"/>
              </w:rPr>
              <w:t xml:space="preserve">Поддержка </w:t>
            </w:r>
            <w:r w:rsidRPr="00ED1138">
              <w:rPr>
                <w:i/>
                <w:iCs/>
                <w:color w:val="000000"/>
                <w:lang w:val="en-US"/>
              </w:rPr>
              <w:t>V.18</w:t>
            </w:r>
          </w:p>
        </w:tc>
        <w:tc>
          <w:tcPr>
            <w:tcW w:w="3402" w:type="dxa"/>
            <w:shd w:val="clear" w:color="auto" w:fill="FFFFFF" w:themeFill="background1"/>
            <w:noWrap/>
            <w:vAlign w:val="bottom"/>
          </w:tcPr>
          <w:p w14:paraId="064C8C0C" w14:textId="77777777" w:rsidR="00674FE6" w:rsidRPr="00024263" w:rsidRDefault="00674FE6" w:rsidP="00B40996">
            <w:r w:rsidRPr="00024263">
              <w:t>Выкл.</w:t>
            </w:r>
          </w:p>
        </w:tc>
      </w:tr>
      <w:tr w:rsidR="00674FE6" w:rsidRPr="00ED1138" w14:paraId="7EC80B0C" w14:textId="77777777" w:rsidTr="00B40996">
        <w:trPr>
          <w:trHeight w:val="315"/>
        </w:trPr>
        <w:tc>
          <w:tcPr>
            <w:tcW w:w="1444" w:type="dxa"/>
            <w:vMerge/>
            <w:shd w:val="clear" w:color="auto" w:fill="D9D9D9" w:themeFill="background1" w:themeFillShade="D9"/>
            <w:vAlign w:val="center"/>
          </w:tcPr>
          <w:p w14:paraId="0159200E"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532F625F" w14:textId="77777777" w:rsidR="00674FE6" w:rsidRPr="00ED1138" w:rsidRDefault="00674FE6" w:rsidP="00B40996">
            <w:pPr>
              <w:rPr>
                <w:color w:val="000000"/>
              </w:rPr>
            </w:pPr>
          </w:p>
        </w:tc>
        <w:tc>
          <w:tcPr>
            <w:tcW w:w="3376" w:type="dxa"/>
            <w:shd w:val="clear" w:color="auto" w:fill="auto"/>
            <w:noWrap/>
            <w:vAlign w:val="bottom"/>
          </w:tcPr>
          <w:p w14:paraId="5BDDB393" w14:textId="77777777" w:rsidR="00674FE6" w:rsidRPr="00ED1138" w:rsidRDefault="00674FE6" w:rsidP="00B40996">
            <w:pPr>
              <w:rPr>
                <w:i/>
                <w:iCs/>
                <w:color w:val="000000"/>
                <w:lang w:val="en-US"/>
              </w:rPr>
            </w:pPr>
            <w:r w:rsidRPr="00ED1138">
              <w:rPr>
                <w:i/>
                <w:iCs/>
                <w:color w:val="000000"/>
              </w:rPr>
              <w:t>Таймаут</w:t>
            </w:r>
            <w:r w:rsidRPr="00ED1138">
              <w:rPr>
                <w:i/>
                <w:iCs/>
                <w:color w:val="000000"/>
                <w:lang w:val="en-US"/>
              </w:rPr>
              <w:t xml:space="preserve"> </w:t>
            </w:r>
            <w:r w:rsidRPr="00ED1138">
              <w:rPr>
                <w:i/>
                <w:iCs/>
                <w:color w:val="000000"/>
              </w:rPr>
              <w:t>регистрации</w:t>
            </w:r>
            <w:r w:rsidRPr="00ED1138">
              <w:rPr>
                <w:i/>
                <w:iCs/>
                <w:color w:val="000000"/>
                <w:lang w:val="en-US"/>
              </w:rPr>
              <w:t xml:space="preserve"> Registration Expire Timeout</w:t>
            </w:r>
          </w:p>
        </w:tc>
        <w:tc>
          <w:tcPr>
            <w:tcW w:w="3402" w:type="dxa"/>
            <w:shd w:val="clear" w:color="auto" w:fill="FFFFFF" w:themeFill="background1"/>
            <w:noWrap/>
            <w:vAlign w:val="center"/>
          </w:tcPr>
          <w:p w14:paraId="633EE445" w14:textId="77777777" w:rsidR="00674FE6" w:rsidRPr="002270AE" w:rsidRDefault="00674FE6" w:rsidP="00B40996">
            <w:r>
              <w:t>3600</w:t>
            </w:r>
          </w:p>
        </w:tc>
      </w:tr>
      <w:tr w:rsidR="00674FE6" w:rsidRPr="00ED1138" w14:paraId="0E944E1E" w14:textId="77777777" w:rsidTr="00B40996">
        <w:trPr>
          <w:trHeight w:val="315"/>
        </w:trPr>
        <w:tc>
          <w:tcPr>
            <w:tcW w:w="1444" w:type="dxa"/>
            <w:vMerge/>
            <w:shd w:val="clear" w:color="auto" w:fill="D9D9D9" w:themeFill="background1" w:themeFillShade="D9"/>
            <w:vAlign w:val="center"/>
          </w:tcPr>
          <w:p w14:paraId="5B5CBF59" w14:textId="77777777" w:rsidR="00674FE6" w:rsidRPr="00ED1138" w:rsidRDefault="00674FE6" w:rsidP="00B40996">
            <w:pPr>
              <w:rPr>
                <w:color w:val="000000"/>
                <w:lang w:val="en-US"/>
              </w:rPr>
            </w:pPr>
          </w:p>
        </w:tc>
        <w:tc>
          <w:tcPr>
            <w:tcW w:w="1240" w:type="dxa"/>
            <w:vMerge/>
            <w:shd w:val="clear" w:color="auto" w:fill="F2F2F2" w:themeFill="background1" w:themeFillShade="F2"/>
            <w:vAlign w:val="center"/>
          </w:tcPr>
          <w:p w14:paraId="10259A11" w14:textId="77777777" w:rsidR="00674FE6" w:rsidRPr="00ED1138" w:rsidRDefault="00674FE6" w:rsidP="00B40996">
            <w:pPr>
              <w:rPr>
                <w:color w:val="000000"/>
                <w:lang w:val="en-US"/>
              </w:rPr>
            </w:pPr>
          </w:p>
        </w:tc>
        <w:tc>
          <w:tcPr>
            <w:tcW w:w="3376" w:type="dxa"/>
            <w:shd w:val="clear" w:color="auto" w:fill="auto"/>
            <w:noWrap/>
            <w:vAlign w:val="bottom"/>
          </w:tcPr>
          <w:p w14:paraId="0D9444C3" w14:textId="77777777" w:rsidR="00674FE6" w:rsidRPr="00ED1138" w:rsidRDefault="00674FE6" w:rsidP="00B40996">
            <w:pPr>
              <w:rPr>
                <w:i/>
                <w:iCs/>
                <w:color w:val="000000"/>
                <w:lang w:val="en-US"/>
              </w:rPr>
            </w:pPr>
            <w:r w:rsidRPr="00ED1138">
              <w:rPr>
                <w:i/>
                <w:iCs/>
                <w:color w:val="000000"/>
              </w:rPr>
              <w:t>Повтор</w:t>
            </w:r>
            <w:r w:rsidRPr="00ED1138">
              <w:rPr>
                <w:i/>
                <w:iCs/>
                <w:color w:val="000000"/>
                <w:lang w:val="en-US"/>
              </w:rPr>
              <w:t xml:space="preserve"> </w:t>
            </w:r>
            <w:r w:rsidRPr="00ED1138">
              <w:rPr>
                <w:i/>
                <w:iCs/>
                <w:color w:val="000000"/>
              </w:rPr>
              <w:t>регистрации</w:t>
            </w:r>
            <w:r w:rsidRPr="00ED1138">
              <w:rPr>
                <w:i/>
                <w:iCs/>
                <w:color w:val="000000"/>
                <w:lang w:val="en-US"/>
              </w:rPr>
              <w:t xml:space="preserve"> Registration Retry Timeout</w:t>
            </w:r>
          </w:p>
        </w:tc>
        <w:tc>
          <w:tcPr>
            <w:tcW w:w="3402" w:type="dxa"/>
            <w:shd w:val="clear" w:color="auto" w:fill="FFFFFF" w:themeFill="background1"/>
            <w:noWrap/>
            <w:vAlign w:val="center"/>
          </w:tcPr>
          <w:p w14:paraId="0C1EA45D" w14:textId="77777777" w:rsidR="00674FE6" w:rsidRPr="00024263" w:rsidRDefault="00674FE6" w:rsidP="00B40996">
            <w:r w:rsidRPr="00024263">
              <w:t>20</w:t>
            </w:r>
          </w:p>
        </w:tc>
      </w:tr>
      <w:tr w:rsidR="00674FE6" w:rsidRPr="00ED1138" w14:paraId="09880880" w14:textId="77777777" w:rsidTr="00B40996">
        <w:trPr>
          <w:trHeight w:val="315"/>
        </w:trPr>
        <w:tc>
          <w:tcPr>
            <w:tcW w:w="1444" w:type="dxa"/>
            <w:vMerge/>
            <w:shd w:val="clear" w:color="auto" w:fill="D9D9D9" w:themeFill="background1" w:themeFillShade="D9"/>
            <w:vAlign w:val="center"/>
          </w:tcPr>
          <w:p w14:paraId="6A858F91" w14:textId="77777777" w:rsidR="00674FE6" w:rsidRPr="00ED1138" w:rsidRDefault="00674FE6" w:rsidP="00B40996">
            <w:pPr>
              <w:rPr>
                <w:color w:val="000000"/>
                <w:lang w:val="en-US"/>
              </w:rPr>
            </w:pPr>
          </w:p>
        </w:tc>
        <w:tc>
          <w:tcPr>
            <w:tcW w:w="1240" w:type="dxa"/>
            <w:vMerge/>
            <w:shd w:val="clear" w:color="auto" w:fill="F2F2F2" w:themeFill="background1" w:themeFillShade="F2"/>
            <w:vAlign w:val="center"/>
          </w:tcPr>
          <w:p w14:paraId="20E19022" w14:textId="77777777" w:rsidR="00674FE6" w:rsidRPr="00ED1138" w:rsidRDefault="00674FE6" w:rsidP="00B40996">
            <w:pPr>
              <w:rPr>
                <w:color w:val="000000"/>
                <w:lang w:val="en-US"/>
              </w:rPr>
            </w:pPr>
          </w:p>
        </w:tc>
        <w:tc>
          <w:tcPr>
            <w:tcW w:w="3376" w:type="dxa"/>
            <w:shd w:val="clear" w:color="auto" w:fill="auto"/>
            <w:noWrap/>
            <w:vAlign w:val="bottom"/>
          </w:tcPr>
          <w:p w14:paraId="086335C2" w14:textId="77777777" w:rsidR="00674FE6" w:rsidRPr="00ED1138" w:rsidRDefault="00674FE6" w:rsidP="00B40996">
            <w:pPr>
              <w:rPr>
                <w:i/>
                <w:iCs/>
                <w:color w:val="000000"/>
                <w:lang w:val="en-US"/>
              </w:rPr>
            </w:pPr>
            <w:r>
              <w:rPr>
                <w:i/>
                <w:iCs/>
                <w:color w:val="000000"/>
                <w:lang w:val="en-US"/>
              </w:rPr>
              <w:t>DTMF relay</w:t>
            </w:r>
          </w:p>
        </w:tc>
        <w:tc>
          <w:tcPr>
            <w:tcW w:w="3402" w:type="dxa"/>
            <w:shd w:val="clear" w:color="auto" w:fill="FFFFFF" w:themeFill="background1"/>
            <w:noWrap/>
            <w:vAlign w:val="bottom"/>
          </w:tcPr>
          <w:p w14:paraId="6111F8F0" w14:textId="77777777" w:rsidR="00674FE6" w:rsidRPr="00024263" w:rsidRDefault="00674FE6" w:rsidP="00B40996">
            <w:r w:rsidRPr="00024263">
              <w:rPr>
                <w:lang w:val="en-US"/>
              </w:rPr>
              <w:t>RFC</w:t>
            </w:r>
            <w:r w:rsidRPr="00024263">
              <w:t>2833</w:t>
            </w:r>
          </w:p>
        </w:tc>
      </w:tr>
      <w:tr w:rsidR="00674FE6" w:rsidRPr="00ED1138" w14:paraId="70D79931" w14:textId="77777777" w:rsidTr="00B40996">
        <w:trPr>
          <w:trHeight w:val="315"/>
        </w:trPr>
        <w:tc>
          <w:tcPr>
            <w:tcW w:w="1444" w:type="dxa"/>
            <w:vMerge/>
            <w:shd w:val="clear" w:color="auto" w:fill="D9D9D9" w:themeFill="background1" w:themeFillShade="D9"/>
            <w:vAlign w:val="center"/>
          </w:tcPr>
          <w:p w14:paraId="42BACCE6" w14:textId="77777777" w:rsidR="00674FE6" w:rsidRPr="00ED1138" w:rsidRDefault="00674FE6" w:rsidP="00B40996">
            <w:pPr>
              <w:rPr>
                <w:color w:val="000000"/>
                <w:lang w:val="en-US"/>
              </w:rPr>
            </w:pPr>
          </w:p>
        </w:tc>
        <w:tc>
          <w:tcPr>
            <w:tcW w:w="1240" w:type="dxa"/>
            <w:vMerge/>
            <w:shd w:val="clear" w:color="auto" w:fill="F2F2F2" w:themeFill="background1" w:themeFillShade="F2"/>
            <w:vAlign w:val="center"/>
          </w:tcPr>
          <w:p w14:paraId="13536874" w14:textId="77777777" w:rsidR="00674FE6" w:rsidRPr="00ED1138" w:rsidRDefault="00674FE6" w:rsidP="00B40996">
            <w:pPr>
              <w:rPr>
                <w:color w:val="000000"/>
                <w:lang w:val="en-US"/>
              </w:rPr>
            </w:pPr>
          </w:p>
        </w:tc>
        <w:tc>
          <w:tcPr>
            <w:tcW w:w="3376" w:type="dxa"/>
            <w:shd w:val="clear" w:color="auto" w:fill="auto"/>
            <w:noWrap/>
            <w:vAlign w:val="bottom"/>
          </w:tcPr>
          <w:p w14:paraId="01DAD5E7" w14:textId="77777777" w:rsidR="00674FE6" w:rsidRPr="00ED1138" w:rsidRDefault="00674FE6" w:rsidP="00B40996">
            <w:pPr>
              <w:rPr>
                <w:i/>
                <w:iCs/>
                <w:color w:val="000000"/>
                <w:lang w:val="en-US"/>
              </w:rPr>
            </w:pPr>
            <w:r w:rsidRPr="00ED1138">
              <w:rPr>
                <w:i/>
                <w:iCs/>
                <w:color w:val="000000"/>
                <w:lang w:val="en-US"/>
              </w:rPr>
              <w:t>Hook flash</w:t>
            </w:r>
          </w:p>
        </w:tc>
        <w:tc>
          <w:tcPr>
            <w:tcW w:w="3402" w:type="dxa"/>
            <w:shd w:val="clear" w:color="auto" w:fill="FFFFFF" w:themeFill="background1"/>
            <w:noWrap/>
            <w:vAlign w:val="bottom"/>
          </w:tcPr>
          <w:p w14:paraId="434CB564" w14:textId="77777777" w:rsidR="00674FE6" w:rsidRPr="00024263" w:rsidRDefault="00674FE6" w:rsidP="00B40996">
            <w:pPr>
              <w:rPr>
                <w:lang w:val="en-US"/>
              </w:rPr>
            </w:pPr>
            <w:r w:rsidRPr="00024263">
              <w:t>Нет</w:t>
            </w:r>
            <w:r w:rsidRPr="00024263">
              <w:rPr>
                <w:lang w:val="en-US"/>
              </w:rPr>
              <w:t xml:space="preserve"> (re-INVITE)</w:t>
            </w:r>
          </w:p>
        </w:tc>
      </w:tr>
      <w:tr w:rsidR="00674FE6" w:rsidRPr="00ED1138" w14:paraId="67DBD091" w14:textId="77777777" w:rsidTr="00B40996">
        <w:trPr>
          <w:trHeight w:val="315"/>
        </w:trPr>
        <w:tc>
          <w:tcPr>
            <w:tcW w:w="1444" w:type="dxa"/>
            <w:vMerge/>
            <w:shd w:val="clear" w:color="auto" w:fill="D9D9D9" w:themeFill="background1" w:themeFillShade="D9"/>
            <w:vAlign w:val="center"/>
          </w:tcPr>
          <w:p w14:paraId="1A1CD1CF" w14:textId="77777777" w:rsidR="00674FE6" w:rsidRPr="00ED1138" w:rsidRDefault="00674FE6" w:rsidP="00B40996">
            <w:pPr>
              <w:rPr>
                <w:color w:val="000000"/>
                <w:lang w:val="en-US"/>
              </w:rPr>
            </w:pPr>
          </w:p>
        </w:tc>
        <w:tc>
          <w:tcPr>
            <w:tcW w:w="1240" w:type="dxa"/>
            <w:vMerge/>
            <w:shd w:val="clear" w:color="auto" w:fill="F2F2F2" w:themeFill="background1" w:themeFillShade="F2"/>
            <w:vAlign w:val="center"/>
          </w:tcPr>
          <w:p w14:paraId="5EA99FFB" w14:textId="77777777" w:rsidR="00674FE6" w:rsidRPr="00ED1138" w:rsidRDefault="00674FE6" w:rsidP="00B40996">
            <w:pPr>
              <w:rPr>
                <w:color w:val="000000"/>
                <w:lang w:val="en-US"/>
              </w:rPr>
            </w:pPr>
          </w:p>
        </w:tc>
        <w:tc>
          <w:tcPr>
            <w:tcW w:w="3376" w:type="dxa"/>
            <w:shd w:val="clear" w:color="auto" w:fill="auto"/>
            <w:noWrap/>
            <w:vAlign w:val="bottom"/>
          </w:tcPr>
          <w:p w14:paraId="2C6B395A" w14:textId="77777777" w:rsidR="00674FE6" w:rsidRPr="00ED1138" w:rsidRDefault="00674FE6" w:rsidP="00B40996">
            <w:pPr>
              <w:rPr>
                <w:i/>
                <w:iCs/>
                <w:color w:val="000000"/>
              </w:rPr>
            </w:pPr>
            <w:r w:rsidRPr="00ED1138">
              <w:rPr>
                <w:i/>
                <w:iCs/>
                <w:color w:val="000000"/>
              </w:rPr>
              <w:t xml:space="preserve">Транспортный протокол </w:t>
            </w:r>
            <w:r w:rsidRPr="00ED1138">
              <w:rPr>
                <w:i/>
                <w:iCs/>
                <w:color w:val="000000"/>
                <w:lang w:val="en-US"/>
              </w:rPr>
              <w:t>SIP</w:t>
            </w:r>
            <w:r w:rsidRPr="00ED1138">
              <w:rPr>
                <w:i/>
                <w:iCs/>
                <w:color w:val="000000"/>
              </w:rPr>
              <w:t xml:space="preserve"> (</w:t>
            </w:r>
            <w:r w:rsidRPr="00ED1138">
              <w:rPr>
                <w:i/>
                <w:iCs/>
                <w:color w:val="000000"/>
                <w:lang w:val="en-US"/>
              </w:rPr>
              <w:t>SIP</w:t>
            </w:r>
            <w:r w:rsidRPr="00ED1138">
              <w:rPr>
                <w:i/>
                <w:iCs/>
                <w:color w:val="000000"/>
              </w:rPr>
              <w:t xml:space="preserve"> </w:t>
            </w:r>
            <w:r w:rsidRPr="00ED1138">
              <w:rPr>
                <w:i/>
                <w:iCs/>
                <w:color w:val="000000"/>
                <w:lang w:val="en-US"/>
              </w:rPr>
              <w:t>transport</w:t>
            </w:r>
            <w:r w:rsidRPr="00ED1138">
              <w:rPr>
                <w:i/>
                <w:iCs/>
                <w:color w:val="000000"/>
              </w:rPr>
              <w:t>)</w:t>
            </w:r>
          </w:p>
        </w:tc>
        <w:tc>
          <w:tcPr>
            <w:tcW w:w="3402" w:type="dxa"/>
            <w:shd w:val="clear" w:color="auto" w:fill="FFFFFF" w:themeFill="background1"/>
            <w:noWrap/>
            <w:vAlign w:val="bottom"/>
          </w:tcPr>
          <w:p w14:paraId="2883EB04" w14:textId="77777777" w:rsidR="00674FE6" w:rsidRPr="00024263" w:rsidRDefault="00674FE6" w:rsidP="00B40996">
            <w:pPr>
              <w:rPr>
                <w:lang w:val="en-US"/>
              </w:rPr>
            </w:pPr>
            <w:r w:rsidRPr="00024263">
              <w:rPr>
                <w:lang w:val="en-US"/>
              </w:rPr>
              <w:t>UDP</w:t>
            </w:r>
          </w:p>
        </w:tc>
      </w:tr>
      <w:tr w:rsidR="00674FE6" w:rsidRPr="00ED1138" w14:paraId="47A3895F" w14:textId="77777777" w:rsidTr="00B40996">
        <w:trPr>
          <w:trHeight w:val="315"/>
        </w:trPr>
        <w:tc>
          <w:tcPr>
            <w:tcW w:w="1444" w:type="dxa"/>
            <w:vMerge/>
            <w:shd w:val="clear" w:color="auto" w:fill="D9D9D9" w:themeFill="background1" w:themeFillShade="D9"/>
            <w:vAlign w:val="center"/>
          </w:tcPr>
          <w:p w14:paraId="76DD3BE4" w14:textId="77777777" w:rsidR="00674FE6" w:rsidRPr="00ED1138" w:rsidRDefault="00674FE6" w:rsidP="00B40996">
            <w:pPr>
              <w:rPr>
                <w:color w:val="000000"/>
                <w:lang w:val="en-US"/>
              </w:rPr>
            </w:pPr>
          </w:p>
        </w:tc>
        <w:tc>
          <w:tcPr>
            <w:tcW w:w="1240" w:type="dxa"/>
            <w:vMerge/>
            <w:shd w:val="clear" w:color="auto" w:fill="F2F2F2" w:themeFill="background1" w:themeFillShade="F2"/>
            <w:vAlign w:val="center"/>
          </w:tcPr>
          <w:p w14:paraId="204F8547" w14:textId="77777777" w:rsidR="00674FE6" w:rsidRPr="00ED1138" w:rsidRDefault="00674FE6" w:rsidP="00B40996">
            <w:pPr>
              <w:rPr>
                <w:color w:val="000000"/>
                <w:lang w:val="en-US"/>
              </w:rPr>
            </w:pPr>
          </w:p>
        </w:tc>
        <w:tc>
          <w:tcPr>
            <w:tcW w:w="3376" w:type="dxa"/>
            <w:shd w:val="clear" w:color="auto" w:fill="auto"/>
            <w:noWrap/>
            <w:vAlign w:val="bottom"/>
          </w:tcPr>
          <w:p w14:paraId="25B8BA8E" w14:textId="77777777" w:rsidR="00674FE6" w:rsidRPr="00E67AE8" w:rsidRDefault="00674FE6" w:rsidP="00B40996">
            <w:pPr>
              <w:rPr>
                <w:i/>
                <w:iCs/>
                <w:color w:val="000000"/>
                <w:lang w:val="en-US"/>
              </w:rPr>
            </w:pPr>
            <w:r>
              <w:rPr>
                <w:i/>
                <w:iCs/>
                <w:color w:val="000000"/>
                <w:lang w:val="en-US"/>
              </w:rPr>
              <w:t>Caller ID</w:t>
            </w:r>
          </w:p>
        </w:tc>
        <w:tc>
          <w:tcPr>
            <w:tcW w:w="3402" w:type="dxa"/>
            <w:shd w:val="clear" w:color="auto" w:fill="FFFFFF" w:themeFill="background1"/>
            <w:noWrap/>
            <w:vAlign w:val="bottom"/>
          </w:tcPr>
          <w:p w14:paraId="3AD9912F" w14:textId="77777777" w:rsidR="00674FE6" w:rsidRPr="00024263" w:rsidRDefault="00674FE6" w:rsidP="00B40996">
            <w:pPr>
              <w:rPr>
                <w:lang w:val="en-US"/>
              </w:rPr>
            </w:pPr>
            <w:r w:rsidRPr="00024263">
              <w:t>Вкл.</w:t>
            </w:r>
          </w:p>
        </w:tc>
      </w:tr>
      <w:tr w:rsidR="00674FE6" w:rsidRPr="00ED1138" w14:paraId="2874174E" w14:textId="77777777" w:rsidTr="00B40996">
        <w:trPr>
          <w:trHeight w:val="315"/>
        </w:trPr>
        <w:tc>
          <w:tcPr>
            <w:tcW w:w="1444" w:type="dxa"/>
            <w:vMerge/>
            <w:shd w:val="clear" w:color="auto" w:fill="D9D9D9" w:themeFill="background1" w:themeFillShade="D9"/>
            <w:vAlign w:val="center"/>
          </w:tcPr>
          <w:p w14:paraId="67D9DE6C" w14:textId="77777777" w:rsidR="00674FE6" w:rsidRPr="00ED1138" w:rsidRDefault="00674FE6" w:rsidP="00B40996">
            <w:pPr>
              <w:rPr>
                <w:color w:val="000000"/>
                <w:lang w:val="en-US"/>
              </w:rPr>
            </w:pPr>
          </w:p>
        </w:tc>
        <w:tc>
          <w:tcPr>
            <w:tcW w:w="1240" w:type="dxa"/>
            <w:vMerge/>
            <w:shd w:val="clear" w:color="auto" w:fill="F2F2F2" w:themeFill="background1" w:themeFillShade="F2"/>
            <w:vAlign w:val="center"/>
          </w:tcPr>
          <w:p w14:paraId="2C36B811" w14:textId="77777777" w:rsidR="00674FE6" w:rsidRPr="00ED1138" w:rsidRDefault="00674FE6" w:rsidP="00B40996">
            <w:pPr>
              <w:rPr>
                <w:color w:val="000000"/>
                <w:lang w:val="en-US"/>
              </w:rPr>
            </w:pPr>
          </w:p>
        </w:tc>
        <w:tc>
          <w:tcPr>
            <w:tcW w:w="3376" w:type="dxa"/>
            <w:shd w:val="clear" w:color="auto" w:fill="auto"/>
            <w:noWrap/>
            <w:vAlign w:val="bottom"/>
          </w:tcPr>
          <w:p w14:paraId="4A402E0E" w14:textId="77777777" w:rsidR="00674FE6" w:rsidRPr="00ED1138" w:rsidRDefault="00674FE6" w:rsidP="00B40996">
            <w:pPr>
              <w:rPr>
                <w:i/>
                <w:iCs/>
                <w:color w:val="000000"/>
                <w:lang w:val="en-US"/>
              </w:rPr>
            </w:pPr>
            <w:r w:rsidRPr="00ED1138">
              <w:rPr>
                <w:i/>
                <w:iCs/>
                <w:color w:val="000000"/>
              </w:rPr>
              <w:t xml:space="preserve">Протокол </w:t>
            </w:r>
            <w:r w:rsidRPr="00ED1138">
              <w:rPr>
                <w:i/>
                <w:iCs/>
                <w:color w:val="000000"/>
                <w:lang w:val="en-US"/>
              </w:rPr>
              <w:t xml:space="preserve">CID </w:t>
            </w:r>
          </w:p>
        </w:tc>
        <w:tc>
          <w:tcPr>
            <w:tcW w:w="3402" w:type="dxa"/>
            <w:shd w:val="clear" w:color="auto" w:fill="FFFFFF" w:themeFill="background1"/>
            <w:noWrap/>
            <w:vAlign w:val="bottom"/>
          </w:tcPr>
          <w:p w14:paraId="1B33ACAD" w14:textId="77777777" w:rsidR="00674FE6" w:rsidRPr="00024263" w:rsidRDefault="00674FE6" w:rsidP="00B40996">
            <w:pPr>
              <w:rPr>
                <w:lang w:val="en-US"/>
              </w:rPr>
            </w:pPr>
            <w:r w:rsidRPr="00024263">
              <w:rPr>
                <w:lang w:val="en-US"/>
              </w:rPr>
              <w:t>FSK</w:t>
            </w:r>
          </w:p>
        </w:tc>
      </w:tr>
      <w:tr w:rsidR="00674FE6" w:rsidRPr="00ED1138" w14:paraId="764D9F1C" w14:textId="77777777" w:rsidTr="00B40996">
        <w:trPr>
          <w:trHeight w:val="315"/>
        </w:trPr>
        <w:tc>
          <w:tcPr>
            <w:tcW w:w="1444" w:type="dxa"/>
            <w:vMerge/>
            <w:shd w:val="clear" w:color="auto" w:fill="D9D9D9" w:themeFill="background1" w:themeFillShade="D9"/>
            <w:vAlign w:val="center"/>
          </w:tcPr>
          <w:p w14:paraId="08AED67E" w14:textId="77777777" w:rsidR="00674FE6" w:rsidRPr="00ED1138" w:rsidRDefault="00674FE6" w:rsidP="00B40996">
            <w:pPr>
              <w:rPr>
                <w:color w:val="000000"/>
                <w:lang w:val="en-US"/>
              </w:rPr>
            </w:pPr>
          </w:p>
        </w:tc>
        <w:tc>
          <w:tcPr>
            <w:tcW w:w="1240" w:type="dxa"/>
            <w:vMerge/>
            <w:shd w:val="clear" w:color="auto" w:fill="F2F2F2" w:themeFill="background1" w:themeFillShade="F2"/>
            <w:vAlign w:val="center"/>
          </w:tcPr>
          <w:p w14:paraId="36675A5E" w14:textId="77777777" w:rsidR="00674FE6" w:rsidRPr="00ED1138" w:rsidRDefault="00674FE6" w:rsidP="00B40996">
            <w:pPr>
              <w:rPr>
                <w:color w:val="000000"/>
                <w:lang w:val="en-US"/>
              </w:rPr>
            </w:pPr>
          </w:p>
        </w:tc>
        <w:tc>
          <w:tcPr>
            <w:tcW w:w="3376" w:type="dxa"/>
            <w:shd w:val="clear" w:color="auto" w:fill="auto"/>
            <w:noWrap/>
            <w:vAlign w:val="bottom"/>
          </w:tcPr>
          <w:p w14:paraId="3602A3A3" w14:textId="77777777" w:rsidR="00674FE6" w:rsidRPr="00ED1138" w:rsidRDefault="00674FE6" w:rsidP="00B40996">
            <w:pPr>
              <w:rPr>
                <w:i/>
                <w:iCs/>
                <w:color w:val="000000"/>
                <w:lang w:val="en-US"/>
              </w:rPr>
            </w:pPr>
            <w:r w:rsidRPr="00ED1138">
              <w:rPr>
                <w:i/>
                <w:iCs/>
                <w:color w:val="000000"/>
                <w:lang w:val="en-US"/>
              </w:rPr>
              <w:t>VAD</w:t>
            </w:r>
          </w:p>
        </w:tc>
        <w:tc>
          <w:tcPr>
            <w:tcW w:w="3402" w:type="dxa"/>
            <w:shd w:val="clear" w:color="auto" w:fill="FFFFFF" w:themeFill="background1"/>
            <w:noWrap/>
            <w:vAlign w:val="bottom"/>
          </w:tcPr>
          <w:p w14:paraId="1E4C75BD" w14:textId="77777777" w:rsidR="00674FE6" w:rsidRPr="00024263" w:rsidRDefault="00674FE6" w:rsidP="00B40996">
            <w:r w:rsidRPr="00024263">
              <w:t>Выкл.</w:t>
            </w:r>
          </w:p>
        </w:tc>
      </w:tr>
      <w:tr w:rsidR="00674FE6" w:rsidRPr="00ED1138" w14:paraId="159606E0" w14:textId="77777777" w:rsidTr="00B40996">
        <w:trPr>
          <w:trHeight w:val="315"/>
        </w:trPr>
        <w:tc>
          <w:tcPr>
            <w:tcW w:w="1444" w:type="dxa"/>
            <w:vMerge/>
            <w:shd w:val="clear" w:color="auto" w:fill="D9D9D9" w:themeFill="background1" w:themeFillShade="D9"/>
            <w:vAlign w:val="center"/>
          </w:tcPr>
          <w:p w14:paraId="1ADDF201"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4F99DB84" w14:textId="77777777" w:rsidR="00674FE6" w:rsidRPr="00ED1138" w:rsidRDefault="00674FE6" w:rsidP="00B40996">
            <w:pPr>
              <w:rPr>
                <w:color w:val="000000"/>
              </w:rPr>
            </w:pPr>
          </w:p>
        </w:tc>
        <w:tc>
          <w:tcPr>
            <w:tcW w:w="3376" w:type="dxa"/>
            <w:shd w:val="clear" w:color="auto" w:fill="auto"/>
            <w:noWrap/>
            <w:vAlign w:val="bottom"/>
          </w:tcPr>
          <w:p w14:paraId="5C8737E9" w14:textId="77777777" w:rsidR="00674FE6" w:rsidRPr="00BA1658" w:rsidRDefault="00674FE6" w:rsidP="00B40996">
            <w:pPr>
              <w:rPr>
                <w:i/>
                <w:iCs/>
                <w:color w:val="000000"/>
                <w:lang w:val="en-US"/>
              </w:rPr>
            </w:pPr>
            <w:r>
              <w:rPr>
                <w:i/>
                <w:iCs/>
                <w:color w:val="000000"/>
                <w:lang w:val="en-US"/>
              </w:rPr>
              <w:t>CNG</w:t>
            </w:r>
          </w:p>
        </w:tc>
        <w:tc>
          <w:tcPr>
            <w:tcW w:w="3402" w:type="dxa"/>
            <w:shd w:val="clear" w:color="auto" w:fill="FFFFFF" w:themeFill="background1"/>
            <w:noWrap/>
            <w:vAlign w:val="bottom"/>
          </w:tcPr>
          <w:p w14:paraId="4A78C122" w14:textId="77777777" w:rsidR="00674FE6" w:rsidRPr="00024263" w:rsidRDefault="00674FE6" w:rsidP="00B40996">
            <w:r w:rsidRPr="00024263">
              <w:t>Выкл.</w:t>
            </w:r>
          </w:p>
        </w:tc>
      </w:tr>
      <w:tr w:rsidR="00674FE6" w:rsidRPr="00ED1138" w14:paraId="6C66FEC0" w14:textId="77777777" w:rsidTr="00B40996">
        <w:trPr>
          <w:trHeight w:val="315"/>
        </w:trPr>
        <w:tc>
          <w:tcPr>
            <w:tcW w:w="1444" w:type="dxa"/>
            <w:vMerge w:val="restart"/>
            <w:shd w:val="clear" w:color="auto" w:fill="D9D9D9" w:themeFill="background1" w:themeFillShade="D9"/>
            <w:vAlign w:val="center"/>
          </w:tcPr>
          <w:p w14:paraId="37928AD4" w14:textId="77777777" w:rsidR="00674FE6" w:rsidRPr="00ED1138" w:rsidRDefault="00674FE6" w:rsidP="00B40996">
            <w:pPr>
              <w:rPr>
                <w:color w:val="000000"/>
                <w:lang w:val="en-US"/>
              </w:rPr>
            </w:pPr>
            <w:r w:rsidRPr="00ED1138">
              <w:rPr>
                <w:color w:val="000000"/>
                <w:lang w:val="en-US"/>
              </w:rPr>
              <w:t>WAN</w:t>
            </w:r>
          </w:p>
        </w:tc>
        <w:tc>
          <w:tcPr>
            <w:tcW w:w="1240" w:type="dxa"/>
            <w:vMerge w:val="restart"/>
            <w:shd w:val="clear" w:color="auto" w:fill="F2F2F2" w:themeFill="background1" w:themeFillShade="F2"/>
            <w:vAlign w:val="center"/>
          </w:tcPr>
          <w:p w14:paraId="0BE4BD7D" w14:textId="77777777" w:rsidR="00674FE6" w:rsidRPr="00F47EAF" w:rsidRDefault="00674FE6" w:rsidP="00B40996">
            <w:pPr>
              <w:rPr>
                <w:color w:val="000000"/>
                <w:lang w:val="en-US"/>
              </w:rPr>
            </w:pPr>
            <w:proofErr w:type="spellStart"/>
            <w:r w:rsidRPr="00ED1138">
              <w:rPr>
                <w:color w:val="000000"/>
              </w:rPr>
              <w:t>PPPoE</w:t>
            </w:r>
            <w:proofErr w:type="spellEnd"/>
          </w:p>
        </w:tc>
        <w:tc>
          <w:tcPr>
            <w:tcW w:w="3376" w:type="dxa"/>
            <w:shd w:val="clear" w:color="auto" w:fill="auto"/>
            <w:noWrap/>
          </w:tcPr>
          <w:p w14:paraId="6146090C" w14:textId="77777777" w:rsidR="00674FE6" w:rsidRPr="00ED1138" w:rsidRDefault="00674FE6" w:rsidP="00B40996">
            <w:pPr>
              <w:rPr>
                <w:i/>
                <w:iCs/>
                <w:color w:val="000000"/>
              </w:rPr>
            </w:pPr>
            <w:r w:rsidRPr="00ED1138">
              <w:rPr>
                <w:i/>
                <w:iCs/>
                <w:color w:val="000000"/>
              </w:rPr>
              <w:t>Имя пользователя</w:t>
            </w:r>
          </w:p>
        </w:tc>
        <w:tc>
          <w:tcPr>
            <w:tcW w:w="3402" w:type="dxa"/>
            <w:shd w:val="clear" w:color="auto" w:fill="FFFFFF" w:themeFill="background1"/>
            <w:noWrap/>
            <w:vAlign w:val="bottom"/>
          </w:tcPr>
          <w:p w14:paraId="56D60ABE" w14:textId="77777777" w:rsidR="00674FE6" w:rsidRPr="00024263" w:rsidRDefault="00674FE6" w:rsidP="00B40996">
            <w:pPr>
              <w:rPr>
                <w:sz w:val="22"/>
                <w:szCs w:val="22"/>
              </w:rPr>
            </w:pPr>
            <w:r w:rsidRPr="00024263">
              <w:rPr>
                <w:sz w:val="22"/>
                <w:szCs w:val="22"/>
                <w:lang w:val="en-US"/>
              </w:rPr>
              <w:t>r</w:t>
            </w:r>
            <w:proofErr w:type="spellStart"/>
            <w:r w:rsidRPr="00024263">
              <w:rPr>
                <w:sz w:val="22"/>
                <w:szCs w:val="22"/>
              </w:rPr>
              <w:t>tk</w:t>
            </w:r>
            <w:proofErr w:type="spellEnd"/>
          </w:p>
        </w:tc>
      </w:tr>
      <w:tr w:rsidR="00674FE6" w:rsidRPr="00ED1138" w14:paraId="3B0811A9" w14:textId="77777777" w:rsidTr="00B40996">
        <w:trPr>
          <w:trHeight w:val="315"/>
        </w:trPr>
        <w:tc>
          <w:tcPr>
            <w:tcW w:w="1444" w:type="dxa"/>
            <w:vMerge/>
            <w:shd w:val="clear" w:color="auto" w:fill="D9D9D9" w:themeFill="background1" w:themeFillShade="D9"/>
            <w:vAlign w:val="center"/>
          </w:tcPr>
          <w:p w14:paraId="464802E3"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53A3911C" w14:textId="77777777" w:rsidR="00674FE6" w:rsidRPr="00ED1138" w:rsidRDefault="00674FE6" w:rsidP="00B40996">
            <w:pPr>
              <w:rPr>
                <w:color w:val="000000"/>
              </w:rPr>
            </w:pPr>
          </w:p>
        </w:tc>
        <w:tc>
          <w:tcPr>
            <w:tcW w:w="3376" w:type="dxa"/>
            <w:shd w:val="clear" w:color="auto" w:fill="auto"/>
            <w:noWrap/>
          </w:tcPr>
          <w:p w14:paraId="4502C66C" w14:textId="77777777" w:rsidR="00674FE6" w:rsidRPr="00ED1138" w:rsidRDefault="00674FE6" w:rsidP="00B40996">
            <w:pPr>
              <w:rPr>
                <w:i/>
                <w:iCs/>
                <w:color w:val="000000"/>
              </w:rPr>
            </w:pPr>
            <w:r w:rsidRPr="00ED1138">
              <w:rPr>
                <w:i/>
                <w:iCs/>
                <w:color w:val="000000"/>
              </w:rPr>
              <w:t>Пароль</w:t>
            </w:r>
          </w:p>
        </w:tc>
        <w:tc>
          <w:tcPr>
            <w:tcW w:w="3402" w:type="dxa"/>
            <w:shd w:val="clear" w:color="auto" w:fill="FFFFFF" w:themeFill="background1"/>
            <w:noWrap/>
            <w:vAlign w:val="bottom"/>
          </w:tcPr>
          <w:p w14:paraId="1683029D" w14:textId="77777777" w:rsidR="00674FE6" w:rsidRPr="00024263" w:rsidRDefault="00674FE6" w:rsidP="00B40996">
            <w:pPr>
              <w:rPr>
                <w:sz w:val="22"/>
                <w:szCs w:val="22"/>
              </w:rPr>
            </w:pPr>
            <w:r w:rsidRPr="00024263">
              <w:rPr>
                <w:sz w:val="22"/>
                <w:szCs w:val="22"/>
                <w:lang w:val="en-US"/>
              </w:rPr>
              <w:t>r</w:t>
            </w:r>
            <w:proofErr w:type="spellStart"/>
            <w:r w:rsidRPr="00024263">
              <w:rPr>
                <w:sz w:val="22"/>
                <w:szCs w:val="22"/>
              </w:rPr>
              <w:t>tk</w:t>
            </w:r>
            <w:proofErr w:type="spellEnd"/>
          </w:p>
        </w:tc>
      </w:tr>
      <w:tr w:rsidR="00674FE6" w:rsidRPr="00ED1138" w14:paraId="52B730E3" w14:textId="77777777" w:rsidTr="00B40996">
        <w:trPr>
          <w:trHeight w:val="315"/>
        </w:trPr>
        <w:tc>
          <w:tcPr>
            <w:tcW w:w="1444" w:type="dxa"/>
            <w:vMerge/>
            <w:shd w:val="clear" w:color="auto" w:fill="D9D9D9" w:themeFill="background1" w:themeFillShade="D9"/>
            <w:vAlign w:val="center"/>
          </w:tcPr>
          <w:p w14:paraId="3F9A44F4"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1C542633" w14:textId="77777777" w:rsidR="00674FE6" w:rsidRPr="00ED1138" w:rsidRDefault="00674FE6" w:rsidP="00B40996">
            <w:pPr>
              <w:rPr>
                <w:color w:val="000000"/>
              </w:rPr>
            </w:pPr>
          </w:p>
        </w:tc>
        <w:tc>
          <w:tcPr>
            <w:tcW w:w="3376" w:type="dxa"/>
            <w:shd w:val="clear" w:color="auto" w:fill="auto"/>
            <w:noWrap/>
          </w:tcPr>
          <w:p w14:paraId="634A3908" w14:textId="77777777" w:rsidR="00674FE6" w:rsidRPr="00ED1138" w:rsidRDefault="00674FE6" w:rsidP="00B40996">
            <w:pPr>
              <w:rPr>
                <w:i/>
                <w:iCs/>
                <w:color w:val="000000"/>
              </w:rPr>
            </w:pPr>
            <w:r w:rsidRPr="00ED1138">
              <w:rPr>
                <w:i/>
                <w:iCs/>
                <w:color w:val="000000"/>
              </w:rPr>
              <w:t>Версия IP</w:t>
            </w:r>
          </w:p>
        </w:tc>
        <w:tc>
          <w:tcPr>
            <w:tcW w:w="3402" w:type="dxa"/>
            <w:shd w:val="clear" w:color="auto" w:fill="FFFFFF" w:themeFill="background1"/>
            <w:noWrap/>
            <w:vAlign w:val="bottom"/>
          </w:tcPr>
          <w:p w14:paraId="317AE530" w14:textId="77777777" w:rsidR="00674FE6" w:rsidRPr="00024263" w:rsidRDefault="00674FE6" w:rsidP="00B40996">
            <w:pPr>
              <w:rPr>
                <w:sz w:val="22"/>
                <w:szCs w:val="22"/>
              </w:rPr>
            </w:pPr>
            <w:r w:rsidRPr="00024263">
              <w:rPr>
                <w:sz w:val="22"/>
                <w:szCs w:val="22"/>
              </w:rPr>
              <w:t>IPv4</w:t>
            </w:r>
          </w:p>
        </w:tc>
      </w:tr>
      <w:tr w:rsidR="00674FE6" w:rsidRPr="00ED1138" w14:paraId="03CD2CF6" w14:textId="77777777" w:rsidTr="00B40996">
        <w:trPr>
          <w:trHeight w:val="315"/>
        </w:trPr>
        <w:tc>
          <w:tcPr>
            <w:tcW w:w="1444" w:type="dxa"/>
            <w:vMerge/>
            <w:shd w:val="clear" w:color="auto" w:fill="D9D9D9" w:themeFill="background1" w:themeFillShade="D9"/>
            <w:vAlign w:val="center"/>
          </w:tcPr>
          <w:p w14:paraId="58DB551F"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715D6C3D" w14:textId="77777777" w:rsidR="00674FE6" w:rsidRPr="00ED1138" w:rsidRDefault="00674FE6" w:rsidP="00B40996">
            <w:pPr>
              <w:rPr>
                <w:color w:val="000000"/>
              </w:rPr>
            </w:pPr>
          </w:p>
        </w:tc>
        <w:tc>
          <w:tcPr>
            <w:tcW w:w="3376" w:type="dxa"/>
            <w:shd w:val="clear" w:color="auto" w:fill="auto"/>
            <w:noWrap/>
          </w:tcPr>
          <w:p w14:paraId="280E422B" w14:textId="77777777" w:rsidR="00674FE6" w:rsidRPr="008E5CE9" w:rsidRDefault="00674FE6" w:rsidP="00B40996">
            <w:pPr>
              <w:rPr>
                <w:i/>
                <w:iCs/>
                <w:color w:val="000000"/>
              </w:rPr>
            </w:pPr>
            <w:r w:rsidRPr="008E5CE9">
              <w:rPr>
                <w:i/>
                <w:iCs/>
                <w:color w:val="000000"/>
              </w:rPr>
              <w:t xml:space="preserve">IPv4/IPv6 </w:t>
            </w:r>
            <w:proofErr w:type="spellStart"/>
            <w:r w:rsidRPr="008E5CE9">
              <w:rPr>
                <w:i/>
                <w:iCs/>
                <w:color w:val="000000"/>
              </w:rPr>
              <w:t>dualstack</w:t>
            </w:r>
            <w:proofErr w:type="spellEnd"/>
          </w:p>
        </w:tc>
        <w:tc>
          <w:tcPr>
            <w:tcW w:w="3402" w:type="dxa"/>
            <w:shd w:val="clear" w:color="auto" w:fill="FFFFFF" w:themeFill="background1"/>
            <w:noWrap/>
            <w:vAlign w:val="bottom"/>
          </w:tcPr>
          <w:p w14:paraId="460D3593" w14:textId="77777777" w:rsidR="00674FE6" w:rsidRPr="00024263" w:rsidRDefault="00674FE6" w:rsidP="00B40996">
            <w:pPr>
              <w:rPr>
                <w:sz w:val="22"/>
                <w:szCs w:val="22"/>
              </w:rPr>
            </w:pPr>
            <w:r w:rsidRPr="00024263">
              <w:t>Выкл.</w:t>
            </w:r>
          </w:p>
        </w:tc>
      </w:tr>
      <w:tr w:rsidR="00674FE6" w:rsidRPr="00ED1138" w14:paraId="7CAD9005" w14:textId="77777777" w:rsidTr="00B40996">
        <w:trPr>
          <w:trHeight w:val="315"/>
        </w:trPr>
        <w:tc>
          <w:tcPr>
            <w:tcW w:w="1444" w:type="dxa"/>
            <w:vMerge/>
            <w:shd w:val="clear" w:color="auto" w:fill="D9D9D9" w:themeFill="background1" w:themeFillShade="D9"/>
            <w:vAlign w:val="center"/>
          </w:tcPr>
          <w:p w14:paraId="714283B3"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1FC35BEC" w14:textId="77777777" w:rsidR="00674FE6" w:rsidRPr="00ED1138" w:rsidRDefault="00674FE6" w:rsidP="00B40996">
            <w:pPr>
              <w:rPr>
                <w:color w:val="000000"/>
              </w:rPr>
            </w:pPr>
          </w:p>
        </w:tc>
        <w:tc>
          <w:tcPr>
            <w:tcW w:w="3376" w:type="dxa"/>
            <w:shd w:val="clear" w:color="auto" w:fill="auto"/>
            <w:noWrap/>
          </w:tcPr>
          <w:p w14:paraId="24AA23CF" w14:textId="77777777" w:rsidR="00674FE6" w:rsidRPr="00ED1138" w:rsidRDefault="00674FE6" w:rsidP="00B40996">
            <w:pPr>
              <w:rPr>
                <w:i/>
                <w:iCs/>
                <w:color w:val="000000"/>
              </w:rPr>
            </w:pPr>
            <w:r w:rsidRPr="00ED1138">
              <w:rPr>
                <w:i/>
                <w:iCs/>
                <w:color w:val="000000"/>
              </w:rPr>
              <w:t>Соединение</w:t>
            </w:r>
          </w:p>
        </w:tc>
        <w:tc>
          <w:tcPr>
            <w:tcW w:w="3402" w:type="dxa"/>
            <w:shd w:val="clear" w:color="auto" w:fill="FFFFFF" w:themeFill="background1"/>
            <w:noWrap/>
            <w:vAlign w:val="bottom"/>
          </w:tcPr>
          <w:p w14:paraId="2E2C8315" w14:textId="77777777" w:rsidR="00674FE6" w:rsidRPr="00024263" w:rsidRDefault="00674FE6" w:rsidP="00B40996">
            <w:pPr>
              <w:rPr>
                <w:sz w:val="22"/>
                <w:szCs w:val="22"/>
              </w:rPr>
            </w:pPr>
            <w:r w:rsidRPr="00024263">
              <w:rPr>
                <w:sz w:val="22"/>
                <w:szCs w:val="22"/>
              </w:rPr>
              <w:t>Всегда включено</w:t>
            </w:r>
          </w:p>
        </w:tc>
      </w:tr>
      <w:tr w:rsidR="00674FE6" w:rsidRPr="00ED1138" w14:paraId="2FCBA7F6" w14:textId="77777777" w:rsidTr="00B40996">
        <w:trPr>
          <w:trHeight w:val="315"/>
        </w:trPr>
        <w:tc>
          <w:tcPr>
            <w:tcW w:w="1444" w:type="dxa"/>
            <w:vMerge/>
            <w:shd w:val="clear" w:color="auto" w:fill="D9D9D9" w:themeFill="background1" w:themeFillShade="D9"/>
            <w:vAlign w:val="center"/>
          </w:tcPr>
          <w:p w14:paraId="297B1664"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7216B67E" w14:textId="77777777" w:rsidR="00674FE6" w:rsidRPr="00ED1138" w:rsidRDefault="00674FE6" w:rsidP="00B40996">
            <w:pPr>
              <w:rPr>
                <w:color w:val="000000"/>
              </w:rPr>
            </w:pPr>
          </w:p>
        </w:tc>
        <w:tc>
          <w:tcPr>
            <w:tcW w:w="3376" w:type="dxa"/>
            <w:shd w:val="clear" w:color="auto" w:fill="auto"/>
            <w:noWrap/>
          </w:tcPr>
          <w:p w14:paraId="6C63FA81" w14:textId="77777777" w:rsidR="00674FE6" w:rsidRPr="00ED1138" w:rsidRDefault="00674FE6" w:rsidP="00B40996">
            <w:pPr>
              <w:rPr>
                <w:i/>
                <w:iCs/>
                <w:color w:val="000000"/>
              </w:rPr>
            </w:pPr>
            <w:r w:rsidRPr="00ED1138">
              <w:rPr>
                <w:i/>
                <w:iCs/>
                <w:color w:val="000000"/>
              </w:rPr>
              <w:t>NAT</w:t>
            </w:r>
          </w:p>
        </w:tc>
        <w:tc>
          <w:tcPr>
            <w:tcW w:w="3402" w:type="dxa"/>
            <w:shd w:val="clear" w:color="auto" w:fill="FFFFFF" w:themeFill="background1"/>
            <w:noWrap/>
            <w:vAlign w:val="bottom"/>
          </w:tcPr>
          <w:p w14:paraId="528E1515" w14:textId="77777777" w:rsidR="00674FE6" w:rsidRPr="00024263" w:rsidRDefault="00674FE6" w:rsidP="00B40996">
            <w:pPr>
              <w:rPr>
                <w:sz w:val="22"/>
                <w:szCs w:val="22"/>
              </w:rPr>
            </w:pPr>
            <w:r w:rsidRPr="00024263">
              <w:t>Вкл.</w:t>
            </w:r>
          </w:p>
        </w:tc>
      </w:tr>
      <w:tr w:rsidR="00674FE6" w:rsidRPr="00ED1138" w14:paraId="7839C6BD" w14:textId="77777777" w:rsidTr="00B40996">
        <w:trPr>
          <w:trHeight w:val="315"/>
        </w:trPr>
        <w:tc>
          <w:tcPr>
            <w:tcW w:w="1444" w:type="dxa"/>
            <w:vMerge/>
            <w:shd w:val="clear" w:color="auto" w:fill="D9D9D9" w:themeFill="background1" w:themeFillShade="D9"/>
            <w:vAlign w:val="center"/>
          </w:tcPr>
          <w:p w14:paraId="32F76056"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57378028" w14:textId="77777777" w:rsidR="00674FE6" w:rsidRPr="00ED1138" w:rsidRDefault="00674FE6" w:rsidP="00B40996">
            <w:pPr>
              <w:rPr>
                <w:color w:val="000000"/>
              </w:rPr>
            </w:pPr>
          </w:p>
        </w:tc>
        <w:tc>
          <w:tcPr>
            <w:tcW w:w="3376" w:type="dxa"/>
            <w:shd w:val="clear" w:color="auto" w:fill="auto"/>
            <w:noWrap/>
          </w:tcPr>
          <w:p w14:paraId="073C7239" w14:textId="77777777" w:rsidR="00674FE6" w:rsidRPr="00ED1138" w:rsidRDefault="00674FE6" w:rsidP="00B40996">
            <w:pPr>
              <w:rPr>
                <w:i/>
                <w:iCs/>
                <w:color w:val="000000"/>
              </w:rPr>
            </w:pPr>
            <w:r w:rsidRPr="00ED1138">
              <w:rPr>
                <w:i/>
                <w:iCs/>
                <w:color w:val="000000"/>
              </w:rPr>
              <w:t>MTU</w:t>
            </w:r>
          </w:p>
        </w:tc>
        <w:tc>
          <w:tcPr>
            <w:tcW w:w="3402" w:type="dxa"/>
            <w:shd w:val="clear" w:color="auto" w:fill="FFFFFF" w:themeFill="background1"/>
            <w:noWrap/>
            <w:vAlign w:val="bottom"/>
          </w:tcPr>
          <w:p w14:paraId="34F6B991" w14:textId="77777777" w:rsidR="00674FE6" w:rsidRPr="00024263" w:rsidRDefault="00674FE6" w:rsidP="00B40996">
            <w:pPr>
              <w:rPr>
                <w:sz w:val="22"/>
                <w:szCs w:val="22"/>
              </w:rPr>
            </w:pPr>
            <w:r w:rsidRPr="00024263">
              <w:rPr>
                <w:sz w:val="22"/>
                <w:szCs w:val="22"/>
              </w:rPr>
              <w:t>1492</w:t>
            </w:r>
          </w:p>
        </w:tc>
      </w:tr>
      <w:tr w:rsidR="00674FE6" w:rsidRPr="00ED1138" w14:paraId="231518E0" w14:textId="77777777" w:rsidTr="00B40996">
        <w:trPr>
          <w:trHeight w:val="315"/>
        </w:trPr>
        <w:tc>
          <w:tcPr>
            <w:tcW w:w="1444" w:type="dxa"/>
            <w:vMerge/>
            <w:shd w:val="clear" w:color="auto" w:fill="D9D9D9" w:themeFill="background1" w:themeFillShade="D9"/>
            <w:vAlign w:val="center"/>
          </w:tcPr>
          <w:p w14:paraId="5B8A4369"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6248EBA2" w14:textId="77777777" w:rsidR="00674FE6" w:rsidRPr="00ED1138" w:rsidRDefault="00674FE6" w:rsidP="00B40996">
            <w:pPr>
              <w:rPr>
                <w:color w:val="000000"/>
              </w:rPr>
            </w:pPr>
          </w:p>
        </w:tc>
        <w:tc>
          <w:tcPr>
            <w:tcW w:w="3376" w:type="dxa"/>
            <w:shd w:val="clear" w:color="auto" w:fill="auto"/>
            <w:noWrap/>
          </w:tcPr>
          <w:p w14:paraId="2284938C" w14:textId="77777777" w:rsidR="00674FE6" w:rsidRPr="00ED1138" w:rsidRDefault="00674FE6" w:rsidP="00B40996">
            <w:pPr>
              <w:rPr>
                <w:i/>
                <w:iCs/>
                <w:color w:val="000000"/>
              </w:rPr>
            </w:pPr>
            <w:r w:rsidRPr="00ED1138">
              <w:rPr>
                <w:i/>
                <w:iCs/>
                <w:color w:val="000000"/>
              </w:rPr>
              <w:t xml:space="preserve">Основной интерфейс </w:t>
            </w:r>
            <w:proofErr w:type="spellStart"/>
            <w:r w:rsidRPr="00ED1138">
              <w:rPr>
                <w:i/>
                <w:iCs/>
                <w:color w:val="000000"/>
              </w:rPr>
              <w:t>маршратизации</w:t>
            </w:r>
            <w:proofErr w:type="spellEnd"/>
          </w:p>
        </w:tc>
        <w:tc>
          <w:tcPr>
            <w:tcW w:w="3402" w:type="dxa"/>
            <w:shd w:val="clear" w:color="auto" w:fill="FFFFFF" w:themeFill="background1"/>
            <w:noWrap/>
            <w:vAlign w:val="center"/>
          </w:tcPr>
          <w:p w14:paraId="531D38B3" w14:textId="77777777" w:rsidR="00674FE6" w:rsidRPr="00024263" w:rsidRDefault="00674FE6" w:rsidP="00B40996">
            <w:pPr>
              <w:rPr>
                <w:sz w:val="22"/>
                <w:szCs w:val="22"/>
              </w:rPr>
            </w:pPr>
            <w:r w:rsidRPr="00024263">
              <w:rPr>
                <w:sz w:val="22"/>
                <w:szCs w:val="22"/>
              </w:rPr>
              <w:t>Да</w:t>
            </w:r>
          </w:p>
        </w:tc>
      </w:tr>
      <w:tr w:rsidR="00674FE6" w:rsidRPr="00ED1138" w14:paraId="76F0468B" w14:textId="77777777" w:rsidTr="00B40996">
        <w:trPr>
          <w:trHeight w:val="315"/>
        </w:trPr>
        <w:tc>
          <w:tcPr>
            <w:tcW w:w="1444" w:type="dxa"/>
            <w:vMerge/>
            <w:shd w:val="clear" w:color="auto" w:fill="D9D9D9" w:themeFill="background1" w:themeFillShade="D9"/>
            <w:vAlign w:val="center"/>
          </w:tcPr>
          <w:p w14:paraId="7B6807C9"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60FFB5FC" w14:textId="77777777" w:rsidR="00674FE6" w:rsidRPr="00ED1138" w:rsidRDefault="00674FE6" w:rsidP="00B40996">
            <w:pPr>
              <w:rPr>
                <w:color w:val="000000"/>
              </w:rPr>
            </w:pPr>
          </w:p>
        </w:tc>
        <w:tc>
          <w:tcPr>
            <w:tcW w:w="3376" w:type="dxa"/>
            <w:shd w:val="clear" w:color="auto" w:fill="auto"/>
            <w:noWrap/>
          </w:tcPr>
          <w:p w14:paraId="4CF56A13" w14:textId="77777777" w:rsidR="00674FE6" w:rsidRPr="00ED1138" w:rsidRDefault="00674FE6" w:rsidP="00B40996">
            <w:pPr>
              <w:rPr>
                <w:i/>
                <w:iCs/>
                <w:color w:val="000000"/>
              </w:rPr>
            </w:pPr>
            <w:r w:rsidRPr="00ED1138">
              <w:rPr>
                <w:i/>
                <w:iCs/>
                <w:color w:val="000000"/>
              </w:rPr>
              <w:t xml:space="preserve">IGMP </w:t>
            </w:r>
            <w:proofErr w:type="spellStart"/>
            <w:r w:rsidRPr="00ED1138">
              <w:rPr>
                <w:i/>
                <w:iCs/>
                <w:color w:val="000000"/>
              </w:rPr>
              <w:t>Proxy</w:t>
            </w:r>
            <w:proofErr w:type="spellEnd"/>
            <w:r w:rsidRPr="00ED1138">
              <w:rPr>
                <w:i/>
                <w:iCs/>
                <w:color w:val="000000"/>
              </w:rPr>
              <w:t xml:space="preserve"> </w:t>
            </w:r>
            <w:r>
              <w:rPr>
                <w:i/>
                <w:iCs/>
                <w:color w:val="000000"/>
              </w:rPr>
              <w:t>*</w:t>
            </w:r>
          </w:p>
        </w:tc>
        <w:tc>
          <w:tcPr>
            <w:tcW w:w="3402" w:type="dxa"/>
            <w:shd w:val="clear" w:color="auto" w:fill="FFFFFF" w:themeFill="background1"/>
            <w:noWrap/>
            <w:vAlign w:val="bottom"/>
          </w:tcPr>
          <w:p w14:paraId="7DF33975" w14:textId="77777777" w:rsidR="00674FE6" w:rsidRPr="00024263" w:rsidRDefault="00674FE6" w:rsidP="00B40996">
            <w:pPr>
              <w:rPr>
                <w:sz w:val="22"/>
                <w:szCs w:val="22"/>
              </w:rPr>
            </w:pPr>
            <w:r w:rsidRPr="00024263">
              <w:t>Выкл.</w:t>
            </w:r>
          </w:p>
        </w:tc>
      </w:tr>
      <w:tr w:rsidR="00674FE6" w:rsidRPr="00ED1138" w14:paraId="247549DE" w14:textId="77777777" w:rsidTr="00B40996">
        <w:trPr>
          <w:trHeight w:val="315"/>
        </w:trPr>
        <w:tc>
          <w:tcPr>
            <w:tcW w:w="1444" w:type="dxa"/>
            <w:vMerge/>
            <w:shd w:val="clear" w:color="auto" w:fill="D9D9D9" w:themeFill="background1" w:themeFillShade="D9"/>
            <w:vAlign w:val="center"/>
          </w:tcPr>
          <w:p w14:paraId="7ACF4B3D"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7D865007" w14:textId="77777777" w:rsidR="00674FE6" w:rsidRPr="00ED1138" w:rsidRDefault="00674FE6" w:rsidP="00B40996">
            <w:pPr>
              <w:rPr>
                <w:color w:val="000000"/>
              </w:rPr>
            </w:pPr>
          </w:p>
        </w:tc>
        <w:tc>
          <w:tcPr>
            <w:tcW w:w="3376" w:type="dxa"/>
            <w:shd w:val="clear" w:color="auto" w:fill="auto"/>
            <w:noWrap/>
          </w:tcPr>
          <w:p w14:paraId="24B919E6" w14:textId="77777777" w:rsidR="00674FE6" w:rsidRPr="00ED1138" w:rsidRDefault="00674FE6" w:rsidP="00B40996">
            <w:pPr>
              <w:rPr>
                <w:i/>
                <w:iCs/>
                <w:color w:val="000000"/>
              </w:rPr>
            </w:pPr>
            <w:r w:rsidRPr="00ED1138">
              <w:rPr>
                <w:i/>
                <w:iCs/>
                <w:color w:val="000000"/>
              </w:rPr>
              <w:t>RIP</w:t>
            </w:r>
          </w:p>
        </w:tc>
        <w:tc>
          <w:tcPr>
            <w:tcW w:w="3402" w:type="dxa"/>
            <w:shd w:val="clear" w:color="auto" w:fill="FFFFFF" w:themeFill="background1"/>
            <w:noWrap/>
            <w:vAlign w:val="bottom"/>
          </w:tcPr>
          <w:p w14:paraId="6C23620C" w14:textId="77777777" w:rsidR="00674FE6" w:rsidRPr="00024263" w:rsidRDefault="00674FE6" w:rsidP="00B40996">
            <w:pPr>
              <w:rPr>
                <w:sz w:val="22"/>
                <w:szCs w:val="22"/>
              </w:rPr>
            </w:pPr>
            <w:r w:rsidRPr="00024263">
              <w:t>Выкл.</w:t>
            </w:r>
          </w:p>
        </w:tc>
      </w:tr>
      <w:tr w:rsidR="00674FE6" w:rsidRPr="00ED1138" w14:paraId="4A426F05" w14:textId="77777777" w:rsidTr="00B40996">
        <w:trPr>
          <w:trHeight w:val="315"/>
        </w:trPr>
        <w:tc>
          <w:tcPr>
            <w:tcW w:w="1444" w:type="dxa"/>
            <w:vMerge/>
            <w:shd w:val="clear" w:color="auto" w:fill="D9D9D9" w:themeFill="background1" w:themeFillShade="D9"/>
            <w:vAlign w:val="center"/>
          </w:tcPr>
          <w:p w14:paraId="429F8584"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7CD1F7CF" w14:textId="77777777" w:rsidR="00674FE6" w:rsidRPr="00ED1138" w:rsidRDefault="00674FE6" w:rsidP="00B40996">
            <w:pPr>
              <w:rPr>
                <w:color w:val="000000"/>
              </w:rPr>
            </w:pPr>
          </w:p>
        </w:tc>
        <w:tc>
          <w:tcPr>
            <w:tcW w:w="3376" w:type="dxa"/>
            <w:shd w:val="clear" w:color="auto" w:fill="auto"/>
            <w:noWrap/>
          </w:tcPr>
          <w:p w14:paraId="1E1CBEC1" w14:textId="77777777" w:rsidR="00674FE6" w:rsidRPr="00ED1138" w:rsidRDefault="00674FE6" w:rsidP="00B40996">
            <w:pPr>
              <w:rPr>
                <w:i/>
                <w:iCs/>
                <w:color w:val="000000"/>
              </w:rPr>
            </w:pPr>
            <w:r w:rsidRPr="00ED1138">
              <w:rPr>
                <w:i/>
                <w:iCs/>
                <w:color w:val="000000"/>
              </w:rPr>
              <w:t>VLAN_ID</w:t>
            </w:r>
          </w:p>
        </w:tc>
        <w:tc>
          <w:tcPr>
            <w:tcW w:w="3402" w:type="dxa"/>
            <w:shd w:val="clear" w:color="auto" w:fill="FFFFFF" w:themeFill="background1"/>
            <w:noWrap/>
            <w:vAlign w:val="bottom"/>
          </w:tcPr>
          <w:p w14:paraId="4FCEC402" w14:textId="77777777" w:rsidR="00674FE6" w:rsidRPr="00024263" w:rsidRDefault="00674FE6" w:rsidP="00B40996">
            <w:pPr>
              <w:rPr>
                <w:sz w:val="22"/>
                <w:szCs w:val="22"/>
              </w:rPr>
            </w:pPr>
            <w:r w:rsidRPr="00024263">
              <w:rPr>
                <w:sz w:val="22"/>
                <w:szCs w:val="22"/>
              </w:rPr>
              <w:t>0</w:t>
            </w:r>
          </w:p>
        </w:tc>
      </w:tr>
      <w:tr w:rsidR="00674FE6" w:rsidRPr="00ED1138" w14:paraId="4874767B" w14:textId="77777777" w:rsidTr="00B40996">
        <w:trPr>
          <w:trHeight w:val="315"/>
        </w:trPr>
        <w:tc>
          <w:tcPr>
            <w:tcW w:w="1444" w:type="dxa"/>
            <w:vMerge/>
            <w:shd w:val="clear" w:color="auto" w:fill="D9D9D9" w:themeFill="background1" w:themeFillShade="D9"/>
            <w:vAlign w:val="center"/>
          </w:tcPr>
          <w:p w14:paraId="71A9FB0A"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2110A1E0" w14:textId="77777777" w:rsidR="00674FE6" w:rsidRPr="00ED1138" w:rsidRDefault="00674FE6" w:rsidP="00B40996">
            <w:pPr>
              <w:rPr>
                <w:color w:val="000000"/>
              </w:rPr>
            </w:pPr>
          </w:p>
        </w:tc>
        <w:tc>
          <w:tcPr>
            <w:tcW w:w="3376" w:type="dxa"/>
            <w:shd w:val="clear" w:color="auto" w:fill="auto"/>
            <w:noWrap/>
          </w:tcPr>
          <w:p w14:paraId="161ECFF1" w14:textId="77777777" w:rsidR="00674FE6" w:rsidRPr="00ED1138" w:rsidRDefault="00674FE6" w:rsidP="00B40996">
            <w:pPr>
              <w:rPr>
                <w:i/>
                <w:iCs/>
                <w:color w:val="000000"/>
              </w:rPr>
            </w:pPr>
            <w:r w:rsidRPr="00ED1138">
              <w:rPr>
                <w:i/>
                <w:iCs/>
                <w:color w:val="000000"/>
              </w:rPr>
              <w:t>802.1p</w:t>
            </w:r>
          </w:p>
        </w:tc>
        <w:tc>
          <w:tcPr>
            <w:tcW w:w="3402" w:type="dxa"/>
            <w:shd w:val="clear" w:color="auto" w:fill="FFFFFF" w:themeFill="background1"/>
            <w:noWrap/>
            <w:vAlign w:val="bottom"/>
          </w:tcPr>
          <w:p w14:paraId="371C018E" w14:textId="77777777" w:rsidR="00674FE6" w:rsidRPr="00024263" w:rsidRDefault="00674FE6" w:rsidP="00B40996">
            <w:pPr>
              <w:rPr>
                <w:sz w:val="22"/>
                <w:szCs w:val="22"/>
              </w:rPr>
            </w:pPr>
            <w:r w:rsidRPr="00024263">
              <w:rPr>
                <w:sz w:val="22"/>
                <w:szCs w:val="22"/>
              </w:rPr>
              <w:t>0</w:t>
            </w:r>
          </w:p>
        </w:tc>
      </w:tr>
      <w:tr w:rsidR="00674FE6" w:rsidRPr="00ED1138" w14:paraId="1ECB57D6" w14:textId="77777777" w:rsidTr="00B40996">
        <w:trPr>
          <w:trHeight w:val="315"/>
        </w:trPr>
        <w:tc>
          <w:tcPr>
            <w:tcW w:w="1444" w:type="dxa"/>
            <w:vMerge/>
            <w:shd w:val="clear" w:color="auto" w:fill="D9D9D9" w:themeFill="background1" w:themeFillShade="D9"/>
            <w:vAlign w:val="center"/>
          </w:tcPr>
          <w:p w14:paraId="36F23AFB"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05CD710D" w14:textId="77777777" w:rsidR="00674FE6" w:rsidRPr="00ED1138" w:rsidRDefault="00674FE6" w:rsidP="00B40996">
            <w:pPr>
              <w:rPr>
                <w:color w:val="000000"/>
              </w:rPr>
            </w:pPr>
          </w:p>
        </w:tc>
        <w:tc>
          <w:tcPr>
            <w:tcW w:w="3376" w:type="dxa"/>
            <w:shd w:val="clear" w:color="auto" w:fill="auto"/>
            <w:noWrap/>
          </w:tcPr>
          <w:p w14:paraId="3576A63D" w14:textId="77777777" w:rsidR="00674FE6" w:rsidRPr="00ED1138" w:rsidRDefault="00674FE6" w:rsidP="00B40996">
            <w:pPr>
              <w:rPr>
                <w:i/>
                <w:iCs/>
                <w:color w:val="000000"/>
              </w:rPr>
            </w:pPr>
            <w:r w:rsidRPr="00ED1138">
              <w:rPr>
                <w:i/>
                <w:iCs/>
                <w:color w:val="000000"/>
              </w:rPr>
              <w:t>Скопировать MAC адрес</w:t>
            </w:r>
          </w:p>
        </w:tc>
        <w:tc>
          <w:tcPr>
            <w:tcW w:w="3402" w:type="dxa"/>
            <w:shd w:val="clear" w:color="auto" w:fill="FFFFFF" w:themeFill="background1"/>
            <w:noWrap/>
            <w:vAlign w:val="bottom"/>
          </w:tcPr>
          <w:p w14:paraId="23D43393" w14:textId="77777777" w:rsidR="00674FE6" w:rsidRPr="00024263" w:rsidRDefault="00674FE6" w:rsidP="00B40996">
            <w:pPr>
              <w:rPr>
                <w:sz w:val="22"/>
                <w:szCs w:val="22"/>
              </w:rPr>
            </w:pPr>
            <w:r w:rsidRPr="00024263">
              <w:t>Выкл.</w:t>
            </w:r>
          </w:p>
        </w:tc>
      </w:tr>
      <w:tr w:rsidR="00674FE6" w:rsidRPr="00ED1138" w14:paraId="456E95AD" w14:textId="77777777" w:rsidTr="00B40996">
        <w:trPr>
          <w:trHeight w:val="315"/>
        </w:trPr>
        <w:tc>
          <w:tcPr>
            <w:tcW w:w="1444" w:type="dxa"/>
            <w:vMerge/>
            <w:shd w:val="clear" w:color="auto" w:fill="D9D9D9" w:themeFill="background1" w:themeFillShade="D9"/>
            <w:vAlign w:val="center"/>
          </w:tcPr>
          <w:p w14:paraId="79F56084" w14:textId="77777777" w:rsidR="00674FE6" w:rsidRPr="00ED1138" w:rsidRDefault="00674FE6" w:rsidP="00B40996">
            <w:pPr>
              <w:rPr>
                <w:color w:val="000000"/>
              </w:rPr>
            </w:pPr>
          </w:p>
        </w:tc>
        <w:tc>
          <w:tcPr>
            <w:tcW w:w="1240" w:type="dxa"/>
            <w:vMerge w:val="restart"/>
            <w:shd w:val="clear" w:color="auto" w:fill="F2F2F2" w:themeFill="background1" w:themeFillShade="F2"/>
            <w:vAlign w:val="center"/>
          </w:tcPr>
          <w:p w14:paraId="5584957F" w14:textId="77777777" w:rsidR="00674FE6" w:rsidRPr="00ED1138" w:rsidRDefault="00674FE6" w:rsidP="00B40996">
            <w:pPr>
              <w:jc w:val="center"/>
              <w:rPr>
                <w:color w:val="000000"/>
              </w:rPr>
            </w:pPr>
            <w:proofErr w:type="spellStart"/>
            <w:r w:rsidRPr="00ED1138">
              <w:rPr>
                <w:color w:val="000000"/>
              </w:rPr>
              <w:t>IPoE</w:t>
            </w:r>
            <w:proofErr w:type="spellEnd"/>
            <w:r w:rsidRPr="00ED1138">
              <w:rPr>
                <w:color w:val="000000"/>
              </w:rPr>
              <w:br/>
              <w:t>DHCP</w:t>
            </w:r>
          </w:p>
        </w:tc>
        <w:tc>
          <w:tcPr>
            <w:tcW w:w="3376" w:type="dxa"/>
            <w:shd w:val="clear" w:color="auto" w:fill="auto"/>
            <w:noWrap/>
            <w:vAlign w:val="bottom"/>
          </w:tcPr>
          <w:p w14:paraId="5A68188E" w14:textId="77777777" w:rsidR="00674FE6" w:rsidRPr="00ED1138" w:rsidRDefault="00674FE6" w:rsidP="00B40996">
            <w:pPr>
              <w:rPr>
                <w:i/>
                <w:iCs/>
                <w:color w:val="000000"/>
              </w:rPr>
            </w:pPr>
            <w:proofErr w:type="spellStart"/>
            <w:r w:rsidRPr="00ED1138">
              <w:rPr>
                <w:i/>
                <w:iCs/>
                <w:color w:val="000000"/>
              </w:rPr>
              <w:t>Hostname</w:t>
            </w:r>
            <w:proofErr w:type="spellEnd"/>
            <w:r w:rsidRPr="00ED1138">
              <w:rPr>
                <w:i/>
                <w:iCs/>
                <w:color w:val="000000"/>
              </w:rPr>
              <w:t xml:space="preserve"> </w:t>
            </w:r>
            <w:proofErr w:type="spellStart"/>
            <w:r w:rsidRPr="00ED1138">
              <w:rPr>
                <w:i/>
                <w:iCs/>
                <w:color w:val="000000"/>
              </w:rPr>
              <w:t>Option</w:t>
            </w:r>
            <w:proofErr w:type="spellEnd"/>
            <w:r w:rsidRPr="00ED1138">
              <w:rPr>
                <w:i/>
                <w:iCs/>
                <w:color w:val="000000"/>
              </w:rPr>
              <w:t xml:space="preserve"> 60</w:t>
            </w:r>
          </w:p>
        </w:tc>
        <w:tc>
          <w:tcPr>
            <w:tcW w:w="3402" w:type="dxa"/>
            <w:shd w:val="clear" w:color="auto" w:fill="FFFFFF" w:themeFill="background1"/>
            <w:noWrap/>
            <w:vAlign w:val="bottom"/>
          </w:tcPr>
          <w:p w14:paraId="6682DD3F" w14:textId="77777777" w:rsidR="00674FE6" w:rsidRPr="00024263" w:rsidRDefault="00674FE6" w:rsidP="00B40996">
            <w:pPr>
              <w:rPr>
                <w:sz w:val="22"/>
                <w:szCs w:val="22"/>
              </w:rPr>
            </w:pPr>
            <w:r w:rsidRPr="00024263">
              <w:rPr>
                <w:sz w:val="22"/>
                <w:szCs w:val="22"/>
              </w:rPr>
              <w:t>VNDR-MODELNAME</w:t>
            </w:r>
          </w:p>
        </w:tc>
      </w:tr>
      <w:tr w:rsidR="00674FE6" w:rsidRPr="00ED1138" w14:paraId="56061BC4" w14:textId="77777777" w:rsidTr="00B40996">
        <w:trPr>
          <w:trHeight w:val="315"/>
        </w:trPr>
        <w:tc>
          <w:tcPr>
            <w:tcW w:w="1444" w:type="dxa"/>
            <w:vMerge/>
            <w:shd w:val="clear" w:color="auto" w:fill="D9D9D9" w:themeFill="background1" w:themeFillShade="D9"/>
            <w:vAlign w:val="center"/>
          </w:tcPr>
          <w:p w14:paraId="3E70D4E1"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09A39D13" w14:textId="77777777" w:rsidR="00674FE6" w:rsidRPr="00ED1138" w:rsidRDefault="00674FE6" w:rsidP="00B40996">
            <w:pPr>
              <w:rPr>
                <w:color w:val="000000"/>
              </w:rPr>
            </w:pPr>
          </w:p>
        </w:tc>
        <w:tc>
          <w:tcPr>
            <w:tcW w:w="3376" w:type="dxa"/>
            <w:shd w:val="clear" w:color="auto" w:fill="auto"/>
            <w:noWrap/>
            <w:vAlign w:val="bottom"/>
          </w:tcPr>
          <w:p w14:paraId="64CD9381" w14:textId="77777777" w:rsidR="00674FE6" w:rsidRPr="00ED1138" w:rsidRDefault="00674FE6" w:rsidP="00B40996">
            <w:pPr>
              <w:rPr>
                <w:i/>
                <w:iCs/>
                <w:color w:val="000000"/>
              </w:rPr>
            </w:pPr>
            <w:r w:rsidRPr="00ED1138">
              <w:rPr>
                <w:i/>
                <w:iCs/>
                <w:color w:val="000000"/>
              </w:rPr>
              <w:t>IP</w:t>
            </w:r>
          </w:p>
        </w:tc>
        <w:tc>
          <w:tcPr>
            <w:tcW w:w="3402" w:type="dxa"/>
            <w:shd w:val="clear" w:color="auto" w:fill="FFFFFF" w:themeFill="background1"/>
            <w:noWrap/>
            <w:vAlign w:val="bottom"/>
          </w:tcPr>
          <w:p w14:paraId="3DA09F25" w14:textId="77777777" w:rsidR="00674FE6" w:rsidRPr="00024263" w:rsidRDefault="00674FE6" w:rsidP="00B40996">
            <w:pPr>
              <w:rPr>
                <w:sz w:val="22"/>
                <w:szCs w:val="22"/>
              </w:rPr>
            </w:pPr>
            <w:r w:rsidRPr="00024263">
              <w:rPr>
                <w:sz w:val="22"/>
                <w:szCs w:val="22"/>
              </w:rPr>
              <w:t xml:space="preserve">IPv4, </w:t>
            </w:r>
            <w:proofErr w:type="spellStart"/>
            <w:r w:rsidRPr="00024263">
              <w:rPr>
                <w:sz w:val="22"/>
                <w:szCs w:val="22"/>
              </w:rPr>
              <w:t>dynamic</w:t>
            </w:r>
            <w:proofErr w:type="spellEnd"/>
          </w:p>
        </w:tc>
      </w:tr>
      <w:tr w:rsidR="00674FE6" w:rsidRPr="00ED1138" w14:paraId="74E15A27" w14:textId="77777777" w:rsidTr="00B40996">
        <w:trPr>
          <w:trHeight w:val="315"/>
        </w:trPr>
        <w:tc>
          <w:tcPr>
            <w:tcW w:w="1444" w:type="dxa"/>
            <w:vMerge/>
            <w:shd w:val="clear" w:color="auto" w:fill="D9D9D9" w:themeFill="background1" w:themeFillShade="D9"/>
            <w:vAlign w:val="center"/>
          </w:tcPr>
          <w:p w14:paraId="4364196D"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723041A9" w14:textId="77777777" w:rsidR="00674FE6" w:rsidRPr="00ED1138" w:rsidRDefault="00674FE6" w:rsidP="00B40996">
            <w:pPr>
              <w:rPr>
                <w:color w:val="000000"/>
              </w:rPr>
            </w:pPr>
          </w:p>
        </w:tc>
        <w:tc>
          <w:tcPr>
            <w:tcW w:w="3376" w:type="dxa"/>
            <w:shd w:val="clear" w:color="auto" w:fill="auto"/>
            <w:noWrap/>
            <w:vAlign w:val="bottom"/>
          </w:tcPr>
          <w:p w14:paraId="4053F325" w14:textId="77777777" w:rsidR="00674FE6" w:rsidRPr="00ED1138" w:rsidRDefault="00674FE6" w:rsidP="00B40996">
            <w:pPr>
              <w:rPr>
                <w:i/>
                <w:iCs/>
                <w:color w:val="000000"/>
              </w:rPr>
            </w:pPr>
            <w:r w:rsidRPr="008E5CE9">
              <w:rPr>
                <w:i/>
                <w:iCs/>
                <w:color w:val="000000"/>
              </w:rPr>
              <w:t xml:space="preserve">IPv4/IPv6 </w:t>
            </w:r>
            <w:proofErr w:type="spellStart"/>
            <w:r w:rsidRPr="008E5CE9">
              <w:rPr>
                <w:i/>
                <w:iCs/>
                <w:color w:val="000000"/>
              </w:rPr>
              <w:t>dualstack</w:t>
            </w:r>
            <w:proofErr w:type="spellEnd"/>
          </w:p>
        </w:tc>
        <w:tc>
          <w:tcPr>
            <w:tcW w:w="3402" w:type="dxa"/>
            <w:shd w:val="clear" w:color="auto" w:fill="FFFFFF" w:themeFill="background1"/>
            <w:noWrap/>
            <w:vAlign w:val="bottom"/>
          </w:tcPr>
          <w:p w14:paraId="6FA3AAEE" w14:textId="77777777" w:rsidR="00674FE6" w:rsidRPr="00024263" w:rsidRDefault="00674FE6" w:rsidP="00B40996">
            <w:pPr>
              <w:rPr>
                <w:sz w:val="22"/>
                <w:szCs w:val="22"/>
              </w:rPr>
            </w:pPr>
            <w:r w:rsidRPr="00024263">
              <w:t>Выкл.</w:t>
            </w:r>
          </w:p>
        </w:tc>
      </w:tr>
      <w:tr w:rsidR="00674FE6" w:rsidRPr="00ED1138" w14:paraId="4C0828B3" w14:textId="77777777" w:rsidTr="00B40996">
        <w:trPr>
          <w:trHeight w:val="315"/>
        </w:trPr>
        <w:tc>
          <w:tcPr>
            <w:tcW w:w="1444" w:type="dxa"/>
            <w:vMerge/>
            <w:shd w:val="clear" w:color="auto" w:fill="D9D9D9" w:themeFill="background1" w:themeFillShade="D9"/>
            <w:vAlign w:val="center"/>
          </w:tcPr>
          <w:p w14:paraId="044C8761"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06F2356F" w14:textId="77777777" w:rsidR="00674FE6" w:rsidRPr="00ED1138" w:rsidRDefault="00674FE6" w:rsidP="00B40996">
            <w:pPr>
              <w:rPr>
                <w:color w:val="000000"/>
              </w:rPr>
            </w:pPr>
          </w:p>
        </w:tc>
        <w:tc>
          <w:tcPr>
            <w:tcW w:w="3376" w:type="dxa"/>
            <w:shd w:val="clear" w:color="auto" w:fill="auto"/>
            <w:noWrap/>
            <w:vAlign w:val="bottom"/>
          </w:tcPr>
          <w:p w14:paraId="14F8A8B6" w14:textId="77777777" w:rsidR="00674FE6" w:rsidRPr="00ED1138" w:rsidRDefault="00674FE6" w:rsidP="00B40996">
            <w:pPr>
              <w:rPr>
                <w:i/>
                <w:iCs/>
                <w:color w:val="000000"/>
              </w:rPr>
            </w:pPr>
            <w:r w:rsidRPr="00ED1138">
              <w:rPr>
                <w:i/>
                <w:iCs/>
                <w:color w:val="000000"/>
              </w:rPr>
              <w:t xml:space="preserve">IGMP </w:t>
            </w:r>
            <w:proofErr w:type="spellStart"/>
            <w:r w:rsidRPr="00ED1138">
              <w:rPr>
                <w:i/>
                <w:iCs/>
                <w:color w:val="000000"/>
              </w:rPr>
              <w:t>Proxy</w:t>
            </w:r>
            <w:proofErr w:type="spellEnd"/>
            <w:r w:rsidRPr="00ED1138">
              <w:rPr>
                <w:i/>
                <w:iCs/>
                <w:color w:val="000000"/>
              </w:rPr>
              <w:t xml:space="preserve"> </w:t>
            </w:r>
            <w:r>
              <w:rPr>
                <w:i/>
                <w:iCs/>
                <w:color w:val="000000"/>
              </w:rPr>
              <w:t>*</w:t>
            </w:r>
          </w:p>
        </w:tc>
        <w:tc>
          <w:tcPr>
            <w:tcW w:w="3402" w:type="dxa"/>
            <w:shd w:val="clear" w:color="auto" w:fill="FFFFFF" w:themeFill="background1"/>
            <w:noWrap/>
            <w:vAlign w:val="bottom"/>
          </w:tcPr>
          <w:p w14:paraId="226D093D" w14:textId="77777777" w:rsidR="00674FE6" w:rsidRPr="00024263" w:rsidRDefault="00674FE6" w:rsidP="00B40996">
            <w:pPr>
              <w:rPr>
                <w:sz w:val="22"/>
                <w:szCs w:val="22"/>
              </w:rPr>
            </w:pPr>
            <w:r w:rsidRPr="00024263">
              <w:t>Выкл.</w:t>
            </w:r>
          </w:p>
        </w:tc>
      </w:tr>
      <w:tr w:rsidR="00674FE6" w:rsidRPr="00ED1138" w14:paraId="748FF391" w14:textId="77777777" w:rsidTr="00B40996">
        <w:trPr>
          <w:trHeight w:val="315"/>
        </w:trPr>
        <w:tc>
          <w:tcPr>
            <w:tcW w:w="1444" w:type="dxa"/>
            <w:vMerge/>
            <w:shd w:val="clear" w:color="auto" w:fill="D9D9D9" w:themeFill="background1" w:themeFillShade="D9"/>
            <w:vAlign w:val="center"/>
          </w:tcPr>
          <w:p w14:paraId="700E3610"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6C3CF840" w14:textId="77777777" w:rsidR="00674FE6" w:rsidRPr="00ED1138" w:rsidRDefault="00674FE6" w:rsidP="00B40996">
            <w:pPr>
              <w:rPr>
                <w:color w:val="000000"/>
              </w:rPr>
            </w:pPr>
          </w:p>
        </w:tc>
        <w:tc>
          <w:tcPr>
            <w:tcW w:w="3376" w:type="dxa"/>
            <w:shd w:val="clear" w:color="auto" w:fill="auto"/>
            <w:noWrap/>
            <w:vAlign w:val="bottom"/>
          </w:tcPr>
          <w:p w14:paraId="7A0C9393" w14:textId="77777777" w:rsidR="00674FE6" w:rsidRPr="00ED1138" w:rsidRDefault="00674FE6" w:rsidP="00B40996">
            <w:pPr>
              <w:rPr>
                <w:i/>
                <w:iCs/>
                <w:color w:val="000000"/>
              </w:rPr>
            </w:pPr>
            <w:r w:rsidRPr="00ED1138">
              <w:rPr>
                <w:i/>
                <w:iCs/>
                <w:color w:val="000000"/>
              </w:rPr>
              <w:t>NAT</w:t>
            </w:r>
          </w:p>
        </w:tc>
        <w:tc>
          <w:tcPr>
            <w:tcW w:w="3402" w:type="dxa"/>
            <w:shd w:val="clear" w:color="auto" w:fill="FFFFFF" w:themeFill="background1"/>
            <w:noWrap/>
            <w:vAlign w:val="bottom"/>
          </w:tcPr>
          <w:p w14:paraId="4F8676FF" w14:textId="77777777" w:rsidR="00674FE6" w:rsidRPr="00024263" w:rsidRDefault="00674FE6" w:rsidP="00B40996">
            <w:pPr>
              <w:rPr>
                <w:sz w:val="22"/>
                <w:szCs w:val="22"/>
              </w:rPr>
            </w:pPr>
            <w:r w:rsidRPr="00024263">
              <w:t>Вкл.</w:t>
            </w:r>
          </w:p>
        </w:tc>
      </w:tr>
      <w:tr w:rsidR="00674FE6" w:rsidRPr="00ED1138" w14:paraId="4C6BB9FE" w14:textId="77777777" w:rsidTr="00B40996">
        <w:trPr>
          <w:trHeight w:val="315"/>
        </w:trPr>
        <w:tc>
          <w:tcPr>
            <w:tcW w:w="1444" w:type="dxa"/>
            <w:vMerge/>
            <w:shd w:val="clear" w:color="auto" w:fill="D9D9D9" w:themeFill="background1" w:themeFillShade="D9"/>
            <w:vAlign w:val="center"/>
          </w:tcPr>
          <w:p w14:paraId="51800732"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37A0FD61" w14:textId="77777777" w:rsidR="00674FE6" w:rsidRPr="00ED1138" w:rsidRDefault="00674FE6" w:rsidP="00B40996">
            <w:pPr>
              <w:rPr>
                <w:color w:val="000000"/>
              </w:rPr>
            </w:pPr>
          </w:p>
        </w:tc>
        <w:tc>
          <w:tcPr>
            <w:tcW w:w="3376" w:type="dxa"/>
            <w:shd w:val="clear" w:color="auto" w:fill="auto"/>
            <w:noWrap/>
            <w:vAlign w:val="bottom"/>
          </w:tcPr>
          <w:p w14:paraId="36254183" w14:textId="77777777" w:rsidR="00674FE6" w:rsidRPr="00ED1138" w:rsidRDefault="00674FE6" w:rsidP="00B40996">
            <w:pPr>
              <w:rPr>
                <w:i/>
                <w:iCs/>
                <w:color w:val="000000"/>
              </w:rPr>
            </w:pPr>
            <w:r w:rsidRPr="00ED1138">
              <w:rPr>
                <w:i/>
                <w:iCs/>
                <w:color w:val="000000"/>
              </w:rPr>
              <w:t>MTU</w:t>
            </w:r>
          </w:p>
        </w:tc>
        <w:tc>
          <w:tcPr>
            <w:tcW w:w="3402" w:type="dxa"/>
            <w:shd w:val="clear" w:color="auto" w:fill="FFFFFF" w:themeFill="background1"/>
            <w:noWrap/>
            <w:vAlign w:val="bottom"/>
          </w:tcPr>
          <w:p w14:paraId="4E4F1F2C" w14:textId="77777777" w:rsidR="00674FE6" w:rsidRPr="00024263" w:rsidRDefault="00674FE6" w:rsidP="00B40996">
            <w:pPr>
              <w:rPr>
                <w:sz w:val="22"/>
                <w:szCs w:val="22"/>
              </w:rPr>
            </w:pPr>
            <w:r w:rsidRPr="00024263">
              <w:rPr>
                <w:sz w:val="22"/>
                <w:szCs w:val="22"/>
              </w:rPr>
              <w:t>1500</w:t>
            </w:r>
          </w:p>
        </w:tc>
      </w:tr>
      <w:tr w:rsidR="00674FE6" w:rsidRPr="00ED1138" w14:paraId="33D758E4" w14:textId="77777777" w:rsidTr="00B40996">
        <w:trPr>
          <w:trHeight w:val="315"/>
        </w:trPr>
        <w:tc>
          <w:tcPr>
            <w:tcW w:w="1444" w:type="dxa"/>
            <w:vMerge/>
            <w:shd w:val="clear" w:color="auto" w:fill="D9D9D9" w:themeFill="background1" w:themeFillShade="D9"/>
            <w:vAlign w:val="center"/>
          </w:tcPr>
          <w:p w14:paraId="5BCB2B66"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1C4CD800" w14:textId="77777777" w:rsidR="00674FE6" w:rsidRPr="00ED1138" w:rsidRDefault="00674FE6" w:rsidP="00B40996">
            <w:pPr>
              <w:rPr>
                <w:color w:val="000000"/>
              </w:rPr>
            </w:pPr>
          </w:p>
        </w:tc>
        <w:tc>
          <w:tcPr>
            <w:tcW w:w="3376" w:type="dxa"/>
            <w:shd w:val="clear" w:color="auto" w:fill="auto"/>
            <w:noWrap/>
            <w:vAlign w:val="bottom"/>
          </w:tcPr>
          <w:p w14:paraId="4B0739B6" w14:textId="77777777" w:rsidR="00674FE6" w:rsidRPr="00ED1138" w:rsidRDefault="00674FE6" w:rsidP="00B40996">
            <w:pPr>
              <w:rPr>
                <w:i/>
                <w:iCs/>
                <w:color w:val="000000"/>
              </w:rPr>
            </w:pPr>
            <w:r w:rsidRPr="00ED1138">
              <w:rPr>
                <w:i/>
                <w:iCs/>
                <w:color w:val="000000"/>
              </w:rPr>
              <w:t xml:space="preserve">Основной интерфейс </w:t>
            </w:r>
            <w:proofErr w:type="spellStart"/>
            <w:r w:rsidRPr="00ED1138">
              <w:rPr>
                <w:i/>
                <w:iCs/>
                <w:color w:val="000000"/>
              </w:rPr>
              <w:t>маршратизации</w:t>
            </w:r>
            <w:proofErr w:type="spellEnd"/>
          </w:p>
        </w:tc>
        <w:tc>
          <w:tcPr>
            <w:tcW w:w="3402" w:type="dxa"/>
            <w:shd w:val="clear" w:color="auto" w:fill="FFFFFF" w:themeFill="background1"/>
            <w:noWrap/>
            <w:vAlign w:val="center"/>
          </w:tcPr>
          <w:p w14:paraId="6F3DE06B" w14:textId="77777777" w:rsidR="00674FE6" w:rsidRPr="00024263" w:rsidRDefault="00674FE6" w:rsidP="00B40996">
            <w:pPr>
              <w:rPr>
                <w:sz w:val="22"/>
                <w:szCs w:val="22"/>
              </w:rPr>
            </w:pPr>
            <w:r w:rsidRPr="00024263">
              <w:rPr>
                <w:sz w:val="22"/>
                <w:szCs w:val="22"/>
              </w:rPr>
              <w:t>Да</w:t>
            </w:r>
          </w:p>
        </w:tc>
      </w:tr>
      <w:tr w:rsidR="00674FE6" w:rsidRPr="00ED1138" w14:paraId="3B34932C" w14:textId="77777777" w:rsidTr="00B40996">
        <w:trPr>
          <w:trHeight w:val="315"/>
        </w:trPr>
        <w:tc>
          <w:tcPr>
            <w:tcW w:w="1444" w:type="dxa"/>
            <w:vMerge/>
            <w:shd w:val="clear" w:color="auto" w:fill="D9D9D9" w:themeFill="background1" w:themeFillShade="D9"/>
            <w:vAlign w:val="center"/>
          </w:tcPr>
          <w:p w14:paraId="6779EB95"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4B4F9B47" w14:textId="77777777" w:rsidR="00674FE6" w:rsidRPr="00ED1138" w:rsidRDefault="00674FE6" w:rsidP="00B40996">
            <w:pPr>
              <w:rPr>
                <w:color w:val="000000"/>
              </w:rPr>
            </w:pPr>
          </w:p>
        </w:tc>
        <w:tc>
          <w:tcPr>
            <w:tcW w:w="3376" w:type="dxa"/>
            <w:shd w:val="clear" w:color="auto" w:fill="auto"/>
            <w:noWrap/>
            <w:vAlign w:val="bottom"/>
          </w:tcPr>
          <w:p w14:paraId="4804DF10" w14:textId="77777777" w:rsidR="00674FE6" w:rsidRPr="00ED1138" w:rsidRDefault="00674FE6" w:rsidP="00B40996">
            <w:pPr>
              <w:rPr>
                <w:i/>
                <w:iCs/>
                <w:color w:val="000000"/>
              </w:rPr>
            </w:pPr>
            <w:r w:rsidRPr="00ED1138">
              <w:rPr>
                <w:i/>
                <w:iCs/>
                <w:color w:val="000000"/>
              </w:rPr>
              <w:t>VLAN_ID</w:t>
            </w:r>
          </w:p>
        </w:tc>
        <w:tc>
          <w:tcPr>
            <w:tcW w:w="3402" w:type="dxa"/>
            <w:shd w:val="clear" w:color="auto" w:fill="FFFFFF" w:themeFill="background1"/>
            <w:noWrap/>
            <w:vAlign w:val="bottom"/>
          </w:tcPr>
          <w:p w14:paraId="7DEE54B5" w14:textId="77777777" w:rsidR="00674FE6" w:rsidRPr="00024263" w:rsidRDefault="00674FE6" w:rsidP="00B40996">
            <w:pPr>
              <w:rPr>
                <w:sz w:val="22"/>
                <w:szCs w:val="22"/>
              </w:rPr>
            </w:pPr>
            <w:r w:rsidRPr="00024263">
              <w:rPr>
                <w:sz w:val="22"/>
                <w:szCs w:val="22"/>
              </w:rPr>
              <w:t>0</w:t>
            </w:r>
          </w:p>
        </w:tc>
      </w:tr>
      <w:tr w:rsidR="00674FE6" w:rsidRPr="00ED1138" w14:paraId="04B8CAEF" w14:textId="77777777" w:rsidTr="00B40996">
        <w:trPr>
          <w:trHeight w:val="315"/>
        </w:trPr>
        <w:tc>
          <w:tcPr>
            <w:tcW w:w="1444" w:type="dxa"/>
            <w:vMerge/>
            <w:shd w:val="clear" w:color="auto" w:fill="D9D9D9" w:themeFill="background1" w:themeFillShade="D9"/>
            <w:vAlign w:val="center"/>
          </w:tcPr>
          <w:p w14:paraId="6AFEDCB8"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4E666199" w14:textId="77777777" w:rsidR="00674FE6" w:rsidRPr="00ED1138" w:rsidRDefault="00674FE6" w:rsidP="00B40996">
            <w:pPr>
              <w:rPr>
                <w:color w:val="000000"/>
              </w:rPr>
            </w:pPr>
          </w:p>
        </w:tc>
        <w:tc>
          <w:tcPr>
            <w:tcW w:w="3376" w:type="dxa"/>
            <w:shd w:val="clear" w:color="auto" w:fill="auto"/>
            <w:noWrap/>
          </w:tcPr>
          <w:p w14:paraId="48BB1402" w14:textId="77777777" w:rsidR="00674FE6" w:rsidRPr="00ED1138" w:rsidRDefault="00674FE6" w:rsidP="00B40996">
            <w:pPr>
              <w:rPr>
                <w:i/>
                <w:iCs/>
                <w:color w:val="000000"/>
              </w:rPr>
            </w:pPr>
            <w:r w:rsidRPr="00ED1138">
              <w:rPr>
                <w:i/>
                <w:iCs/>
                <w:color w:val="000000"/>
              </w:rPr>
              <w:t>802.1p</w:t>
            </w:r>
          </w:p>
        </w:tc>
        <w:tc>
          <w:tcPr>
            <w:tcW w:w="3402" w:type="dxa"/>
            <w:shd w:val="clear" w:color="auto" w:fill="FFFFFF" w:themeFill="background1"/>
            <w:noWrap/>
            <w:vAlign w:val="bottom"/>
          </w:tcPr>
          <w:p w14:paraId="4BFB5A02" w14:textId="77777777" w:rsidR="00674FE6" w:rsidRPr="00024263" w:rsidRDefault="00674FE6" w:rsidP="00B40996">
            <w:pPr>
              <w:rPr>
                <w:sz w:val="22"/>
                <w:szCs w:val="22"/>
              </w:rPr>
            </w:pPr>
            <w:r w:rsidRPr="00024263">
              <w:rPr>
                <w:sz w:val="22"/>
                <w:szCs w:val="22"/>
              </w:rPr>
              <w:t>0</w:t>
            </w:r>
          </w:p>
        </w:tc>
      </w:tr>
      <w:tr w:rsidR="00674FE6" w:rsidRPr="00ED1138" w14:paraId="06615E46" w14:textId="77777777" w:rsidTr="00B40996">
        <w:trPr>
          <w:trHeight w:val="315"/>
        </w:trPr>
        <w:tc>
          <w:tcPr>
            <w:tcW w:w="1444" w:type="dxa"/>
            <w:vMerge/>
            <w:shd w:val="clear" w:color="auto" w:fill="D9D9D9" w:themeFill="background1" w:themeFillShade="D9"/>
            <w:vAlign w:val="center"/>
          </w:tcPr>
          <w:p w14:paraId="404DDBE3" w14:textId="77777777" w:rsidR="00674FE6" w:rsidRPr="00ED1138" w:rsidRDefault="00674FE6" w:rsidP="00B40996">
            <w:pPr>
              <w:rPr>
                <w:color w:val="000000"/>
              </w:rPr>
            </w:pPr>
          </w:p>
        </w:tc>
        <w:tc>
          <w:tcPr>
            <w:tcW w:w="1240" w:type="dxa"/>
            <w:vMerge/>
            <w:shd w:val="clear" w:color="auto" w:fill="F2F2F2" w:themeFill="background1" w:themeFillShade="F2"/>
            <w:vAlign w:val="center"/>
          </w:tcPr>
          <w:p w14:paraId="05F95BA0" w14:textId="77777777" w:rsidR="00674FE6" w:rsidRPr="00ED1138" w:rsidRDefault="00674FE6" w:rsidP="00B40996">
            <w:pPr>
              <w:rPr>
                <w:color w:val="000000"/>
              </w:rPr>
            </w:pPr>
          </w:p>
        </w:tc>
        <w:tc>
          <w:tcPr>
            <w:tcW w:w="3376" w:type="dxa"/>
            <w:shd w:val="clear" w:color="auto" w:fill="auto"/>
            <w:noWrap/>
          </w:tcPr>
          <w:p w14:paraId="4A3CB987" w14:textId="77777777" w:rsidR="00674FE6" w:rsidRPr="00ED1138" w:rsidRDefault="00674FE6" w:rsidP="00B40996">
            <w:pPr>
              <w:rPr>
                <w:i/>
                <w:iCs/>
                <w:color w:val="000000"/>
              </w:rPr>
            </w:pPr>
            <w:r w:rsidRPr="00ED1138">
              <w:rPr>
                <w:i/>
                <w:iCs/>
                <w:color w:val="000000"/>
              </w:rPr>
              <w:t>Скопировать MAC адрес</w:t>
            </w:r>
          </w:p>
        </w:tc>
        <w:tc>
          <w:tcPr>
            <w:tcW w:w="3402" w:type="dxa"/>
            <w:shd w:val="clear" w:color="auto" w:fill="FFFFFF" w:themeFill="background1"/>
            <w:noWrap/>
            <w:vAlign w:val="bottom"/>
          </w:tcPr>
          <w:p w14:paraId="16A656EC" w14:textId="77777777" w:rsidR="00674FE6" w:rsidRPr="00024263" w:rsidRDefault="00674FE6" w:rsidP="00B40996">
            <w:pPr>
              <w:rPr>
                <w:sz w:val="22"/>
                <w:szCs w:val="22"/>
              </w:rPr>
            </w:pPr>
            <w:r w:rsidRPr="00024263">
              <w:t>Выкл.</w:t>
            </w:r>
          </w:p>
        </w:tc>
      </w:tr>
      <w:tr w:rsidR="00674FE6" w:rsidRPr="00ED1138" w14:paraId="42ADCD07" w14:textId="77777777" w:rsidTr="00B40996">
        <w:trPr>
          <w:trHeight w:val="300"/>
        </w:trPr>
        <w:tc>
          <w:tcPr>
            <w:tcW w:w="9462" w:type="dxa"/>
            <w:gridSpan w:val="4"/>
            <w:vMerge w:val="restart"/>
            <w:shd w:val="clear" w:color="auto" w:fill="auto"/>
            <w:hideMark/>
          </w:tcPr>
          <w:p w14:paraId="606A624B" w14:textId="77777777" w:rsidR="00674FE6" w:rsidRPr="00ED1138" w:rsidRDefault="00674FE6" w:rsidP="00B40996">
            <w:pPr>
              <w:rPr>
                <w:color w:val="000000"/>
              </w:rPr>
            </w:pPr>
            <w:r w:rsidRPr="00ED1138">
              <w:rPr>
                <w:i/>
                <w:iCs/>
                <w:color w:val="000000"/>
              </w:rPr>
              <w:t>Примечания:</w:t>
            </w:r>
          </w:p>
          <w:p w14:paraId="6C49C04B" w14:textId="77777777" w:rsidR="00674FE6" w:rsidRDefault="00674FE6" w:rsidP="00B40996">
            <w:pPr>
              <w:rPr>
                <w:color w:val="000000"/>
              </w:rPr>
            </w:pPr>
            <w:r w:rsidRPr="00ED1138">
              <w:rPr>
                <w:color w:val="000000"/>
                <w:vertAlign w:val="superscript"/>
              </w:rPr>
              <w:t xml:space="preserve">1 </w:t>
            </w:r>
            <w:proofErr w:type="spellStart"/>
            <w:r w:rsidRPr="00ED1138">
              <w:rPr>
                <w:color w:val="000000"/>
              </w:rPr>
              <w:t>xxxx</w:t>
            </w:r>
            <w:proofErr w:type="spellEnd"/>
            <w:r w:rsidRPr="00ED1138">
              <w:rPr>
                <w:color w:val="000000"/>
              </w:rPr>
              <w:t xml:space="preserve"> – последние 4 цифры MAC адреса</w:t>
            </w:r>
            <w:r w:rsidRPr="00ED1138">
              <w:rPr>
                <w:color w:val="000000"/>
              </w:rPr>
              <w:br/>
            </w:r>
            <w:r w:rsidRPr="00ED1138">
              <w:rPr>
                <w:color w:val="000000"/>
                <w:vertAlign w:val="superscript"/>
              </w:rPr>
              <w:t xml:space="preserve">2 </w:t>
            </w:r>
            <w:r w:rsidRPr="00ED1138">
              <w:rPr>
                <w:color w:val="000000"/>
              </w:rPr>
              <w:t>VNDR – наименование производителя</w:t>
            </w:r>
            <w:r w:rsidRPr="00ED1138">
              <w:rPr>
                <w:color w:val="000000"/>
              </w:rPr>
              <w:br/>
            </w:r>
            <w:r w:rsidRPr="00ED1138">
              <w:rPr>
                <w:color w:val="000000"/>
                <w:vertAlign w:val="superscript"/>
              </w:rPr>
              <w:t xml:space="preserve">3 </w:t>
            </w:r>
            <w:r w:rsidRPr="00ED1138">
              <w:rPr>
                <w:color w:val="000000"/>
              </w:rPr>
              <w:t>MODELNAME – модель устройства</w:t>
            </w:r>
          </w:p>
          <w:p w14:paraId="6462F069" w14:textId="77777777" w:rsidR="00674FE6" w:rsidRPr="0020189E" w:rsidRDefault="00674FE6" w:rsidP="00B40996">
            <w:pPr>
              <w:rPr>
                <w:color w:val="000000"/>
              </w:rPr>
            </w:pPr>
            <w:r>
              <w:rPr>
                <w:color w:val="000000"/>
                <w:lang w:val="en-US"/>
              </w:rPr>
              <w:t>“*” –</w:t>
            </w:r>
            <w:r>
              <w:rPr>
                <w:color w:val="000000"/>
              </w:rPr>
              <w:t>опция</w:t>
            </w:r>
          </w:p>
        </w:tc>
      </w:tr>
      <w:tr w:rsidR="00674FE6" w:rsidRPr="00ED1138" w14:paraId="1C4EED75" w14:textId="77777777" w:rsidTr="00B40996">
        <w:trPr>
          <w:trHeight w:val="544"/>
        </w:trPr>
        <w:tc>
          <w:tcPr>
            <w:tcW w:w="9462" w:type="dxa"/>
            <w:gridSpan w:val="4"/>
            <w:vMerge/>
            <w:vAlign w:val="center"/>
            <w:hideMark/>
          </w:tcPr>
          <w:p w14:paraId="209F5A10" w14:textId="77777777" w:rsidR="00674FE6" w:rsidRPr="00ED1138" w:rsidRDefault="00674FE6" w:rsidP="00B40996">
            <w:pPr>
              <w:rPr>
                <w:color w:val="000000"/>
              </w:rPr>
            </w:pPr>
          </w:p>
        </w:tc>
      </w:tr>
      <w:tr w:rsidR="00674FE6" w:rsidRPr="00ED1138" w14:paraId="476A6A1E" w14:textId="77777777" w:rsidTr="00B40996">
        <w:trPr>
          <w:trHeight w:val="544"/>
        </w:trPr>
        <w:tc>
          <w:tcPr>
            <w:tcW w:w="9462" w:type="dxa"/>
            <w:gridSpan w:val="4"/>
            <w:vMerge/>
            <w:vAlign w:val="center"/>
            <w:hideMark/>
          </w:tcPr>
          <w:p w14:paraId="1AF86C96" w14:textId="77777777" w:rsidR="00674FE6" w:rsidRPr="00ED1138" w:rsidRDefault="00674FE6" w:rsidP="00B40996">
            <w:pPr>
              <w:rPr>
                <w:color w:val="000000"/>
              </w:rPr>
            </w:pPr>
          </w:p>
        </w:tc>
      </w:tr>
      <w:tr w:rsidR="00674FE6" w:rsidRPr="00ED1138" w14:paraId="3D32AC60" w14:textId="77777777" w:rsidTr="00B40996">
        <w:trPr>
          <w:trHeight w:val="544"/>
        </w:trPr>
        <w:tc>
          <w:tcPr>
            <w:tcW w:w="9462" w:type="dxa"/>
            <w:gridSpan w:val="4"/>
            <w:vMerge/>
            <w:vAlign w:val="center"/>
            <w:hideMark/>
          </w:tcPr>
          <w:p w14:paraId="5875E081" w14:textId="77777777" w:rsidR="00674FE6" w:rsidRPr="00ED1138" w:rsidRDefault="00674FE6" w:rsidP="00B40996">
            <w:pPr>
              <w:rPr>
                <w:color w:val="000000"/>
              </w:rPr>
            </w:pPr>
          </w:p>
        </w:tc>
      </w:tr>
    </w:tbl>
    <w:p w14:paraId="5C0BADD9" w14:textId="77777777" w:rsidR="00674FE6" w:rsidRDefault="00674FE6" w:rsidP="00674FE6">
      <w:pPr>
        <w:rPr>
          <w:color w:val="000000"/>
          <w:sz w:val="26"/>
          <w:szCs w:val="26"/>
        </w:rPr>
      </w:pPr>
    </w:p>
    <w:p w14:paraId="471948E8" w14:textId="77777777" w:rsidR="00674FE6" w:rsidRPr="002B285C" w:rsidRDefault="00674FE6" w:rsidP="00674FE6">
      <w:pPr>
        <w:rPr>
          <w:color w:val="000000"/>
          <w:sz w:val="26"/>
          <w:szCs w:val="26"/>
        </w:rPr>
      </w:pPr>
    </w:p>
    <w:p w14:paraId="300EB56A" w14:textId="27FB0CA7" w:rsidR="00674FE6" w:rsidRDefault="00674FE6" w:rsidP="00674FE6">
      <w:pPr>
        <w:rPr>
          <w:color w:val="000000"/>
          <w:sz w:val="26"/>
          <w:szCs w:val="26"/>
        </w:rPr>
      </w:pPr>
      <w:r>
        <w:rPr>
          <w:color w:val="000000"/>
          <w:sz w:val="26"/>
          <w:szCs w:val="26"/>
        </w:rPr>
        <w:t>Приложение №5</w:t>
      </w:r>
      <w:r w:rsidR="007C2895">
        <w:rPr>
          <w:color w:val="000000"/>
          <w:sz w:val="26"/>
          <w:szCs w:val="26"/>
        </w:rPr>
        <w:t xml:space="preserve"> к Техническим требованиям</w:t>
      </w:r>
      <w:r>
        <w:rPr>
          <w:color w:val="000000"/>
          <w:sz w:val="26"/>
          <w:szCs w:val="26"/>
        </w:rPr>
        <w:t xml:space="preserve"> Команды управления по </w:t>
      </w:r>
      <w:r>
        <w:rPr>
          <w:color w:val="000000"/>
          <w:sz w:val="26"/>
          <w:szCs w:val="26"/>
          <w:lang w:val="en-US"/>
        </w:rPr>
        <w:t>TR</w:t>
      </w:r>
      <w:r w:rsidRPr="00E52751">
        <w:rPr>
          <w:color w:val="000000"/>
          <w:sz w:val="26"/>
          <w:szCs w:val="26"/>
        </w:rPr>
        <w:t>-069</w:t>
      </w:r>
      <w:r>
        <w:rPr>
          <w:color w:val="000000"/>
          <w:sz w:val="26"/>
          <w:szCs w:val="26"/>
        </w:rPr>
        <w:t>.</w:t>
      </w:r>
    </w:p>
    <w:bookmarkStart w:id="316" w:name="_MON_1748417820"/>
    <w:bookmarkEnd w:id="316"/>
    <w:p w14:paraId="3F5261C6" w14:textId="77777777" w:rsidR="00674FE6" w:rsidRPr="009029DD" w:rsidRDefault="00674FE6" w:rsidP="00674FE6">
      <w:pPr>
        <w:rPr>
          <w:color w:val="000000"/>
          <w:sz w:val="26"/>
          <w:szCs w:val="26"/>
        </w:rPr>
      </w:pPr>
      <w:r>
        <w:rPr>
          <w:color w:val="000000"/>
          <w:sz w:val="26"/>
          <w:szCs w:val="26"/>
        </w:rPr>
        <w:object w:dxaOrig="1532" w:dyaOrig="991" w14:anchorId="36B99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103" o:title=""/>
          </v:shape>
          <o:OLEObject Type="Embed" ProgID="Word.Document.12" ShapeID="_x0000_i1025" DrawAspect="Icon" ObjectID="_1790513901" r:id="rId104">
            <o:FieldCodes>\s</o:FieldCodes>
          </o:OLEObject>
        </w:object>
      </w:r>
    </w:p>
    <w:p w14:paraId="219F66E2" w14:textId="77777777" w:rsidR="00674FE6" w:rsidRDefault="00674FE6" w:rsidP="00A470B5">
      <w:pPr>
        <w:tabs>
          <w:tab w:val="left" w:pos="6735"/>
        </w:tabs>
        <w:jc w:val="both"/>
        <w:rPr>
          <w:b/>
          <w:sz w:val="26"/>
          <w:szCs w:val="26"/>
        </w:rPr>
        <w:sectPr w:rsidR="00674FE6" w:rsidSect="00175AD2">
          <w:pgSz w:w="11904" w:h="16834"/>
          <w:pgMar w:top="1134" w:right="851" w:bottom="1134" w:left="1418" w:header="720" w:footer="720" w:gutter="0"/>
          <w:cols w:space="720"/>
          <w:noEndnote/>
          <w:titlePg/>
          <w:docGrid w:linePitch="326"/>
        </w:sectPr>
      </w:pPr>
    </w:p>
    <w:p w14:paraId="31015BE4" w14:textId="77777777" w:rsidR="00F40EF9" w:rsidRPr="00703A4F" w:rsidRDefault="00F40EF9" w:rsidP="00F40EF9">
      <w:pPr>
        <w:tabs>
          <w:tab w:val="left" w:pos="6735"/>
        </w:tabs>
        <w:jc w:val="right"/>
        <w:rPr>
          <w:b/>
          <w:sz w:val="26"/>
          <w:szCs w:val="26"/>
        </w:rPr>
      </w:pPr>
      <w:r w:rsidRPr="00703A4F">
        <w:rPr>
          <w:b/>
          <w:sz w:val="26"/>
          <w:szCs w:val="26"/>
        </w:rPr>
        <w:lastRenderedPageBreak/>
        <w:t>Приложение № 5</w:t>
      </w:r>
    </w:p>
    <w:p w14:paraId="1C2EF600" w14:textId="6C1BA486" w:rsidR="00F40EF9" w:rsidRDefault="00F40EF9" w:rsidP="00F40EF9">
      <w:pPr>
        <w:tabs>
          <w:tab w:val="left" w:pos="6735"/>
        </w:tabs>
        <w:jc w:val="right"/>
        <w:rPr>
          <w:b/>
          <w:sz w:val="26"/>
          <w:szCs w:val="26"/>
        </w:rPr>
      </w:pPr>
      <w:r w:rsidRPr="00703A4F">
        <w:rPr>
          <w:b/>
          <w:sz w:val="26"/>
          <w:szCs w:val="26"/>
        </w:rPr>
        <w:t xml:space="preserve">к Договору № </w:t>
      </w:r>
      <w:r w:rsidR="003E5758">
        <w:rPr>
          <w:b/>
          <w:sz w:val="26"/>
          <w:szCs w:val="26"/>
        </w:rPr>
        <w:t>_________</w:t>
      </w:r>
      <w:r w:rsidR="001F47D2">
        <w:rPr>
          <w:b/>
          <w:sz w:val="26"/>
          <w:szCs w:val="26"/>
        </w:rPr>
        <w:t xml:space="preserve"> </w:t>
      </w:r>
      <w:r w:rsidRPr="00703A4F">
        <w:rPr>
          <w:b/>
          <w:sz w:val="26"/>
          <w:szCs w:val="26"/>
        </w:rPr>
        <w:t>от ___________202</w:t>
      </w:r>
      <w:r w:rsidR="00630319">
        <w:rPr>
          <w:b/>
          <w:sz w:val="26"/>
          <w:szCs w:val="26"/>
        </w:rPr>
        <w:t>4</w:t>
      </w:r>
      <w:r w:rsidRPr="00703A4F">
        <w:rPr>
          <w:b/>
          <w:sz w:val="26"/>
          <w:szCs w:val="26"/>
        </w:rPr>
        <w:t xml:space="preserve"> г.</w:t>
      </w:r>
    </w:p>
    <w:p w14:paraId="7B8389A2" w14:textId="6C21A42F" w:rsidR="003E5758" w:rsidRDefault="003E5758" w:rsidP="00F40EF9">
      <w:pPr>
        <w:tabs>
          <w:tab w:val="left" w:pos="6735"/>
        </w:tabs>
        <w:jc w:val="right"/>
        <w:rPr>
          <w:b/>
          <w:sz w:val="26"/>
          <w:szCs w:val="26"/>
        </w:rPr>
      </w:pPr>
    </w:p>
    <w:p w14:paraId="41C56F84" w14:textId="07F31A9E" w:rsidR="003E5758" w:rsidRPr="00703A4F" w:rsidRDefault="003E5758" w:rsidP="00F40EF9">
      <w:pPr>
        <w:tabs>
          <w:tab w:val="left" w:pos="6735"/>
        </w:tabs>
        <w:jc w:val="right"/>
        <w:rPr>
          <w:b/>
          <w:sz w:val="26"/>
          <w:szCs w:val="26"/>
        </w:rPr>
      </w:pPr>
    </w:p>
    <w:p w14:paraId="50A00C01" w14:textId="77777777" w:rsidR="00F40EF9" w:rsidRPr="00703A4F" w:rsidRDefault="00F40EF9" w:rsidP="00371234">
      <w:pPr>
        <w:jc w:val="center"/>
        <w:rPr>
          <w:color w:val="000000" w:themeColor="text1"/>
          <w:sz w:val="26"/>
          <w:szCs w:val="26"/>
        </w:rPr>
      </w:pPr>
    </w:p>
    <w:p w14:paraId="26F9706F" w14:textId="2AC4E710" w:rsidR="00F40EF9" w:rsidRPr="006811EF" w:rsidRDefault="006811EF" w:rsidP="00371234">
      <w:pPr>
        <w:jc w:val="center"/>
        <w:rPr>
          <w:b/>
          <w:color w:val="000000" w:themeColor="text1"/>
          <w:sz w:val="26"/>
          <w:szCs w:val="26"/>
        </w:rPr>
      </w:pPr>
      <w:r w:rsidRPr="006811EF">
        <w:rPr>
          <w:b/>
          <w:color w:val="000000" w:themeColor="text1"/>
          <w:sz w:val="26"/>
          <w:szCs w:val="26"/>
        </w:rPr>
        <w:t>ТЕХНИЧЕСКОЕ ЗАДАНИЕ</w:t>
      </w:r>
    </w:p>
    <w:p w14:paraId="3D19DDEF" w14:textId="77777777" w:rsidR="00B40996" w:rsidRPr="00793F85" w:rsidRDefault="00B40996" w:rsidP="00B40996">
      <w:pPr>
        <w:jc w:val="center"/>
        <w:rPr>
          <w:sz w:val="26"/>
          <w:szCs w:val="26"/>
          <w:u w:val="single"/>
        </w:rPr>
      </w:pPr>
    </w:p>
    <w:p w14:paraId="6F6450A8" w14:textId="77777777" w:rsidR="00B40996" w:rsidRPr="001A3D82" w:rsidRDefault="00B40996" w:rsidP="00B40996">
      <w:pPr>
        <w:ind w:firstLine="709"/>
        <w:contextualSpacing/>
        <w:jc w:val="both"/>
      </w:pPr>
    </w:p>
    <w:p w14:paraId="767720C2" w14:textId="77777777" w:rsidR="00B40996" w:rsidRPr="00695EFC" w:rsidRDefault="00B40996" w:rsidP="00B40996">
      <w:pPr>
        <w:numPr>
          <w:ilvl w:val="0"/>
          <w:numId w:val="32"/>
        </w:numPr>
        <w:ind w:left="0" w:firstLine="709"/>
        <w:contextualSpacing/>
        <w:jc w:val="both"/>
        <w:rPr>
          <w:b/>
          <w:bCs/>
          <w:sz w:val="26"/>
          <w:szCs w:val="26"/>
        </w:rPr>
      </w:pPr>
      <w:bookmarkStart w:id="317" w:name="_Toc522543223"/>
      <w:r w:rsidRPr="00695EFC">
        <w:rPr>
          <w:b/>
          <w:bCs/>
          <w:sz w:val="26"/>
          <w:szCs w:val="26"/>
        </w:rPr>
        <w:t>Требования к поставке Оборудования (включая программное обеспечение):</w:t>
      </w:r>
      <w:bookmarkEnd w:id="317"/>
    </w:p>
    <w:p w14:paraId="5330A9B0" w14:textId="77777777" w:rsidR="00B40996" w:rsidRPr="00695EFC" w:rsidRDefault="00B40996" w:rsidP="00B40996">
      <w:pPr>
        <w:tabs>
          <w:tab w:val="left" w:pos="5812"/>
        </w:tabs>
        <w:ind w:firstLine="709"/>
        <w:jc w:val="both"/>
        <w:rPr>
          <w:rFonts w:eastAsia="Calibri"/>
          <w:bCs/>
          <w:sz w:val="26"/>
          <w:szCs w:val="26"/>
        </w:rPr>
      </w:pPr>
    </w:p>
    <w:p w14:paraId="0CEA9E7B" w14:textId="0287AD05" w:rsidR="00B40996" w:rsidRPr="00695EFC" w:rsidRDefault="00B40996" w:rsidP="00B40996">
      <w:pPr>
        <w:numPr>
          <w:ilvl w:val="1"/>
          <w:numId w:val="32"/>
        </w:numPr>
        <w:ind w:left="0" w:firstLine="709"/>
        <w:contextualSpacing/>
        <w:jc w:val="both"/>
        <w:rPr>
          <w:bCs/>
          <w:sz w:val="26"/>
          <w:szCs w:val="26"/>
        </w:rPr>
      </w:pPr>
      <w:r w:rsidRPr="00695EFC">
        <w:rPr>
          <w:bCs/>
          <w:sz w:val="26"/>
          <w:szCs w:val="26"/>
        </w:rPr>
        <w:t xml:space="preserve">Цена Оборудования и ПО должна включать все расходы на тару, страхование, уплату таможенных пошлин, налогов и других обязательных платежей, доставку по адресу, указанному в соответствующем Заказе к Договору. Перечень возможных адресов доставки приведен в Приложении </w:t>
      </w:r>
      <w:r w:rsidRPr="00B02518">
        <w:rPr>
          <w:bCs/>
          <w:sz w:val="26"/>
          <w:szCs w:val="26"/>
        </w:rPr>
        <w:t>№</w:t>
      </w:r>
      <w:r w:rsidR="001D62DD">
        <w:rPr>
          <w:bCs/>
          <w:sz w:val="26"/>
          <w:szCs w:val="26"/>
        </w:rPr>
        <w:t xml:space="preserve"> </w:t>
      </w:r>
      <w:proofErr w:type="gramStart"/>
      <w:r w:rsidR="001D62DD">
        <w:rPr>
          <w:bCs/>
          <w:sz w:val="26"/>
          <w:szCs w:val="26"/>
        </w:rPr>
        <w:t>6</w:t>
      </w:r>
      <w:r w:rsidRPr="00695EFC">
        <w:rPr>
          <w:bCs/>
          <w:sz w:val="26"/>
          <w:szCs w:val="26"/>
        </w:rPr>
        <w:t xml:space="preserve">  к</w:t>
      </w:r>
      <w:proofErr w:type="gramEnd"/>
      <w:r w:rsidRPr="00695EFC">
        <w:rPr>
          <w:bCs/>
          <w:sz w:val="26"/>
          <w:szCs w:val="26"/>
        </w:rPr>
        <w:t xml:space="preserve"> Договору.</w:t>
      </w:r>
    </w:p>
    <w:p w14:paraId="1FCE8A7C" w14:textId="28388BD4" w:rsidR="00B40996" w:rsidRPr="00695EFC" w:rsidRDefault="00B40996" w:rsidP="00B40996">
      <w:pPr>
        <w:numPr>
          <w:ilvl w:val="1"/>
          <w:numId w:val="32"/>
        </w:numPr>
        <w:ind w:left="0" w:firstLine="709"/>
        <w:contextualSpacing/>
        <w:jc w:val="both"/>
        <w:rPr>
          <w:bCs/>
          <w:sz w:val="26"/>
          <w:szCs w:val="26"/>
        </w:rPr>
      </w:pPr>
      <w:r w:rsidRPr="00695EFC">
        <w:rPr>
          <w:bCs/>
          <w:sz w:val="26"/>
          <w:szCs w:val="26"/>
        </w:rPr>
        <w:t xml:space="preserve">Поставке подлежит только оригинальное Оборудование производителей, указанных в </w:t>
      </w:r>
      <w:r w:rsidRPr="007712E1">
        <w:rPr>
          <w:rFonts w:eastAsiaTheme="minorHAnsi" w:cstheme="minorBidi"/>
          <w:sz w:val="26"/>
          <w:szCs w:val="26"/>
          <w:lang w:eastAsia="en-US"/>
        </w:rPr>
        <w:t xml:space="preserve">Спецификации Приложения </w:t>
      </w:r>
      <w:r w:rsidRPr="00B02518">
        <w:rPr>
          <w:rFonts w:eastAsiaTheme="minorHAnsi" w:cstheme="minorBidi"/>
          <w:sz w:val="26"/>
          <w:szCs w:val="26"/>
          <w:lang w:eastAsia="en-US"/>
        </w:rPr>
        <w:t>№</w:t>
      </w:r>
      <w:r w:rsidR="001D62DD">
        <w:rPr>
          <w:rFonts w:eastAsiaTheme="minorHAnsi" w:cstheme="minorBidi"/>
          <w:sz w:val="26"/>
          <w:szCs w:val="26"/>
          <w:lang w:eastAsia="en-US"/>
        </w:rPr>
        <w:t xml:space="preserve"> 3</w:t>
      </w:r>
      <w:r w:rsidRPr="007712E1">
        <w:rPr>
          <w:rFonts w:eastAsiaTheme="minorHAnsi" w:cstheme="minorBidi"/>
          <w:sz w:val="26"/>
          <w:szCs w:val="26"/>
          <w:lang w:eastAsia="en-US"/>
        </w:rPr>
        <w:t xml:space="preserve"> Договора</w:t>
      </w:r>
      <w:r w:rsidRPr="00695EFC">
        <w:rPr>
          <w:bCs/>
          <w:sz w:val="26"/>
          <w:szCs w:val="26"/>
        </w:rPr>
        <w:t xml:space="preserve">. </w:t>
      </w:r>
      <w:r w:rsidRPr="00695EFC">
        <w:rPr>
          <w:sz w:val="26"/>
          <w:szCs w:val="26"/>
        </w:rPr>
        <w:t>Сертификаты и/или декларации соответствия Системы сертификации в области связи должны быть представлены на момент поставки оборудования.</w:t>
      </w:r>
    </w:p>
    <w:p w14:paraId="51A37A8E" w14:textId="77777777" w:rsidR="00B40996" w:rsidRPr="00695EFC" w:rsidRDefault="00B40996" w:rsidP="00B40996">
      <w:pPr>
        <w:numPr>
          <w:ilvl w:val="1"/>
          <w:numId w:val="32"/>
        </w:numPr>
        <w:ind w:left="0" w:firstLine="709"/>
        <w:contextualSpacing/>
        <w:jc w:val="both"/>
        <w:rPr>
          <w:bCs/>
          <w:sz w:val="26"/>
          <w:szCs w:val="26"/>
        </w:rPr>
      </w:pPr>
      <w:r w:rsidRPr="00695EFC">
        <w:rPr>
          <w:bCs/>
          <w:sz w:val="26"/>
          <w:szCs w:val="26"/>
        </w:rPr>
        <w:t xml:space="preserve">Поставке подлежит оборудование в конфигурации с ревизией аппаратного (ключевые аппаратные элементы) и программного (контрольная сумма </w:t>
      </w:r>
      <w:r w:rsidRPr="00695EFC">
        <w:rPr>
          <w:bCs/>
          <w:sz w:val="26"/>
          <w:szCs w:val="26"/>
          <w:lang w:val="en-US"/>
        </w:rPr>
        <w:t>CRC</w:t>
      </w:r>
      <w:r w:rsidRPr="00695EFC">
        <w:rPr>
          <w:bCs/>
          <w:sz w:val="26"/>
          <w:szCs w:val="26"/>
        </w:rPr>
        <w:t xml:space="preserve"> версии ПО для производства) обеспечения указанного в протоколе тестирования.</w:t>
      </w:r>
    </w:p>
    <w:p w14:paraId="60983BD5" w14:textId="3CC632AE" w:rsidR="00B40996" w:rsidRPr="00274419" w:rsidRDefault="00B40996" w:rsidP="005949AC">
      <w:pPr>
        <w:numPr>
          <w:ilvl w:val="1"/>
          <w:numId w:val="32"/>
        </w:numPr>
        <w:ind w:left="0" w:firstLine="709"/>
        <w:contextualSpacing/>
        <w:jc w:val="both"/>
        <w:rPr>
          <w:rFonts w:eastAsiaTheme="minorHAnsi" w:cstheme="minorBidi"/>
          <w:lang w:eastAsia="en-US"/>
        </w:rPr>
      </w:pPr>
      <w:r w:rsidRPr="00695EFC">
        <w:rPr>
          <w:bCs/>
          <w:sz w:val="26"/>
          <w:szCs w:val="26"/>
        </w:rPr>
        <w:t xml:space="preserve">Поставщик не позднее 1 (одного) месяца после заключения Договора должен предоставить представителям Покупателя за свой счёт MIB-файлы и руководство по использованию CLI (SSH и </w:t>
      </w:r>
      <w:proofErr w:type="spellStart"/>
      <w:r w:rsidRPr="00695EFC">
        <w:rPr>
          <w:bCs/>
          <w:sz w:val="26"/>
          <w:szCs w:val="26"/>
        </w:rPr>
        <w:t>Telnet</w:t>
      </w:r>
      <w:proofErr w:type="spellEnd"/>
      <w:r w:rsidRPr="00695EFC">
        <w:rPr>
          <w:bCs/>
          <w:sz w:val="26"/>
          <w:szCs w:val="26"/>
        </w:rPr>
        <w:t>).</w:t>
      </w:r>
      <w:r w:rsidRPr="00274419">
        <w:rPr>
          <w:rFonts w:eastAsiaTheme="minorHAnsi" w:cstheme="minorBidi"/>
          <w:lang w:eastAsia="en-US"/>
        </w:rPr>
        <w:t xml:space="preserve"> </w:t>
      </w:r>
    </w:p>
    <w:p w14:paraId="4B3C3BB6" w14:textId="1A9303F2" w:rsidR="00B40996" w:rsidRPr="00695EFC" w:rsidRDefault="00B40996" w:rsidP="00B40996">
      <w:pPr>
        <w:numPr>
          <w:ilvl w:val="1"/>
          <w:numId w:val="32"/>
        </w:numPr>
        <w:ind w:left="0" w:firstLine="709"/>
        <w:contextualSpacing/>
        <w:jc w:val="both"/>
        <w:rPr>
          <w:sz w:val="26"/>
          <w:szCs w:val="26"/>
        </w:rPr>
      </w:pPr>
      <w:r w:rsidRPr="00695EFC">
        <w:rPr>
          <w:sz w:val="26"/>
          <w:szCs w:val="26"/>
        </w:rPr>
        <w:t>В рамках исполнения Договора до заключения Заказа в силу специфики и/или технических особенностей сервисных моделей, систем активации, применяемых на сети конкретного регионального филиала Покупателя, для целей надлежащего функцио</w:t>
      </w:r>
      <w:r w:rsidRPr="007712E1">
        <w:rPr>
          <w:sz w:val="26"/>
          <w:szCs w:val="26"/>
        </w:rPr>
        <w:t>нирования Оборудования</w:t>
      </w:r>
      <w:r w:rsidRPr="00695EFC">
        <w:rPr>
          <w:sz w:val="26"/>
          <w:szCs w:val="26"/>
        </w:rPr>
        <w:t xml:space="preserve"> и/или ПО и его соответствия требованиям Договора, Поставщик обязан адаптировать </w:t>
      </w:r>
      <w:r>
        <w:rPr>
          <w:sz w:val="26"/>
          <w:szCs w:val="26"/>
        </w:rPr>
        <w:t>Оборудование</w:t>
      </w:r>
      <w:r w:rsidRPr="00695EFC">
        <w:rPr>
          <w:sz w:val="26"/>
          <w:szCs w:val="26"/>
        </w:rPr>
        <w:t xml:space="preserve"> и/или ПО для обеспечения совместимости с сервисными моделями, системами активации такого регионального филиала, без дополнительной платы, стоимость включена в цену </w:t>
      </w:r>
      <w:r w:rsidR="00AF6042">
        <w:rPr>
          <w:sz w:val="26"/>
          <w:szCs w:val="26"/>
        </w:rPr>
        <w:t>Товара</w:t>
      </w:r>
      <w:r w:rsidRPr="00695EFC">
        <w:rPr>
          <w:sz w:val="26"/>
          <w:szCs w:val="26"/>
        </w:rPr>
        <w:t>.</w:t>
      </w:r>
    </w:p>
    <w:p w14:paraId="60CB8D15" w14:textId="150B2060" w:rsidR="00B40996" w:rsidRPr="00695EFC" w:rsidRDefault="00B40996" w:rsidP="00B40996">
      <w:pPr>
        <w:numPr>
          <w:ilvl w:val="1"/>
          <w:numId w:val="32"/>
        </w:numPr>
        <w:ind w:left="0" w:firstLine="709"/>
        <w:contextualSpacing/>
        <w:jc w:val="both"/>
        <w:rPr>
          <w:sz w:val="26"/>
          <w:szCs w:val="26"/>
        </w:rPr>
      </w:pPr>
      <w:r w:rsidRPr="00695EFC">
        <w:rPr>
          <w:sz w:val="26"/>
          <w:szCs w:val="26"/>
        </w:rPr>
        <w:t xml:space="preserve">По требованию Покупателя, Поставщик выполняет адаптацию </w:t>
      </w:r>
      <w:r>
        <w:rPr>
          <w:sz w:val="26"/>
          <w:szCs w:val="26"/>
        </w:rPr>
        <w:t>Оборудования</w:t>
      </w:r>
      <w:r w:rsidRPr="00695EFC">
        <w:rPr>
          <w:sz w:val="26"/>
          <w:szCs w:val="26"/>
        </w:rPr>
        <w:t xml:space="preserve"> и/или ПО под сервисную модель, системы активации региональных филиалов в течение не более 30 (тридцати) календарных дней, после запроса Покупателя. Необходимые данные для адаптации Покупатель предоставляет поставщику по электронной почте в течение 5</w:t>
      </w:r>
      <w:r w:rsidR="00AF6042">
        <w:rPr>
          <w:sz w:val="26"/>
          <w:szCs w:val="26"/>
        </w:rPr>
        <w:t xml:space="preserve"> (пяти)</w:t>
      </w:r>
      <w:r w:rsidRPr="00695EFC">
        <w:rPr>
          <w:sz w:val="26"/>
          <w:szCs w:val="26"/>
        </w:rPr>
        <w:t xml:space="preserve"> календарных дней, после запроса Поставщика. После завершения работ по адаптации по требованию Покупателя может быть инициировано проведение дополнител</w:t>
      </w:r>
      <w:r w:rsidRPr="007712E1">
        <w:rPr>
          <w:sz w:val="26"/>
          <w:szCs w:val="26"/>
        </w:rPr>
        <w:t>ьного тестирования такого Оборудования</w:t>
      </w:r>
      <w:r w:rsidRPr="00695EFC">
        <w:rPr>
          <w:sz w:val="26"/>
          <w:szCs w:val="26"/>
        </w:rPr>
        <w:t xml:space="preserve"> и/или ПО в региональном филиале,</w:t>
      </w:r>
      <w:r w:rsidRPr="007712E1">
        <w:rPr>
          <w:sz w:val="26"/>
          <w:szCs w:val="26"/>
        </w:rPr>
        <w:t xml:space="preserve"> для которого адаптируется Оборудование</w:t>
      </w:r>
      <w:r w:rsidRPr="00695EFC">
        <w:rPr>
          <w:sz w:val="26"/>
          <w:szCs w:val="26"/>
        </w:rPr>
        <w:t xml:space="preserve"> или ПО. Условия тестирования </w:t>
      </w:r>
      <w:proofErr w:type="gramStart"/>
      <w:r w:rsidRPr="00695EFC">
        <w:rPr>
          <w:sz w:val="26"/>
          <w:szCs w:val="26"/>
        </w:rPr>
        <w:t xml:space="preserve">аналогичны </w:t>
      </w:r>
      <w:r w:rsidR="00AF6042">
        <w:rPr>
          <w:sz w:val="26"/>
          <w:szCs w:val="26"/>
        </w:rPr>
        <w:t xml:space="preserve"> условиям</w:t>
      </w:r>
      <w:proofErr w:type="gramEnd"/>
      <w:r w:rsidR="00AF6042">
        <w:rPr>
          <w:sz w:val="26"/>
          <w:szCs w:val="26"/>
        </w:rPr>
        <w:t xml:space="preserve"> тестирования, указанным в разделе 2 Договора</w:t>
      </w:r>
      <w:r w:rsidRPr="00695EFC">
        <w:rPr>
          <w:sz w:val="26"/>
          <w:szCs w:val="26"/>
        </w:rPr>
        <w:t xml:space="preserve">.  Образцы предоставляются в течение 15 </w:t>
      </w:r>
      <w:r w:rsidR="00AF6042">
        <w:rPr>
          <w:sz w:val="26"/>
          <w:szCs w:val="26"/>
        </w:rPr>
        <w:t xml:space="preserve">(пятнадцати) </w:t>
      </w:r>
      <w:r w:rsidRPr="00695EFC">
        <w:rPr>
          <w:sz w:val="26"/>
          <w:szCs w:val="26"/>
        </w:rPr>
        <w:t>рабочих дней с момента направления уведомления Покупателя о дополнительном тестировании. Адрес площадки тестирования определяется Покупателем, о чем Покупатель уведомляет Поставщика по электронной почте, не позднее чем за 15</w:t>
      </w:r>
      <w:r w:rsidR="00AF6042">
        <w:rPr>
          <w:sz w:val="26"/>
          <w:szCs w:val="26"/>
        </w:rPr>
        <w:t xml:space="preserve"> (пятнадцать)</w:t>
      </w:r>
      <w:r w:rsidRPr="00695EFC">
        <w:rPr>
          <w:sz w:val="26"/>
          <w:szCs w:val="26"/>
        </w:rPr>
        <w:t xml:space="preserve"> рабочих дней до начала тестирования. </w:t>
      </w:r>
      <w:r w:rsidRPr="00695EFC" w:rsidDel="009C1AF9">
        <w:rPr>
          <w:sz w:val="26"/>
          <w:szCs w:val="26"/>
        </w:rPr>
        <w:t xml:space="preserve"> </w:t>
      </w:r>
    </w:p>
    <w:p w14:paraId="7BF041E8" w14:textId="03007122" w:rsidR="00B40996" w:rsidRPr="00695EFC" w:rsidRDefault="00B40996" w:rsidP="005949AC">
      <w:pPr>
        <w:numPr>
          <w:ilvl w:val="1"/>
          <w:numId w:val="32"/>
        </w:numPr>
        <w:ind w:left="0" w:firstLine="709"/>
        <w:contextualSpacing/>
        <w:jc w:val="both"/>
        <w:rPr>
          <w:sz w:val="26"/>
          <w:szCs w:val="26"/>
        </w:rPr>
      </w:pPr>
      <w:r w:rsidRPr="00695EFC">
        <w:rPr>
          <w:sz w:val="26"/>
          <w:szCs w:val="26"/>
        </w:rPr>
        <w:t>В сл</w:t>
      </w:r>
      <w:r>
        <w:rPr>
          <w:sz w:val="26"/>
          <w:szCs w:val="26"/>
        </w:rPr>
        <w:t>учае, если после поставки Оборудования</w:t>
      </w:r>
      <w:r w:rsidRPr="00695EFC">
        <w:rPr>
          <w:sz w:val="26"/>
          <w:szCs w:val="26"/>
        </w:rPr>
        <w:t xml:space="preserve"> и/или ПО </w:t>
      </w:r>
      <w:proofErr w:type="spellStart"/>
      <w:r w:rsidRPr="00695EFC">
        <w:rPr>
          <w:sz w:val="26"/>
          <w:szCs w:val="26"/>
        </w:rPr>
        <w:t>по</w:t>
      </w:r>
      <w:proofErr w:type="spellEnd"/>
      <w:r w:rsidRPr="00695EFC">
        <w:rPr>
          <w:sz w:val="26"/>
          <w:szCs w:val="26"/>
        </w:rPr>
        <w:t xml:space="preserve"> Заказу обнаружены проблемы с интеграцией </w:t>
      </w:r>
      <w:r w:rsidRPr="007712E1">
        <w:rPr>
          <w:sz w:val="26"/>
          <w:szCs w:val="26"/>
        </w:rPr>
        <w:t>Оборудования</w:t>
      </w:r>
      <w:r w:rsidRPr="00695EFC">
        <w:rPr>
          <w:sz w:val="26"/>
          <w:szCs w:val="26"/>
        </w:rPr>
        <w:t xml:space="preserve"> в каком-либо региональном </w:t>
      </w:r>
      <w:r w:rsidRPr="00695EFC">
        <w:rPr>
          <w:sz w:val="26"/>
          <w:szCs w:val="26"/>
        </w:rPr>
        <w:lastRenderedPageBreak/>
        <w:t xml:space="preserve">филиале Покупателя, Поставщик в течение 15 (пятнадцати) рабочих дней с момента получения запроса от Покупателя направляет в адрес площадки тестирования </w:t>
      </w:r>
      <w:r w:rsidRPr="007712E1">
        <w:rPr>
          <w:sz w:val="26"/>
          <w:szCs w:val="26"/>
        </w:rPr>
        <w:t>комплект Оборудования</w:t>
      </w:r>
      <w:r w:rsidRPr="00695EFC">
        <w:rPr>
          <w:sz w:val="26"/>
          <w:szCs w:val="26"/>
        </w:rPr>
        <w:t xml:space="preserve"> и/или ПО для дополнительного тестирования. Условия тестирования аналогичны</w:t>
      </w:r>
      <w:r w:rsidR="00AF6042" w:rsidRPr="00AF6042">
        <w:t xml:space="preserve"> </w:t>
      </w:r>
      <w:r w:rsidR="00AF6042" w:rsidRPr="00AF6042">
        <w:rPr>
          <w:sz w:val="26"/>
          <w:szCs w:val="26"/>
        </w:rPr>
        <w:t>условиям тестирования, указанным в разделе 2 Договора</w:t>
      </w:r>
      <w:r w:rsidRPr="00695EFC">
        <w:rPr>
          <w:sz w:val="26"/>
          <w:szCs w:val="26"/>
        </w:rPr>
        <w:t>.</w:t>
      </w:r>
    </w:p>
    <w:p w14:paraId="4B1D54F8" w14:textId="77777777" w:rsidR="00B40996" w:rsidRPr="00695EFC" w:rsidRDefault="00B40996" w:rsidP="00AF6042">
      <w:pPr>
        <w:numPr>
          <w:ilvl w:val="1"/>
          <w:numId w:val="32"/>
        </w:numPr>
        <w:ind w:left="0" w:firstLine="709"/>
        <w:contextualSpacing/>
        <w:jc w:val="both"/>
        <w:rPr>
          <w:bCs/>
          <w:sz w:val="26"/>
          <w:szCs w:val="26"/>
        </w:rPr>
      </w:pPr>
      <w:r w:rsidRPr="00695EFC">
        <w:rPr>
          <w:bCs/>
          <w:sz w:val="26"/>
          <w:szCs w:val="26"/>
        </w:rPr>
        <w:t>Производство поставляемого Оборудования не должно завершиться ранее двух лет с момента окончания срока действия договора. Поддержка поставляемого Оборудования</w:t>
      </w:r>
      <w:r w:rsidRPr="00E2145B">
        <w:rPr>
          <w:bCs/>
          <w:sz w:val="26"/>
          <w:szCs w:val="26"/>
        </w:rPr>
        <w:t xml:space="preserve"> </w:t>
      </w:r>
      <w:r w:rsidRPr="00695EFC">
        <w:rPr>
          <w:sz w:val="26"/>
          <w:szCs w:val="26"/>
        </w:rPr>
        <w:t>(наличие сертифицированных специалистов, оказывающих сопровождение поставляемого Оборудования и программного обеспечения)</w:t>
      </w:r>
      <w:r w:rsidRPr="00695EFC">
        <w:rPr>
          <w:bCs/>
          <w:sz w:val="26"/>
          <w:szCs w:val="26"/>
        </w:rPr>
        <w:t xml:space="preserve"> должна осуществляться не менее 5 (пяти) лет с момента окончания производства.</w:t>
      </w:r>
    </w:p>
    <w:p w14:paraId="3F519951" w14:textId="77777777" w:rsidR="00B40996" w:rsidRPr="00695EFC" w:rsidRDefault="00B40996" w:rsidP="00B40996">
      <w:pPr>
        <w:numPr>
          <w:ilvl w:val="1"/>
          <w:numId w:val="32"/>
        </w:numPr>
        <w:ind w:left="0" w:firstLine="709"/>
        <w:contextualSpacing/>
        <w:jc w:val="both"/>
        <w:rPr>
          <w:bCs/>
          <w:sz w:val="26"/>
          <w:szCs w:val="26"/>
        </w:rPr>
      </w:pPr>
      <w:r w:rsidRPr="00695EFC">
        <w:rPr>
          <w:bCs/>
          <w:sz w:val="26"/>
          <w:szCs w:val="26"/>
        </w:rPr>
        <w:t>Поставщик предоставляет техническое описание по монтажу и эксплуатации Оборудования на русском языке, техническое описание должно содержать детальное описание Оборудования в целом так и всех настроек и их влияние на работу Оборудования и т.д., паспорт технического устройства, формуляр на техническое устройство с указанием обязательного перечня работ по техническому обслуживанию и периодичность работ.</w:t>
      </w:r>
    </w:p>
    <w:p w14:paraId="38738F7E" w14:textId="77777777" w:rsidR="00B40996" w:rsidRPr="00012437" w:rsidRDefault="00B40996" w:rsidP="00B40996">
      <w:pPr>
        <w:ind w:firstLine="709"/>
        <w:contextualSpacing/>
        <w:jc w:val="both"/>
        <w:rPr>
          <w:bCs/>
        </w:rPr>
      </w:pPr>
    </w:p>
    <w:p w14:paraId="4454B129" w14:textId="77777777" w:rsidR="00B40996" w:rsidRPr="00695EFC" w:rsidRDefault="00B40996" w:rsidP="00B40996">
      <w:pPr>
        <w:numPr>
          <w:ilvl w:val="0"/>
          <w:numId w:val="32"/>
        </w:numPr>
        <w:ind w:left="0" w:firstLine="709"/>
        <w:contextualSpacing/>
        <w:jc w:val="both"/>
        <w:rPr>
          <w:b/>
          <w:bCs/>
          <w:sz w:val="26"/>
          <w:szCs w:val="26"/>
        </w:rPr>
      </w:pPr>
      <w:r w:rsidRPr="00695EFC">
        <w:rPr>
          <w:b/>
          <w:bCs/>
          <w:sz w:val="26"/>
          <w:szCs w:val="26"/>
        </w:rPr>
        <w:t>Требования (гарантийные обязательства)</w:t>
      </w:r>
      <w:r w:rsidRPr="00695EFC">
        <w:rPr>
          <w:b/>
          <w:bCs/>
          <w:sz w:val="26"/>
          <w:szCs w:val="26"/>
          <w:lang w:val="en-US"/>
        </w:rPr>
        <w:t>:</w:t>
      </w:r>
    </w:p>
    <w:p w14:paraId="7EB89F6C" w14:textId="77777777" w:rsidR="00B40996" w:rsidRPr="00012437" w:rsidRDefault="00B40996" w:rsidP="00B40996">
      <w:pPr>
        <w:widowControl w:val="0"/>
        <w:numPr>
          <w:ilvl w:val="0"/>
          <w:numId w:val="33"/>
        </w:numPr>
        <w:spacing w:before="240" w:after="120"/>
        <w:ind w:left="0" w:firstLine="709"/>
        <w:jc w:val="both"/>
        <w:rPr>
          <w:rFonts w:eastAsia="Calibri"/>
          <w:b/>
          <w:bCs/>
          <w:vanish/>
        </w:rPr>
      </w:pPr>
    </w:p>
    <w:p w14:paraId="0BC8F391" w14:textId="77777777" w:rsidR="00B40996" w:rsidRPr="00012437" w:rsidRDefault="00B40996" w:rsidP="00B40996">
      <w:pPr>
        <w:widowControl w:val="0"/>
        <w:numPr>
          <w:ilvl w:val="0"/>
          <w:numId w:val="33"/>
        </w:numPr>
        <w:spacing w:before="240" w:after="120"/>
        <w:ind w:left="0" w:firstLine="709"/>
        <w:jc w:val="both"/>
        <w:rPr>
          <w:rFonts w:eastAsia="Calibri"/>
          <w:b/>
          <w:bCs/>
          <w:vanish/>
        </w:rPr>
      </w:pPr>
    </w:p>
    <w:p w14:paraId="3734B0CE" w14:textId="77777777" w:rsidR="00B40996" w:rsidRPr="00012437" w:rsidRDefault="00B40996" w:rsidP="00B40996">
      <w:pPr>
        <w:widowControl w:val="0"/>
        <w:numPr>
          <w:ilvl w:val="0"/>
          <w:numId w:val="33"/>
        </w:numPr>
        <w:spacing w:before="240" w:after="120"/>
        <w:ind w:left="0" w:firstLine="709"/>
        <w:jc w:val="both"/>
        <w:rPr>
          <w:rFonts w:eastAsia="Calibri"/>
          <w:b/>
          <w:bCs/>
          <w:vanish/>
        </w:rPr>
      </w:pPr>
    </w:p>
    <w:p w14:paraId="7B6FB256" w14:textId="77777777" w:rsidR="00B40996" w:rsidRPr="00012437" w:rsidRDefault="00B40996" w:rsidP="00B40996">
      <w:pPr>
        <w:widowControl w:val="0"/>
        <w:numPr>
          <w:ilvl w:val="0"/>
          <w:numId w:val="33"/>
        </w:numPr>
        <w:spacing w:before="240" w:after="120"/>
        <w:ind w:left="0" w:firstLine="709"/>
        <w:jc w:val="both"/>
        <w:rPr>
          <w:rFonts w:eastAsia="Calibri"/>
          <w:b/>
          <w:bCs/>
          <w:vanish/>
        </w:rPr>
      </w:pPr>
    </w:p>
    <w:p w14:paraId="071995D7" w14:textId="169B0D2A" w:rsidR="00B40996" w:rsidRPr="0064595D" w:rsidRDefault="00B40996" w:rsidP="0064595D">
      <w:pPr>
        <w:pStyle w:val="affc"/>
        <w:numPr>
          <w:ilvl w:val="1"/>
          <w:numId w:val="32"/>
        </w:numPr>
        <w:jc w:val="both"/>
        <w:rPr>
          <w:bCs/>
          <w:sz w:val="26"/>
          <w:szCs w:val="26"/>
        </w:rPr>
      </w:pPr>
      <w:r w:rsidRPr="0064595D">
        <w:rPr>
          <w:bCs/>
          <w:sz w:val="26"/>
          <w:szCs w:val="26"/>
        </w:rPr>
        <w:t>Поставщик должен гарантировать соответствие качества Оборудования техническим требованиям ПАО «Ростелеком» к оборудованию</w:t>
      </w:r>
    </w:p>
    <w:p w14:paraId="7B9611AC" w14:textId="77777777" w:rsidR="00B40996" w:rsidRPr="00695EFC" w:rsidRDefault="00B40996" w:rsidP="0064595D">
      <w:pPr>
        <w:numPr>
          <w:ilvl w:val="1"/>
          <w:numId w:val="32"/>
        </w:numPr>
        <w:ind w:left="0" w:firstLine="709"/>
        <w:contextualSpacing/>
        <w:jc w:val="both"/>
        <w:rPr>
          <w:bCs/>
          <w:sz w:val="26"/>
          <w:szCs w:val="26"/>
        </w:rPr>
      </w:pPr>
      <w:r w:rsidRPr="00695EFC">
        <w:rPr>
          <w:bCs/>
          <w:sz w:val="26"/>
          <w:szCs w:val="26"/>
        </w:rPr>
        <w:t>Поставщик должен гарантировать наличие сервисного центра и службы технической поддержки на территории Российской Федерации.</w:t>
      </w:r>
    </w:p>
    <w:p w14:paraId="4730F902" w14:textId="77777777" w:rsidR="00B40996" w:rsidRPr="00695EFC" w:rsidRDefault="00B40996" w:rsidP="0064595D">
      <w:pPr>
        <w:numPr>
          <w:ilvl w:val="1"/>
          <w:numId w:val="32"/>
        </w:numPr>
        <w:ind w:left="0" w:firstLine="709"/>
        <w:contextualSpacing/>
        <w:jc w:val="both"/>
        <w:rPr>
          <w:bCs/>
          <w:sz w:val="26"/>
          <w:szCs w:val="26"/>
        </w:rPr>
      </w:pPr>
      <w:r w:rsidRPr="00695EFC">
        <w:rPr>
          <w:bCs/>
          <w:sz w:val="26"/>
          <w:szCs w:val="26"/>
        </w:rPr>
        <w:t>Гарантийный срок должен составлять не менее 36 (тридцати шести) месяцев с момента ввода Оборудования и ПО в эксплуатацию.</w:t>
      </w:r>
    </w:p>
    <w:p w14:paraId="3CCD8F94" w14:textId="77777777" w:rsidR="00B40996" w:rsidRPr="00695EFC" w:rsidRDefault="00B40996" w:rsidP="0064595D">
      <w:pPr>
        <w:numPr>
          <w:ilvl w:val="1"/>
          <w:numId w:val="32"/>
        </w:numPr>
        <w:ind w:left="0" w:firstLine="709"/>
        <w:contextualSpacing/>
        <w:jc w:val="both"/>
        <w:rPr>
          <w:bCs/>
          <w:sz w:val="26"/>
          <w:szCs w:val="26"/>
        </w:rPr>
      </w:pPr>
      <w:r w:rsidRPr="00695EFC">
        <w:rPr>
          <w:bCs/>
          <w:sz w:val="26"/>
          <w:szCs w:val="26"/>
        </w:rPr>
        <w:t>В течение гарантийного срока Поставщик должен своими силами и за свой счет производить замену или ремонт Оборудования. Гарантии не распространяются на дефекты, возникающие вследствие некомпетентного обращения, обслуживания, хранения и транспортирования Оборудования.</w:t>
      </w:r>
    </w:p>
    <w:p w14:paraId="3509F00A" w14:textId="77777777" w:rsidR="00B40996" w:rsidRPr="00695EFC" w:rsidRDefault="00B40996" w:rsidP="0064595D">
      <w:pPr>
        <w:numPr>
          <w:ilvl w:val="1"/>
          <w:numId w:val="32"/>
        </w:numPr>
        <w:ind w:left="0" w:firstLine="709"/>
        <w:contextualSpacing/>
        <w:jc w:val="both"/>
        <w:rPr>
          <w:bCs/>
          <w:sz w:val="26"/>
          <w:szCs w:val="26"/>
        </w:rPr>
      </w:pPr>
      <w:r w:rsidRPr="00695EFC">
        <w:rPr>
          <w:bCs/>
          <w:sz w:val="26"/>
          <w:szCs w:val="26"/>
        </w:rPr>
        <w:t>Гарантийные обязательства включают:</w:t>
      </w:r>
    </w:p>
    <w:p w14:paraId="594A9037" w14:textId="77777777" w:rsidR="00B40996" w:rsidRPr="00695EFC" w:rsidRDefault="00B40996" w:rsidP="00B40996">
      <w:pPr>
        <w:numPr>
          <w:ilvl w:val="0"/>
          <w:numId w:val="15"/>
        </w:numPr>
        <w:ind w:left="0" w:firstLine="709"/>
        <w:jc w:val="both"/>
        <w:rPr>
          <w:rFonts w:eastAsiaTheme="minorHAnsi"/>
          <w:bCs/>
          <w:sz w:val="26"/>
          <w:szCs w:val="26"/>
          <w:lang w:eastAsia="en-US"/>
        </w:rPr>
      </w:pPr>
      <w:r w:rsidRPr="00695EFC">
        <w:rPr>
          <w:rFonts w:eastAsiaTheme="minorHAnsi"/>
          <w:bCs/>
          <w:sz w:val="26"/>
          <w:szCs w:val="26"/>
          <w:lang w:eastAsia="en-US"/>
        </w:rPr>
        <w:t>Круглосуточная аварийная поддержка (24 часа в сутки, 7 дней в неделю)</w:t>
      </w:r>
    </w:p>
    <w:p w14:paraId="1C8B6CFE"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 xml:space="preserve">Услуги Аварийной технической поддержки (немедленная техническая помощь при эксплуатации и/или обслуживании Оборудования) относятся к неисправностям Приоритета 1 и оказываются в ситуации экстренного запроса Покупателя по телефону, факсу или электронной почте об оказании технической поддержки и помощи. </w:t>
      </w:r>
    </w:p>
    <w:p w14:paraId="2BE10C0A"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 xml:space="preserve">К услуге Аварийной технической поддержки относятся случаи, когда Оборудование находится в нерабочем состоянии и Покупатель не может эксплуатировать Оборудование, что в свою очередь негативно сказывается на предоставлении услуг оператора и выручку, получаемую Покупателем от предоставления услуг конечным потребителям. </w:t>
      </w:r>
    </w:p>
    <w:p w14:paraId="7397A536"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К экстренным проблемам также относятся нарушения в работе системы сбора статистики, систем управления и мониторинга, не позволяющие осуществлять контроль и управление оборудованием посредством их использования, сбора статистики, проблемы в безопасности оборудования и сетей клиентов.</w:t>
      </w:r>
    </w:p>
    <w:p w14:paraId="1BA9F0B2"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 xml:space="preserve">Такое состояние может характеризоваться полной потерей основных функций и/или баз данных. К экстренным проблемам также можно отнести прерывания полные или частичные коммерческого трафика, которые не могут быть восстановлены специалистами службы эксплуатации Покупателя по методикам, приведенным в эксплуатационной документации, на основе диагностик, выдаваемых Оборудованием, или из-за отсутствия временных решений. </w:t>
      </w:r>
    </w:p>
    <w:p w14:paraId="61839BAD"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lastRenderedPageBreak/>
        <w:t xml:space="preserve">Получив подтверждение о возникновении такой ситуации, Поставщик выделяет специалистов для оказания экстренной технической поддержки по телефону, в дистанционном режиме, на объекте Покупателя или предпринимает прочие меры для восстановления системы в кратчайшее время. </w:t>
      </w:r>
    </w:p>
    <w:p w14:paraId="10F832D6"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 xml:space="preserve"> </w:t>
      </w:r>
      <w:r w:rsidRPr="00695EFC">
        <w:rPr>
          <w:rFonts w:eastAsiaTheme="minorHAnsi"/>
          <w:bCs/>
          <w:sz w:val="26"/>
          <w:szCs w:val="26"/>
          <w:lang w:eastAsia="en-US"/>
        </w:rPr>
        <w:tab/>
        <w:t>В добавление, все вопросы, связанные с безопасностью людей при эксплуатации Оборудования, рассматриваются как Аварийные (экстренные).</w:t>
      </w:r>
    </w:p>
    <w:p w14:paraId="1CC3004E"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 xml:space="preserve">При аварийной ситуации технический специалист Поставщика по телефону обеспечивает немедленную помощь в случае возникновения неисправностей (ошибок), повлекших за собой остановку работы Оборудования. Технический специалист Поставщика своими рекомендациями по телефону помогает Покупателю устранить неисправность и восстановить нормальную работу Оборудования. Покупатель обеспечивает возможность удалённого доступа к Оборудованию по защищённым каналам </w:t>
      </w:r>
      <w:r w:rsidRPr="00695EFC">
        <w:rPr>
          <w:rFonts w:eastAsiaTheme="minorHAnsi"/>
          <w:bCs/>
          <w:sz w:val="26"/>
          <w:szCs w:val="26"/>
          <w:lang w:val="en-US" w:eastAsia="en-US"/>
        </w:rPr>
        <w:t>VPN</w:t>
      </w:r>
      <w:r w:rsidRPr="00695EFC">
        <w:rPr>
          <w:rFonts w:eastAsiaTheme="minorHAnsi"/>
          <w:bCs/>
          <w:sz w:val="26"/>
          <w:szCs w:val="26"/>
          <w:lang w:eastAsia="en-US"/>
        </w:rPr>
        <w:t xml:space="preserve"> или при помощи модемного соединения в соответствии с согласованной процедурой.</w:t>
      </w:r>
    </w:p>
    <w:p w14:paraId="7FEF6B87" w14:textId="77777777" w:rsidR="00B40996" w:rsidRPr="00695EFC" w:rsidRDefault="00B40996" w:rsidP="00B40996">
      <w:pPr>
        <w:numPr>
          <w:ilvl w:val="0"/>
          <w:numId w:val="15"/>
        </w:numPr>
        <w:ind w:left="0" w:firstLine="709"/>
        <w:jc w:val="both"/>
        <w:rPr>
          <w:rFonts w:eastAsiaTheme="minorHAnsi"/>
          <w:bCs/>
          <w:sz w:val="26"/>
          <w:szCs w:val="26"/>
          <w:lang w:eastAsia="en-US"/>
        </w:rPr>
      </w:pPr>
      <w:r w:rsidRPr="00695EFC">
        <w:rPr>
          <w:rFonts w:eastAsiaTheme="minorHAnsi"/>
          <w:bCs/>
          <w:sz w:val="26"/>
          <w:szCs w:val="26"/>
          <w:lang w:eastAsia="en-US"/>
        </w:rPr>
        <w:t xml:space="preserve"> Поддержка по запросу (без ограничения количества запросов)</w:t>
      </w:r>
    </w:p>
    <w:p w14:paraId="1EFD06EB"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 xml:space="preserve">Услуга технической поддержки по запросу предусматривает обработку запросов Покупателя о неисправностях, относящихся к Приоритетам 2 и 3. </w:t>
      </w:r>
    </w:p>
    <w:p w14:paraId="6BFF15FF"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 xml:space="preserve">Запросы о неисправностях, относящиеся к Приоритету 2 оказываются Поставщиком, когда Оборудование частично находится в неработоспособном состоянии, но сохраняется возможность коммерческого использования ее Покупателем. Ограничения, вызванные неработоспособностью части Оборудования, сказываются на его эксплуатации, но менее значительно, чем в случае экстренных проблем с Приоритетом 1. </w:t>
      </w:r>
    </w:p>
    <w:p w14:paraId="33FBD36B"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Например, проблемы, приводящие к снижению качественных показателей предоставляемых услуг, а также надежности и устойчивости функционирования Оборудования. Приоритет 2 может быть присвоен проблемам, для которых существует временное обходное решение, позволяющее скомпенсировать негативный эффект при предоставлении сервиса конечным потребителям.</w:t>
      </w:r>
    </w:p>
    <w:p w14:paraId="5EEA8C68"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 xml:space="preserve"> К проблемам с Приоритетом 2 также можно отнести проблемы, которые могут ограниченно повлиять на предоставление сервиса конечным потребителям.</w:t>
      </w:r>
    </w:p>
    <w:p w14:paraId="67195822"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 xml:space="preserve">К Приоритету 2 можно отнести проблемы аппаратного или программного обеспечения, вызывающие ограничения при эксплуатации и обслуживании, однако не затрагивающие основные функции системы. Приоритет 2 также может быть присвоен проблеме Приоритета 1, для которой предоставлено временное либо обходное решение. </w:t>
      </w:r>
    </w:p>
    <w:p w14:paraId="5256EED6" w14:textId="77777777" w:rsidR="00B40996" w:rsidRPr="005949AC" w:rsidRDefault="00B40996" w:rsidP="00B40996">
      <w:pPr>
        <w:tabs>
          <w:tab w:val="left" w:pos="5812"/>
        </w:tabs>
        <w:ind w:firstLine="709"/>
        <w:jc w:val="both"/>
        <w:rPr>
          <w:rFonts w:eastAsiaTheme="minorHAnsi"/>
          <w:bCs/>
          <w:sz w:val="26"/>
          <w:szCs w:val="26"/>
          <w:lang w:eastAsia="en-US"/>
        </w:rPr>
      </w:pPr>
      <w:r w:rsidRPr="005949AC">
        <w:rPr>
          <w:rFonts w:eastAsiaTheme="minorHAnsi"/>
          <w:bCs/>
          <w:sz w:val="26"/>
          <w:szCs w:val="26"/>
          <w:lang w:eastAsia="en-US"/>
        </w:rPr>
        <w:t>Запросы о неисправностях, относящиеся к Приоритету 3 оказываются в случае некритических проблем аппаратного или программного обеспечения, которые хотя и причиняет неудобства, однако не затрагивают функциональные характеристики Оборудования, оно может эксплуатироваться Покупателем с ограниченными функциями. При этом неработоспособность отдельных функций не влияет на качественные показатели предоставляемых услуг, функции управления и мониторинга, а также трафик, организованный с использованием системы. Данное состояние Оборудования не влияет на предоставление коммерческих услуг конечным потребителям. Приоритет 3 также может быть присвоен проблеме Приоритета 2, для которой предоставлено временное либо обходное решение.</w:t>
      </w:r>
    </w:p>
    <w:p w14:paraId="6C156374" w14:textId="77777777" w:rsidR="00B40996" w:rsidRPr="00695EFC" w:rsidRDefault="00B40996" w:rsidP="00B40996">
      <w:pPr>
        <w:tabs>
          <w:tab w:val="left" w:pos="5812"/>
        </w:tabs>
        <w:ind w:firstLine="709"/>
        <w:jc w:val="both"/>
        <w:rPr>
          <w:rFonts w:eastAsiaTheme="minorHAnsi"/>
          <w:bCs/>
          <w:sz w:val="26"/>
          <w:szCs w:val="26"/>
          <w:lang w:eastAsia="en-US"/>
        </w:rPr>
      </w:pPr>
      <w:r w:rsidRPr="005949AC">
        <w:rPr>
          <w:rFonts w:eastAsiaTheme="minorHAnsi"/>
          <w:bCs/>
          <w:sz w:val="26"/>
          <w:szCs w:val="26"/>
          <w:lang w:eastAsia="en-US"/>
        </w:rPr>
        <w:t>Поставщик обеспечивает Покупателю:</w:t>
      </w:r>
    </w:p>
    <w:p w14:paraId="0B953F92" w14:textId="77777777" w:rsidR="00B40996" w:rsidRPr="00695EFC" w:rsidRDefault="00B40996" w:rsidP="00B40996">
      <w:pPr>
        <w:numPr>
          <w:ilvl w:val="0"/>
          <w:numId w:val="16"/>
        </w:numPr>
        <w:tabs>
          <w:tab w:val="left" w:pos="5812"/>
        </w:tabs>
        <w:ind w:left="0" w:firstLine="709"/>
        <w:jc w:val="both"/>
        <w:rPr>
          <w:rFonts w:eastAsiaTheme="minorHAnsi"/>
          <w:bCs/>
          <w:sz w:val="26"/>
          <w:szCs w:val="26"/>
          <w:lang w:eastAsia="en-US"/>
        </w:rPr>
      </w:pPr>
      <w:r w:rsidRPr="00695EFC">
        <w:rPr>
          <w:rFonts w:eastAsiaTheme="minorHAnsi"/>
          <w:bCs/>
          <w:sz w:val="26"/>
          <w:szCs w:val="26"/>
          <w:lang w:eastAsia="en-US"/>
        </w:rPr>
        <w:lastRenderedPageBreak/>
        <w:t>квалифицированную помощь по устранению неисправностей на Оборудовании сразу после установления контакта с техническими специалистами Поставщика;</w:t>
      </w:r>
    </w:p>
    <w:p w14:paraId="77B48333" w14:textId="77777777" w:rsidR="00B40996" w:rsidRPr="00695EFC" w:rsidRDefault="00B40996" w:rsidP="00B40996">
      <w:pPr>
        <w:numPr>
          <w:ilvl w:val="0"/>
          <w:numId w:val="16"/>
        </w:numPr>
        <w:tabs>
          <w:tab w:val="left" w:pos="5812"/>
        </w:tabs>
        <w:ind w:left="0" w:firstLine="709"/>
        <w:jc w:val="both"/>
        <w:rPr>
          <w:rFonts w:eastAsiaTheme="minorHAnsi"/>
          <w:bCs/>
          <w:sz w:val="26"/>
          <w:szCs w:val="26"/>
          <w:lang w:eastAsia="en-US"/>
        </w:rPr>
      </w:pPr>
      <w:r w:rsidRPr="00695EFC">
        <w:rPr>
          <w:rFonts w:eastAsiaTheme="minorHAnsi"/>
          <w:bCs/>
          <w:sz w:val="26"/>
          <w:szCs w:val="26"/>
          <w:lang w:eastAsia="en-US"/>
        </w:rPr>
        <w:t>ответы на технические вопросы, касающиеся Оборудования;</w:t>
      </w:r>
    </w:p>
    <w:p w14:paraId="631A4073" w14:textId="77777777" w:rsidR="00B40996" w:rsidRPr="00695EFC" w:rsidRDefault="00B40996" w:rsidP="00B40996">
      <w:pPr>
        <w:numPr>
          <w:ilvl w:val="0"/>
          <w:numId w:val="16"/>
        </w:numPr>
        <w:tabs>
          <w:tab w:val="left" w:pos="5812"/>
        </w:tabs>
        <w:ind w:left="0" w:firstLine="709"/>
        <w:jc w:val="both"/>
        <w:rPr>
          <w:rFonts w:eastAsiaTheme="minorHAnsi"/>
          <w:bCs/>
          <w:sz w:val="26"/>
          <w:szCs w:val="26"/>
          <w:lang w:val="sl-SI" w:eastAsia="en-US"/>
        </w:rPr>
      </w:pPr>
      <w:r w:rsidRPr="00695EFC">
        <w:rPr>
          <w:rFonts w:eastAsiaTheme="minorHAnsi"/>
          <w:bCs/>
          <w:sz w:val="26"/>
          <w:szCs w:val="26"/>
          <w:lang w:eastAsia="en-US"/>
        </w:rPr>
        <w:t>помощь и консультации со стороны специалистов Поставщика в отношении установленного Оборудования.</w:t>
      </w:r>
    </w:p>
    <w:p w14:paraId="01275E9D" w14:textId="77777777" w:rsidR="00B40996" w:rsidRPr="00695EFC" w:rsidRDefault="00B40996" w:rsidP="00B40996">
      <w:pPr>
        <w:tabs>
          <w:tab w:val="left" w:pos="5812"/>
        </w:tabs>
        <w:ind w:firstLine="709"/>
        <w:jc w:val="both"/>
        <w:rPr>
          <w:rFonts w:eastAsiaTheme="minorHAnsi"/>
          <w:bCs/>
          <w:sz w:val="26"/>
          <w:szCs w:val="26"/>
          <w:lang w:val="sl-SI" w:eastAsia="en-US"/>
        </w:rPr>
      </w:pPr>
      <w:r w:rsidRPr="00695EFC">
        <w:rPr>
          <w:rFonts w:eastAsiaTheme="minorHAnsi"/>
          <w:bCs/>
          <w:sz w:val="26"/>
          <w:szCs w:val="26"/>
          <w:lang w:eastAsia="en-US"/>
        </w:rPr>
        <w:t>На любую заявленную неисправность или вопрос относительно установленного Оборудования будут выданы решения и отчет по запросу Покупателя.</w:t>
      </w:r>
    </w:p>
    <w:p w14:paraId="5E65508D" w14:textId="77777777" w:rsidR="00B40996" w:rsidRPr="00695EFC" w:rsidRDefault="00B40996" w:rsidP="00B40996">
      <w:pPr>
        <w:tabs>
          <w:tab w:val="left" w:pos="5812"/>
        </w:tabs>
        <w:ind w:firstLine="709"/>
        <w:jc w:val="both"/>
        <w:rPr>
          <w:rFonts w:eastAsiaTheme="minorHAnsi"/>
          <w:bCs/>
          <w:color w:val="FF0000"/>
          <w:sz w:val="26"/>
          <w:szCs w:val="26"/>
          <w:lang w:eastAsia="en-US"/>
        </w:rPr>
      </w:pPr>
      <w:r w:rsidRPr="00695EFC">
        <w:rPr>
          <w:rFonts w:eastAsiaTheme="minorHAnsi"/>
          <w:bCs/>
          <w:sz w:val="26"/>
          <w:szCs w:val="26"/>
          <w:lang w:val="sl-SI" w:eastAsia="en-US"/>
        </w:rPr>
        <w:t>По получении от Покупате</w:t>
      </w:r>
      <w:r w:rsidRPr="00695EFC">
        <w:rPr>
          <w:rFonts w:eastAsiaTheme="minorHAnsi"/>
          <w:bCs/>
          <w:sz w:val="26"/>
          <w:szCs w:val="26"/>
          <w:lang w:eastAsia="en-US"/>
        </w:rPr>
        <w:t>ля</w:t>
      </w:r>
      <w:r w:rsidRPr="00695EFC">
        <w:rPr>
          <w:rFonts w:eastAsiaTheme="minorHAnsi"/>
          <w:bCs/>
          <w:sz w:val="26"/>
          <w:szCs w:val="26"/>
          <w:lang w:val="sl-SI" w:eastAsia="en-US"/>
        </w:rPr>
        <w:t xml:space="preserve"> технического вопроса или заявления о неисправности Оборудования, Поставщик начинает стандартную процедуру решения проблемы. </w:t>
      </w:r>
    </w:p>
    <w:p w14:paraId="6FD00ECF"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Описание стандартной процедуры устранения неисправности:</w:t>
      </w:r>
    </w:p>
    <w:p w14:paraId="1BD4FB7C"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Стандартная процедура устранения неисправности начинается с момента приема запроса Покупателя Поставщиком. Заявленная по телефону или по электронной почте проблема или вопрос заносится в базу данных Поставщика.</w:t>
      </w:r>
    </w:p>
    <w:p w14:paraId="54C08742"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Поставщик присваивает каждой заявке по проблеме индивидуальный номер (идентификатор) и сообщает его Покупателю.</w:t>
      </w:r>
    </w:p>
    <w:p w14:paraId="7911C631"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При наличии у Покупателя информационных систем ведения заявок Поставщик сделает все возможное, чтобы адаптировать собственные механизмы ведения заявок с информационными системами Покупателя для возможности приема и сопровождения заявок.</w:t>
      </w:r>
    </w:p>
    <w:p w14:paraId="39ED3020"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Переписка между Поставщиком и Покупателем в рамках решения проблемы должна дублироваться по электронной почте в систему ведения заявок Покупателя.</w:t>
      </w:r>
    </w:p>
    <w:p w14:paraId="5B5C0BDF"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Поставщик обязуется предоставить доступ через публичную сеть к интерфейсу своей системы ведения заявок. Интерфейс должен содержать инструменты поиска по номеру заявки, Поставщику и др. ключевым параметрам.</w:t>
      </w:r>
    </w:p>
    <w:p w14:paraId="75405874"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При наличии удаленного доступа Поставщик выполняет необходимые по устранению неисправности действия с помощью удаленного доступа.</w:t>
      </w:r>
    </w:p>
    <w:p w14:paraId="408E504E"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 xml:space="preserve">Покупатель предоставляет необходимую техническую информацию, связанную с возникшей проблемой по запросу Поставщика. Состав информации определяется по согласованию с Поставщиком исходя из возможности ее непосредственного получения Поставщиком с использованием удаленного доступа. </w:t>
      </w:r>
    </w:p>
    <w:p w14:paraId="2EAB850C"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При его отсутствии – руководит действиями Покупателя, находящегося на объекте, для восстановления работоспособности Оборудования.</w:t>
      </w:r>
    </w:p>
    <w:p w14:paraId="051BE67E"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Действия Поставщика могут включать, но не ограничиваются работой в системе по каналам удаленной связи, помощью специалистам службы эксплуатации Покупателя в проведении требуемых действий для устранения сбоя и восстановления системы, предоставлением временных и/или обходных решений проблемы, позволяющих восстановить работоспособность Оборудования в заранее оговоренное Время Восстановления.</w:t>
      </w:r>
    </w:p>
    <w:p w14:paraId="1A662E0B"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При необходимости производится воспроизведение проблемы и анализ характера отказа аппаратных средств на стендах или в лабораториях Поставщика. На запросы небольшой сложности выдается немедленный ответ. При этом Покупатель должен подтвердить получение полного ответа на его запрос.</w:t>
      </w:r>
    </w:p>
    <w:p w14:paraId="5D010D4C"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 xml:space="preserve">При невозможности Поставщику получить требуемую информацию при помощи удаленного доступа, у Покупателя могут быть запрошены дополнительные </w:t>
      </w:r>
      <w:r w:rsidRPr="00695EFC">
        <w:rPr>
          <w:rFonts w:eastAsiaTheme="minorHAnsi"/>
          <w:bCs/>
          <w:sz w:val="26"/>
          <w:szCs w:val="26"/>
          <w:lang w:eastAsia="en-US"/>
        </w:rPr>
        <w:lastRenderedPageBreak/>
        <w:t>сведения (симптомы). Покупатель при возможности ее получения предоставляет по запросу Поставщика дополнительную информацию в возможно короткий срок.</w:t>
      </w:r>
    </w:p>
    <w:p w14:paraId="0C680A62"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 xml:space="preserve">Поставщик анализирует проблему и предоставляет окончательный ответ. </w:t>
      </w:r>
    </w:p>
    <w:p w14:paraId="0E63090D"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Если это технически возможно, Поставщик предлагает промежуточное решение на период до полного устранения неисправности. Поставщик оказывает Покупателю помощь при внедрении промежуточного решения.</w:t>
      </w:r>
    </w:p>
    <w:p w14:paraId="085EFB16"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При невозможности Поставщику использовать удаленный доступ Покупатель под наблюдением Поставщика вводит предоставленные ему Модификации Аппаратного/Программного обеспечения и сообщает Поставщику о результатах устранения неисправности.</w:t>
      </w:r>
    </w:p>
    <w:p w14:paraId="3ED339C8"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ab/>
        <w:t>Окончательное решение или ответ на вопрос Покупатель получает после завершения анализа ошибок вместе с информацией о запланированных корректирующих мерах с указанием сроков проведения корректировки.</w:t>
      </w:r>
    </w:p>
    <w:p w14:paraId="485C8FBD" w14:textId="77777777" w:rsidR="00B40996" w:rsidRPr="005949AC" w:rsidRDefault="00B40996" w:rsidP="00B40996">
      <w:pPr>
        <w:numPr>
          <w:ilvl w:val="0"/>
          <w:numId w:val="15"/>
        </w:numPr>
        <w:tabs>
          <w:tab w:val="left" w:pos="567"/>
        </w:tabs>
        <w:ind w:left="0" w:firstLine="709"/>
        <w:jc w:val="both"/>
        <w:rPr>
          <w:rFonts w:eastAsiaTheme="minorHAnsi"/>
          <w:bCs/>
          <w:sz w:val="26"/>
          <w:szCs w:val="26"/>
          <w:lang w:eastAsia="en-US"/>
        </w:rPr>
      </w:pPr>
      <w:r w:rsidRPr="00695EFC">
        <w:rPr>
          <w:rFonts w:eastAsiaTheme="minorHAnsi"/>
          <w:bCs/>
          <w:sz w:val="26"/>
          <w:szCs w:val="26"/>
          <w:lang w:eastAsia="en-US"/>
        </w:rPr>
        <w:t xml:space="preserve"> </w:t>
      </w:r>
      <w:r w:rsidRPr="005949AC">
        <w:rPr>
          <w:rFonts w:eastAsiaTheme="minorHAnsi"/>
          <w:bCs/>
          <w:sz w:val="26"/>
          <w:szCs w:val="26"/>
          <w:lang w:eastAsia="en-US"/>
        </w:rPr>
        <w:t>Профилактическое обновление программного обеспечения</w:t>
      </w:r>
    </w:p>
    <w:p w14:paraId="22031696" w14:textId="77777777" w:rsidR="00B40996" w:rsidRPr="00695EFC" w:rsidRDefault="00B40996" w:rsidP="00B40996">
      <w:pPr>
        <w:tabs>
          <w:tab w:val="left" w:pos="567"/>
        </w:tabs>
        <w:ind w:firstLine="709"/>
        <w:jc w:val="both"/>
        <w:rPr>
          <w:rFonts w:eastAsiaTheme="minorHAnsi"/>
          <w:bCs/>
          <w:sz w:val="26"/>
          <w:szCs w:val="26"/>
          <w:lang w:eastAsia="en-US"/>
        </w:rPr>
      </w:pPr>
      <w:r w:rsidRPr="005949AC">
        <w:rPr>
          <w:rFonts w:eastAsiaTheme="minorHAnsi"/>
          <w:bCs/>
          <w:sz w:val="26"/>
          <w:szCs w:val="26"/>
          <w:lang w:eastAsia="en-US"/>
        </w:rPr>
        <w:t>Профилактическое обновление программного обеспечения (ПО) заключается в непрерывном контроле Поставщика за актуальностью установленных на Оборудовании Покупателя пакетов программных коррекций, которые обеспечивают устранение проблем данной версии ПО либо упреждают возникновение новых неисправностей.</w:t>
      </w:r>
      <w:r w:rsidRPr="00695EFC">
        <w:rPr>
          <w:rFonts w:eastAsiaTheme="minorHAnsi"/>
          <w:bCs/>
          <w:sz w:val="26"/>
          <w:szCs w:val="26"/>
          <w:lang w:eastAsia="en-US"/>
        </w:rPr>
        <w:t xml:space="preserve"> </w:t>
      </w:r>
    </w:p>
    <w:p w14:paraId="6B86328F"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Поставщик, выпустив пакет коррекций ПО («</w:t>
      </w:r>
      <w:proofErr w:type="spellStart"/>
      <w:r w:rsidRPr="00695EFC">
        <w:rPr>
          <w:rFonts w:eastAsiaTheme="minorHAnsi"/>
          <w:bCs/>
          <w:sz w:val="26"/>
          <w:szCs w:val="26"/>
          <w:lang w:eastAsia="en-US"/>
        </w:rPr>
        <w:t>патч</w:t>
      </w:r>
      <w:proofErr w:type="spellEnd"/>
      <w:r w:rsidRPr="00695EFC">
        <w:rPr>
          <w:rFonts w:eastAsiaTheme="minorHAnsi"/>
          <w:bCs/>
          <w:sz w:val="26"/>
          <w:szCs w:val="26"/>
          <w:lang w:eastAsia="en-US"/>
        </w:rPr>
        <w:t>»), в котором обеспечивается устранение проблем, присущих версиям ПО, установленным на Оборудовании Покупателя, сообщает об этом Покупателю и предоставляет «</w:t>
      </w:r>
      <w:proofErr w:type="spellStart"/>
      <w:r w:rsidRPr="00695EFC">
        <w:rPr>
          <w:rFonts w:eastAsiaTheme="minorHAnsi"/>
          <w:bCs/>
          <w:sz w:val="26"/>
          <w:szCs w:val="26"/>
          <w:lang w:eastAsia="en-US"/>
        </w:rPr>
        <w:t>патч</w:t>
      </w:r>
      <w:proofErr w:type="spellEnd"/>
      <w:r w:rsidRPr="00695EFC">
        <w:rPr>
          <w:rFonts w:eastAsiaTheme="minorHAnsi"/>
          <w:bCs/>
          <w:sz w:val="26"/>
          <w:szCs w:val="26"/>
          <w:lang w:eastAsia="en-US"/>
        </w:rPr>
        <w:t xml:space="preserve">» Покупателю. </w:t>
      </w:r>
    </w:p>
    <w:p w14:paraId="164E8F63" w14:textId="77777777" w:rsidR="00B40996" w:rsidRPr="00695EFC" w:rsidRDefault="00B40996" w:rsidP="00B40996">
      <w:pPr>
        <w:tabs>
          <w:tab w:val="left" w:pos="567"/>
        </w:tabs>
        <w:ind w:firstLine="709"/>
        <w:jc w:val="both"/>
        <w:rPr>
          <w:rFonts w:eastAsiaTheme="minorHAnsi"/>
          <w:bCs/>
          <w:sz w:val="26"/>
          <w:szCs w:val="26"/>
          <w:lang w:eastAsia="en-US"/>
        </w:rPr>
      </w:pPr>
      <w:r w:rsidRPr="00695EFC">
        <w:rPr>
          <w:rFonts w:eastAsiaTheme="minorHAnsi"/>
          <w:bCs/>
          <w:sz w:val="26"/>
          <w:szCs w:val="26"/>
          <w:lang w:eastAsia="en-US"/>
        </w:rPr>
        <w:t>Поставщик гарантирует полную работоспособность ПО с установленными коррекциями на задействованном аппаратном обеспечении системы управления и/или сетевого элемента.</w:t>
      </w:r>
    </w:p>
    <w:p w14:paraId="5EDF911F" w14:textId="77777777" w:rsidR="00B40996" w:rsidRPr="00695EFC" w:rsidRDefault="00B40996" w:rsidP="00B40996">
      <w:pPr>
        <w:numPr>
          <w:ilvl w:val="0"/>
          <w:numId w:val="15"/>
        </w:numPr>
        <w:tabs>
          <w:tab w:val="left" w:pos="1134"/>
        </w:tabs>
        <w:ind w:left="0" w:firstLine="709"/>
        <w:jc w:val="both"/>
        <w:rPr>
          <w:rFonts w:eastAsiaTheme="minorHAnsi"/>
          <w:bCs/>
          <w:sz w:val="26"/>
          <w:szCs w:val="26"/>
          <w:lang w:eastAsia="en-US"/>
        </w:rPr>
      </w:pPr>
      <w:r w:rsidRPr="00695EFC">
        <w:rPr>
          <w:rFonts w:eastAsiaTheme="minorHAnsi"/>
          <w:bCs/>
          <w:sz w:val="26"/>
          <w:szCs w:val="26"/>
          <w:lang w:eastAsia="en-US"/>
        </w:rPr>
        <w:t>Предоставление доступа к информационному порталу Технической поддержки производителя</w:t>
      </w:r>
    </w:p>
    <w:p w14:paraId="41CF2907"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Данная услуга означает своевременное предоставление Покупателю технической документации, имеющей отношение к оборудованию Покупателя. С помощью этой услуги Покупатель может получить новейшую информацию по оборудованию и системам управления, рекомендации по профилактике, а также технологические процедуры.</w:t>
      </w:r>
    </w:p>
    <w:p w14:paraId="4365D86B"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Поставщик создает специальную страницу в Интернете (на русском языке), посвященную техобслуживанию оборудования Покупателя, для предоставления материалов, касающихся повседневного техобслуживания. Покупатель может таким образом получать материалы по техобслуживанию, приобретать знания по оборудованию, опыт техобслуживания и т.п.</w:t>
      </w:r>
    </w:p>
    <w:p w14:paraId="352C69C6"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 xml:space="preserve">Адрес Поставщика для общения с Покупателем в </w:t>
      </w:r>
      <w:proofErr w:type="gramStart"/>
      <w:r w:rsidRPr="00695EFC">
        <w:rPr>
          <w:rFonts w:eastAsiaTheme="minorHAnsi"/>
          <w:bCs/>
          <w:sz w:val="26"/>
          <w:szCs w:val="26"/>
          <w:lang w:eastAsia="en-US"/>
        </w:rPr>
        <w:t>сети:_</w:t>
      </w:r>
      <w:proofErr w:type="gramEnd"/>
      <w:r w:rsidRPr="00695EFC">
        <w:rPr>
          <w:rFonts w:eastAsiaTheme="minorHAnsi"/>
          <w:bCs/>
          <w:sz w:val="26"/>
          <w:szCs w:val="26"/>
          <w:lang w:eastAsia="en-US"/>
        </w:rPr>
        <w:t>______________</w:t>
      </w:r>
      <w:r w:rsidRPr="00695EFC">
        <w:rPr>
          <w:rFonts w:eastAsia="Calibri"/>
          <w:bCs/>
          <w:sz w:val="26"/>
          <w:szCs w:val="26"/>
          <w:u w:val="single"/>
        </w:rPr>
        <w:t xml:space="preserve"> (</w:t>
      </w:r>
      <w:r w:rsidRPr="00695EFC">
        <w:rPr>
          <w:rFonts w:eastAsia="Calibri"/>
          <w:bCs/>
          <w:sz w:val="26"/>
          <w:szCs w:val="26"/>
        </w:rPr>
        <w:t>указать обязательно)</w:t>
      </w:r>
      <w:r w:rsidRPr="00695EFC">
        <w:rPr>
          <w:rFonts w:eastAsiaTheme="minorHAnsi"/>
          <w:bCs/>
          <w:sz w:val="26"/>
          <w:szCs w:val="26"/>
          <w:lang w:eastAsia="en-US"/>
        </w:rPr>
        <w:t xml:space="preserve">. Поставщик будет своевременно делать обновление информации в сети. </w:t>
      </w:r>
    </w:p>
    <w:p w14:paraId="03E28FCC" w14:textId="77777777" w:rsidR="00B40996" w:rsidRPr="00695EFC" w:rsidRDefault="00B40996" w:rsidP="00B40996">
      <w:pPr>
        <w:tabs>
          <w:tab w:val="left" w:pos="5812"/>
        </w:tabs>
        <w:ind w:firstLine="709"/>
        <w:jc w:val="both"/>
        <w:rPr>
          <w:rFonts w:eastAsiaTheme="minorHAnsi"/>
          <w:bCs/>
          <w:sz w:val="26"/>
          <w:szCs w:val="26"/>
          <w:lang w:eastAsia="en-US"/>
        </w:rPr>
      </w:pPr>
      <w:r w:rsidRPr="00695EFC">
        <w:rPr>
          <w:rFonts w:eastAsiaTheme="minorHAnsi"/>
          <w:bCs/>
          <w:sz w:val="26"/>
          <w:szCs w:val="26"/>
          <w:lang w:eastAsia="en-US"/>
        </w:rPr>
        <w:t>Поставщик предоставляет Покупателю технические материалы по обычной или электронной почте. Технические материалы включают информационные листы, издаваемые Поставщиком, технические материалы по новейшему оборудованию и системам управления производства Поставщика, материалы на лазерных дисках, в бумажном виде и прочее.</w:t>
      </w:r>
    </w:p>
    <w:p w14:paraId="25B347CC" w14:textId="77777777" w:rsidR="00B40996" w:rsidRPr="00695EFC" w:rsidRDefault="00B40996" w:rsidP="00B40996">
      <w:pPr>
        <w:tabs>
          <w:tab w:val="left" w:pos="5812"/>
        </w:tabs>
        <w:spacing w:after="160" w:line="259" w:lineRule="auto"/>
        <w:ind w:firstLine="709"/>
        <w:jc w:val="both"/>
        <w:rPr>
          <w:rFonts w:eastAsia="Calibri"/>
          <w:bCs/>
          <w:sz w:val="26"/>
          <w:szCs w:val="26"/>
        </w:rPr>
      </w:pPr>
      <w:r w:rsidRPr="00695EFC">
        <w:rPr>
          <w:rFonts w:eastAsia="Calibri"/>
          <w:bCs/>
          <w:sz w:val="26"/>
          <w:szCs w:val="26"/>
        </w:rPr>
        <w:t>Поставщик предоставляет телефон</w:t>
      </w:r>
      <w:r w:rsidRPr="00695EFC">
        <w:rPr>
          <w:rFonts w:eastAsia="Calibri"/>
          <w:b/>
          <w:bCs/>
          <w:sz w:val="26"/>
          <w:szCs w:val="26"/>
          <w:u w:val="single"/>
        </w:rPr>
        <w:t xml:space="preserve">                         </w:t>
      </w:r>
      <w:proofErr w:type="gramStart"/>
      <w:r w:rsidRPr="00695EFC">
        <w:rPr>
          <w:rFonts w:eastAsia="Calibri"/>
          <w:b/>
          <w:bCs/>
          <w:sz w:val="26"/>
          <w:szCs w:val="26"/>
          <w:u w:val="single"/>
        </w:rPr>
        <w:t xml:space="preserve">   </w:t>
      </w:r>
      <w:r w:rsidRPr="00695EFC">
        <w:rPr>
          <w:rFonts w:eastAsia="Calibri"/>
          <w:bCs/>
          <w:sz w:val="26"/>
          <w:szCs w:val="26"/>
          <w:u w:val="single"/>
        </w:rPr>
        <w:t>(</w:t>
      </w:r>
      <w:proofErr w:type="gramEnd"/>
      <w:r w:rsidRPr="00695EFC">
        <w:rPr>
          <w:rFonts w:eastAsia="Calibri"/>
          <w:bCs/>
          <w:sz w:val="26"/>
          <w:szCs w:val="26"/>
        </w:rPr>
        <w:t>указать обязательно), факс или электронную почту</w:t>
      </w:r>
      <w:r w:rsidRPr="00695EFC">
        <w:rPr>
          <w:rFonts w:eastAsia="Calibri"/>
          <w:b/>
          <w:bCs/>
          <w:sz w:val="26"/>
          <w:szCs w:val="26"/>
          <w:u w:val="single"/>
        </w:rPr>
        <w:t xml:space="preserve">                                                                 </w:t>
      </w:r>
      <w:r w:rsidRPr="00695EFC">
        <w:rPr>
          <w:rFonts w:eastAsia="Calibri"/>
          <w:bCs/>
          <w:sz w:val="26"/>
          <w:szCs w:val="26"/>
        </w:rPr>
        <w:t xml:space="preserve">(указать обязательно) для оказания технической поддержки и помощи. После запроса Покупателя, Поставщик </w:t>
      </w:r>
      <w:r w:rsidRPr="00695EFC">
        <w:rPr>
          <w:rFonts w:eastAsia="Calibri"/>
          <w:bCs/>
          <w:sz w:val="26"/>
          <w:szCs w:val="26"/>
        </w:rPr>
        <w:lastRenderedPageBreak/>
        <w:t>обязан зарегистрировать запрос и сообщить Покупателю его номер и время регистрации.</w:t>
      </w:r>
    </w:p>
    <w:p w14:paraId="7FAFCE3F" w14:textId="77777777" w:rsidR="00B40996" w:rsidRPr="00695EFC" w:rsidRDefault="00B40996" w:rsidP="00B40996">
      <w:pPr>
        <w:tabs>
          <w:tab w:val="left" w:pos="5812"/>
        </w:tabs>
        <w:ind w:firstLine="709"/>
        <w:jc w:val="both"/>
        <w:rPr>
          <w:rFonts w:eastAsiaTheme="minorHAnsi"/>
          <w:bCs/>
          <w:sz w:val="26"/>
          <w:szCs w:val="26"/>
          <w:lang w:eastAsia="en-US"/>
        </w:rPr>
      </w:pPr>
    </w:p>
    <w:p w14:paraId="16883B1A" w14:textId="77777777" w:rsidR="00B40996" w:rsidRPr="00695EFC" w:rsidRDefault="00B40996" w:rsidP="00B40996">
      <w:pPr>
        <w:numPr>
          <w:ilvl w:val="0"/>
          <w:numId w:val="15"/>
        </w:numPr>
        <w:ind w:left="0" w:firstLine="709"/>
        <w:jc w:val="both"/>
        <w:rPr>
          <w:rFonts w:eastAsiaTheme="minorHAnsi"/>
          <w:bCs/>
          <w:sz w:val="26"/>
          <w:szCs w:val="26"/>
          <w:lang w:eastAsia="en-US"/>
        </w:rPr>
      </w:pPr>
      <w:r w:rsidRPr="00695EFC">
        <w:rPr>
          <w:rFonts w:eastAsiaTheme="minorHAnsi"/>
          <w:bCs/>
          <w:sz w:val="26"/>
          <w:szCs w:val="26"/>
          <w:lang w:eastAsia="en-US"/>
        </w:rPr>
        <w:t xml:space="preserve"> Ремонт и/или Замена неисправного аппаратного обеспечения</w:t>
      </w:r>
    </w:p>
    <w:p w14:paraId="035023CC" w14:textId="77777777" w:rsidR="00B40996" w:rsidRPr="00012437" w:rsidRDefault="00B40996" w:rsidP="00B40996">
      <w:pPr>
        <w:ind w:firstLine="709"/>
        <w:jc w:val="both"/>
        <w:rPr>
          <w:rFonts w:eastAsiaTheme="minorHAnsi" w:cstheme="minorBidi"/>
          <w:b/>
          <w:bCs/>
          <w:sz w:val="26"/>
          <w:szCs w:val="26"/>
          <w:lang w:eastAsia="en-US"/>
        </w:rPr>
      </w:pPr>
    </w:p>
    <w:p w14:paraId="347A0A4C" w14:textId="77777777" w:rsidR="00B40996" w:rsidRPr="00695EFC" w:rsidRDefault="00B40996" w:rsidP="0064595D">
      <w:pPr>
        <w:numPr>
          <w:ilvl w:val="1"/>
          <w:numId w:val="32"/>
        </w:numPr>
        <w:ind w:left="0" w:firstLine="709"/>
        <w:contextualSpacing/>
        <w:jc w:val="both"/>
        <w:rPr>
          <w:bCs/>
          <w:sz w:val="26"/>
          <w:szCs w:val="26"/>
        </w:rPr>
      </w:pPr>
      <w:r w:rsidRPr="00695EFC">
        <w:rPr>
          <w:bCs/>
          <w:sz w:val="26"/>
          <w:szCs w:val="26"/>
        </w:rPr>
        <w:t>Контрольные сроки</w:t>
      </w:r>
    </w:p>
    <w:p w14:paraId="48E9E080" w14:textId="77777777" w:rsidR="00B40996" w:rsidRPr="00012437" w:rsidRDefault="00B40996" w:rsidP="00B40996">
      <w:pPr>
        <w:ind w:firstLine="709"/>
        <w:contextualSpacing/>
        <w:jc w:val="both"/>
        <w:rPr>
          <w:b/>
          <w:bCs/>
        </w:rPr>
      </w:pP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510"/>
        <w:gridCol w:w="2667"/>
        <w:gridCol w:w="2947"/>
      </w:tblGrid>
      <w:tr w:rsidR="00B40996" w:rsidRPr="00012437" w14:paraId="199C3572" w14:textId="77777777" w:rsidTr="00E0165E">
        <w:trPr>
          <w:trHeight w:val="451"/>
          <w:jc w:val="center"/>
        </w:trPr>
        <w:tc>
          <w:tcPr>
            <w:tcW w:w="2830" w:type="dxa"/>
            <w:shd w:val="clear" w:color="auto" w:fill="auto"/>
            <w:vAlign w:val="center"/>
          </w:tcPr>
          <w:p w14:paraId="4F5665A4" w14:textId="77777777" w:rsidR="00B40996" w:rsidRPr="00012437" w:rsidRDefault="00B40996" w:rsidP="00E0165E">
            <w:pPr>
              <w:widowControl w:val="0"/>
              <w:ind w:firstLine="22"/>
              <w:jc w:val="center"/>
              <w:rPr>
                <w:rFonts w:eastAsia="Calibri"/>
                <w:b/>
                <w:bCs/>
              </w:rPr>
            </w:pPr>
            <w:r w:rsidRPr="00012437">
              <w:rPr>
                <w:rFonts w:eastAsia="Calibri"/>
                <w:b/>
                <w:bCs/>
              </w:rPr>
              <w:t>Тип услуги</w:t>
            </w:r>
          </w:p>
        </w:tc>
        <w:tc>
          <w:tcPr>
            <w:tcW w:w="1510" w:type="dxa"/>
            <w:shd w:val="clear" w:color="auto" w:fill="auto"/>
            <w:vAlign w:val="center"/>
          </w:tcPr>
          <w:p w14:paraId="408627EF" w14:textId="77777777" w:rsidR="00B40996" w:rsidRPr="00012437" w:rsidRDefault="00B40996" w:rsidP="00E0165E">
            <w:pPr>
              <w:widowControl w:val="0"/>
              <w:ind w:firstLine="22"/>
              <w:jc w:val="center"/>
              <w:rPr>
                <w:rFonts w:eastAsia="Calibri"/>
                <w:b/>
                <w:bCs/>
              </w:rPr>
            </w:pPr>
            <w:r w:rsidRPr="00012437">
              <w:rPr>
                <w:rFonts w:eastAsia="Calibri"/>
                <w:b/>
                <w:bCs/>
              </w:rPr>
              <w:t xml:space="preserve">Приоритет </w:t>
            </w:r>
          </w:p>
        </w:tc>
        <w:tc>
          <w:tcPr>
            <w:tcW w:w="2667" w:type="dxa"/>
            <w:shd w:val="clear" w:color="auto" w:fill="auto"/>
            <w:vAlign w:val="center"/>
          </w:tcPr>
          <w:p w14:paraId="75B6D01E" w14:textId="77777777" w:rsidR="00B40996" w:rsidRPr="00012437" w:rsidRDefault="00B40996" w:rsidP="00E0165E">
            <w:pPr>
              <w:widowControl w:val="0"/>
              <w:ind w:firstLine="22"/>
              <w:jc w:val="center"/>
              <w:rPr>
                <w:rFonts w:eastAsia="Calibri"/>
                <w:b/>
                <w:bCs/>
              </w:rPr>
            </w:pPr>
            <w:r w:rsidRPr="00012437">
              <w:rPr>
                <w:rFonts w:eastAsia="Calibri"/>
                <w:b/>
                <w:bCs/>
              </w:rPr>
              <w:t>Действия Поставщика</w:t>
            </w:r>
          </w:p>
        </w:tc>
        <w:tc>
          <w:tcPr>
            <w:tcW w:w="2947" w:type="dxa"/>
            <w:vAlign w:val="center"/>
          </w:tcPr>
          <w:p w14:paraId="015AF601" w14:textId="77777777" w:rsidR="00B40996" w:rsidRPr="00012437" w:rsidRDefault="00B40996" w:rsidP="00E0165E">
            <w:pPr>
              <w:widowControl w:val="0"/>
              <w:ind w:firstLine="22"/>
              <w:jc w:val="center"/>
              <w:rPr>
                <w:rFonts w:eastAsia="Calibri"/>
                <w:b/>
                <w:bCs/>
              </w:rPr>
            </w:pPr>
            <w:r w:rsidRPr="00012437">
              <w:rPr>
                <w:rFonts w:eastAsia="Calibri"/>
                <w:b/>
                <w:bCs/>
              </w:rPr>
              <w:t>Срок</w:t>
            </w:r>
            <w:r>
              <w:rPr>
                <w:rFonts w:eastAsia="Calibri"/>
                <w:b/>
                <w:bCs/>
              </w:rPr>
              <w:t>*</w:t>
            </w:r>
          </w:p>
        </w:tc>
      </w:tr>
      <w:tr w:rsidR="00B40996" w:rsidRPr="00012437" w14:paraId="0497D53C" w14:textId="77777777" w:rsidTr="00E0165E">
        <w:trPr>
          <w:trHeight w:val="70"/>
          <w:jc w:val="center"/>
        </w:trPr>
        <w:tc>
          <w:tcPr>
            <w:tcW w:w="2830" w:type="dxa"/>
            <w:vMerge w:val="restart"/>
            <w:shd w:val="clear" w:color="auto" w:fill="auto"/>
            <w:vAlign w:val="center"/>
          </w:tcPr>
          <w:p w14:paraId="18BB08EB" w14:textId="77777777" w:rsidR="00B40996" w:rsidRPr="00012437" w:rsidRDefault="00B40996" w:rsidP="00E0165E">
            <w:pPr>
              <w:widowControl w:val="0"/>
              <w:ind w:firstLine="22"/>
              <w:jc w:val="center"/>
              <w:rPr>
                <w:rFonts w:eastAsia="Calibri"/>
                <w:bCs/>
              </w:rPr>
            </w:pPr>
            <w:r w:rsidRPr="00012437">
              <w:rPr>
                <w:rFonts w:eastAsia="Calibri"/>
                <w:bCs/>
              </w:rPr>
              <w:t>Техподдержка в аварийных ситуациях</w:t>
            </w:r>
          </w:p>
        </w:tc>
        <w:tc>
          <w:tcPr>
            <w:tcW w:w="1510" w:type="dxa"/>
            <w:vMerge w:val="restart"/>
            <w:shd w:val="clear" w:color="auto" w:fill="auto"/>
            <w:vAlign w:val="center"/>
          </w:tcPr>
          <w:p w14:paraId="5A51EEAE" w14:textId="77777777" w:rsidR="00B40996" w:rsidRPr="00012437" w:rsidRDefault="00B40996" w:rsidP="00E0165E">
            <w:pPr>
              <w:widowControl w:val="0"/>
              <w:ind w:firstLine="22"/>
              <w:jc w:val="center"/>
              <w:rPr>
                <w:rFonts w:eastAsia="Calibri"/>
                <w:b/>
                <w:bCs/>
              </w:rPr>
            </w:pPr>
            <w:r w:rsidRPr="00012437">
              <w:rPr>
                <w:rFonts w:eastAsia="Calibri"/>
                <w:b/>
                <w:bCs/>
              </w:rPr>
              <w:t>1</w:t>
            </w:r>
          </w:p>
        </w:tc>
        <w:tc>
          <w:tcPr>
            <w:tcW w:w="2667" w:type="dxa"/>
            <w:shd w:val="clear" w:color="auto" w:fill="auto"/>
            <w:vAlign w:val="center"/>
          </w:tcPr>
          <w:p w14:paraId="143E8076" w14:textId="77777777" w:rsidR="00B40996" w:rsidRPr="00012437" w:rsidRDefault="00B40996" w:rsidP="00E0165E">
            <w:pPr>
              <w:widowControl w:val="0"/>
              <w:ind w:firstLine="22"/>
              <w:jc w:val="center"/>
              <w:rPr>
                <w:rFonts w:eastAsia="Calibri"/>
              </w:rPr>
            </w:pPr>
            <w:r w:rsidRPr="00012437">
              <w:rPr>
                <w:rFonts w:eastAsia="Calibri"/>
              </w:rPr>
              <w:t>Время реагирования</w:t>
            </w:r>
          </w:p>
        </w:tc>
        <w:tc>
          <w:tcPr>
            <w:tcW w:w="2947" w:type="dxa"/>
            <w:shd w:val="clear" w:color="auto" w:fill="auto"/>
            <w:vAlign w:val="center"/>
          </w:tcPr>
          <w:p w14:paraId="3CD2F899" w14:textId="77777777" w:rsidR="00B40996" w:rsidRPr="00012437" w:rsidRDefault="00B40996" w:rsidP="00E0165E">
            <w:pPr>
              <w:widowControl w:val="0"/>
              <w:ind w:firstLine="22"/>
              <w:jc w:val="center"/>
              <w:rPr>
                <w:rFonts w:eastAsia="Calibri"/>
              </w:rPr>
            </w:pPr>
            <w:r w:rsidRPr="00012437">
              <w:rPr>
                <w:rFonts w:eastAsia="Calibri"/>
              </w:rPr>
              <w:t>15 минут</w:t>
            </w:r>
          </w:p>
        </w:tc>
      </w:tr>
      <w:tr w:rsidR="00B40996" w:rsidRPr="00012437" w14:paraId="771D90B6" w14:textId="77777777" w:rsidTr="00E0165E">
        <w:trPr>
          <w:trHeight w:val="90"/>
          <w:jc w:val="center"/>
        </w:trPr>
        <w:tc>
          <w:tcPr>
            <w:tcW w:w="2830" w:type="dxa"/>
            <w:vMerge/>
            <w:vAlign w:val="center"/>
          </w:tcPr>
          <w:p w14:paraId="4FDC157E" w14:textId="77777777" w:rsidR="00B40996" w:rsidRPr="00012437" w:rsidRDefault="00B40996" w:rsidP="00E0165E">
            <w:pPr>
              <w:widowControl w:val="0"/>
              <w:ind w:firstLine="22"/>
              <w:jc w:val="both"/>
              <w:rPr>
                <w:rFonts w:eastAsia="Calibri"/>
                <w:bCs/>
              </w:rPr>
            </w:pPr>
          </w:p>
        </w:tc>
        <w:tc>
          <w:tcPr>
            <w:tcW w:w="1510" w:type="dxa"/>
            <w:vMerge/>
            <w:vAlign w:val="center"/>
          </w:tcPr>
          <w:p w14:paraId="4931738A" w14:textId="77777777" w:rsidR="00B40996" w:rsidRPr="00012437" w:rsidRDefault="00B40996" w:rsidP="00E0165E">
            <w:pPr>
              <w:widowControl w:val="0"/>
              <w:ind w:firstLine="22"/>
              <w:jc w:val="both"/>
              <w:rPr>
                <w:rFonts w:eastAsia="Calibri"/>
                <w:b/>
                <w:bCs/>
              </w:rPr>
            </w:pPr>
          </w:p>
        </w:tc>
        <w:tc>
          <w:tcPr>
            <w:tcW w:w="2667" w:type="dxa"/>
            <w:shd w:val="clear" w:color="auto" w:fill="auto"/>
            <w:vAlign w:val="center"/>
          </w:tcPr>
          <w:p w14:paraId="092A5D23" w14:textId="77777777" w:rsidR="00B40996" w:rsidRPr="00012437" w:rsidRDefault="00B40996" w:rsidP="00E0165E">
            <w:pPr>
              <w:widowControl w:val="0"/>
              <w:ind w:firstLine="22"/>
              <w:jc w:val="center"/>
              <w:rPr>
                <w:rFonts w:eastAsia="Calibri"/>
              </w:rPr>
            </w:pPr>
            <w:r w:rsidRPr="00012437">
              <w:rPr>
                <w:rFonts w:eastAsia="Calibri"/>
              </w:rPr>
              <w:t>Время восстановления</w:t>
            </w:r>
          </w:p>
        </w:tc>
        <w:tc>
          <w:tcPr>
            <w:tcW w:w="2947" w:type="dxa"/>
            <w:shd w:val="clear" w:color="auto" w:fill="auto"/>
            <w:vAlign w:val="center"/>
          </w:tcPr>
          <w:p w14:paraId="3943BFB0" w14:textId="77777777" w:rsidR="00B40996" w:rsidRPr="00012437" w:rsidRDefault="00B40996" w:rsidP="00E0165E">
            <w:pPr>
              <w:widowControl w:val="0"/>
              <w:ind w:firstLine="22"/>
              <w:jc w:val="center"/>
              <w:rPr>
                <w:rFonts w:eastAsia="Calibri"/>
              </w:rPr>
            </w:pPr>
            <w:r w:rsidRPr="00012437">
              <w:rPr>
                <w:rFonts w:eastAsia="Calibri"/>
              </w:rPr>
              <w:t>4 часа</w:t>
            </w:r>
          </w:p>
        </w:tc>
      </w:tr>
      <w:tr w:rsidR="00B40996" w:rsidRPr="00012437" w14:paraId="74267980" w14:textId="77777777" w:rsidTr="00E0165E">
        <w:trPr>
          <w:trHeight w:val="94"/>
          <w:jc w:val="center"/>
        </w:trPr>
        <w:tc>
          <w:tcPr>
            <w:tcW w:w="2830" w:type="dxa"/>
            <w:vMerge/>
            <w:vAlign w:val="center"/>
          </w:tcPr>
          <w:p w14:paraId="444584C9" w14:textId="77777777" w:rsidR="00B40996" w:rsidRPr="00012437" w:rsidRDefault="00B40996" w:rsidP="00E0165E">
            <w:pPr>
              <w:widowControl w:val="0"/>
              <w:ind w:firstLine="22"/>
              <w:jc w:val="both"/>
              <w:rPr>
                <w:rFonts w:eastAsia="Calibri"/>
                <w:bCs/>
              </w:rPr>
            </w:pPr>
          </w:p>
        </w:tc>
        <w:tc>
          <w:tcPr>
            <w:tcW w:w="1510" w:type="dxa"/>
            <w:vMerge/>
            <w:vAlign w:val="center"/>
          </w:tcPr>
          <w:p w14:paraId="3A03F7CC" w14:textId="77777777" w:rsidR="00B40996" w:rsidRPr="00012437" w:rsidRDefault="00B40996" w:rsidP="00E0165E">
            <w:pPr>
              <w:widowControl w:val="0"/>
              <w:ind w:firstLine="22"/>
              <w:jc w:val="both"/>
              <w:rPr>
                <w:rFonts w:eastAsia="Calibri"/>
                <w:b/>
                <w:bCs/>
              </w:rPr>
            </w:pPr>
          </w:p>
        </w:tc>
        <w:tc>
          <w:tcPr>
            <w:tcW w:w="2667" w:type="dxa"/>
            <w:shd w:val="clear" w:color="auto" w:fill="auto"/>
            <w:vAlign w:val="center"/>
          </w:tcPr>
          <w:p w14:paraId="454632B6" w14:textId="77777777" w:rsidR="00B40996" w:rsidRPr="00012437" w:rsidRDefault="00B40996" w:rsidP="00E0165E">
            <w:pPr>
              <w:widowControl w:val="0"/>
              <w:ind w:firstLine="22"/>
              <w:jc w:val="center"/>
              <w:rPr>
                <w:rFonts w:eastAsia="Calibri"/>
              </w:rPr>
            </w:pPr>
            <w:r w:rsidRPr="00012437">
              <w:rPr>
                <w:rFonts w:eastAsia="Calibri"/>
              </w:rPr>
              <w:t>Время решения</w:t>
            </w:r>
          </w:p>
        </w:tc>
        <w:tc>
          <w:tcPr>
            <w:tcW w:w="2947" w:type="dxa"/>
            <w:shd w:val="clear" w:color="auto" w:fill="auto"/>
            <w:vAlign w:val="center"/>
          </w:tcPr>
          <w:p w14:paraId="311455A5" w14:textId="77777777" w:rsidR="00B40996" w:rsidRPr="00012437" w:rsidRDefault="00B40996" w:rsidP="00E0165E">
            <w:pPr>
              <w:widowControl w:val="0"/>
              <w:ind w:firstLine="22"/>
              <w:jc w:val="center"/>
              <w:rPr>
                <w:rFonts w:eastAsia="Calibri"/>
              </w:rPr>
            </w:pPr>
            <w:r w:rsidRPr="00012437">
              <w:rPr>
                <w:rFonts w:eastAsia="Calibri"/>
              </w:rPr>
              <w:t>Не применимо</w:t>
            </w:r>
          </w:p>
        </w:tc>
      </w:tr>
      <w:tr w:rsidR="00B40996" w:rsidRPr="00012437" w14:paraId="229231C5" w14:textId="77777777" w:rsidTr="00E0165E">
        <w:trPr>
          <w:trHeight w:val="98"/>
          <w:jc w:val="center"/>
        </w:trPr>
        <w:tc>
          <w:tcPr>
            <w:tcW w:w="2830" w:type="dxa"/>
            <w:vMerge w:val="restart"/>
            <w:shd w:val="clear" w:color="auto" w:fill="auto"/>
            <w:vAlign w:val="center"/>
          </w:tcPr>
          <w:p w14:paraId="0310062F" w14:textId="77777777" w:rsidR="00B40996" w:rsidRPr="00012437" w:rsidRDefault="00B40996" w:rsidP="00E0165E">
            <w:pPr>
              <w:widowControl w:val="0"/>
              <w:ind w:firstLine="22"/>
              <w:jc w:val="center"/>
              <w:rPr>
                <w:rFonts w:eastAsia="Calibri"/>
                <w:bCs/>
              </w:rPr>
            </w:pPr>
            <w:r w:rsidRPr="00012437">
              <w:rPr>
                <w:rFonts w:eastAsia="Calibri"/>
                <w:bCs/>
              </w:rPr>
              <w:t>Поддержка по запросу</w:t>
            </w:r>
          </w:p>
        </w:tc>
        <w:tc>
          <w:tcPr>
            <w:tcW w:w="1510" w:type="dxa"/>
            <w:vMerge w:val="restart"/>
            <w:shd w:val="clear" w:color="auto" w:fill="auto"/>
            <w:vAlign w:val="center"/>
          </w:tcPr>
          <w:p w14:paraId="18C9F518" w14:textId="77777777" w:rsidR="00B40996" w:rsidRPr="00012437" w:rsidRDefault="00B40996" w:rsidP="00E0165E">
            <w:pPr>
              <w:widowControl w:val="0"/>
              <w:ind w:firstLine="22"/>
              <w:jc w:val="center"/>
              <w:rPr>
                <w:rFonts w:eastAsia="Calibri"/>
                <w:b/>
                <w:bCs/>
              </w:rPr>
            </w:pPr>
            <w:r w:rsidRPr="00012437">
              <w:rPr>
                <w:rFonts w:eastAsia="Calibri"/>
                <w:b/>
                <w:bCs/>
              </w:rPr>
              <w:t>2</w:t>
            </w:r>
          </w:p>
        </w:tc>
        <w:tc>
          <w:tcPr>
            <w:tcW w:w="2667" w:type="dxa"/>
            <w:shd w:val="clear" w:color="auto" w:fill="auto"/>
            <w:vAlign w:val="center"/>
          </w:tcPr>
          <w:p w14:paraId="16CC6028" w14:textId="77777777" w:rsidR="00B40996" w:rsidRPr="00012437" w:rsidRDefault="00B40996" w:rsidP="00E0165E">
            <w:pPr>
              <w:widowControl w:val="0"/>
              <w:ind w:firstLine="22"/>
              <w:jc w:val="center"/>
              <w:rPr>
                <w:rFonts w:eastAsia="Calibri"/>
              </w:rPr>
            </w:pPr>
            <w:r w:rsidRPr="00012437">
              <w:rPr>
                <w:rFonts w:eastAsia="Calibri"/>
              </w:rPr>
              <w:t>Время реагирования</w:t>
            </w:r>
          </w:p>
        </w:tc>
        <w:tc>
          <w:tcPr>
            <w:tcW w:w="2947" w:type="dxa"/>
            <w:shd w:val="clear" w:color="auto" w:fill="auto"/>
            <w:vAlign w:val="center"/>
          </w:tcPr>
          <w:p w14:paraId="39919F1F" w14:textId="77777777" w:rsidR="00B40996" w:rsidRPr="00012437" w:rsidRDefault="00B40996" w:rsidP="00E0165E">
            <w:pPr>
              <w:widowControl w:val="0"/>
              <w:ind w:firstLine="22"/>
              <w:jc w:val="center"/>
              <w:rPr>
                <w:rFonts w:eastAsia="Calibri"/>
              </w:rPr>
            </w:pPr>
            <w:r w:rsidRPr="00012437">
              <w:rPr>
                <w:rFonts w:eastAsia="Calibri"/>
              </w:rPr>
              <w:t>30 минут</w:t>
            </w:r>
          </w:p>
        </w:tc>
      </w:tr>
      <w:tr w:rsidR="00B40996" w:rsidRPr="00012437" w14:paraId="27E54579" w14:textId="77777777" w:rsidTr="00E0165E">
        <w:trPr>
          <w:trHeight w:val="88"/>
          <w:jc w:val="center"/>
        </w:trPr>
        <w:tc>
          <w:tcPr>
            <w:tcW w:w="2830" w:type="dxa"/>
            <w:vMerge/>
            <w:vAlign w:val="center"/>
          </w:tcPr>
          <w:p w14:paraId="5D8C0D4F" w14:textId="77777777" w:rsidR="00B40996" w:rsidRPr="00012437" w:rsidRDefault="00B40996" w:rsidP="00E0165E">
            <w:pPr>
              <w:ind w:firstLine="22"/>
              <w:jc w:val="center"/>
              <w:rPr>
                <w:rFonts w:eastAsia="Calibri"/>
                <w:bCs/>
              </w:rPr>
            </w:pPr>
          </w:p>
        </w:tc>
        <w:tc>
          <w:tcPr>
            <w:tcW w:w="1510" w:type="dxa"/>
            <w:vMerge/>
            <w:vAlign w:val="center"/>
          </w:tcPr>
          <w:p w14:paraId="60E7791F" w14:textId="77777777" w:rsidR="00B40996" w:rsidRPr="00012437" w:rsidRDefault="00B40996" w:rsidP="00E0165E">
            <w:pPr>
              <w:ind w:firstLine="22"/>
              <w:jc w:val="both"/>
              <w:rPr>
                <w:rFonts w:eastAsia="Calibri"/>
                <w:b/>
                <w:bCs/>
              </w:rPr>
            </w:pPr>
          </w:p>
        </w:tc>
        <w:tc>
          <w:tcPr>
            <w:tcW w:w="2667" w:type="dxa"/>
            <w:shd w:val="clear" w:color="auto" w:fill="auto"/>
            <w:vAlign w:val="center"/>
          </w:tcPr>
          <w:p w14:paraId="2B1E89E8" w14:textId="77777777" w:rsidR="00B40996" w:rsidRPr="00012437" w:rsidRDefault="00B40996" w:rsidP="00E0165E">
            <w:pPr>
              <w:ind w:firstLine="22"/>
              <w:jc w:val="center"/>
              <w:rPr>
                <w:rFonts w:eastAsia="Calibri"/>
              </w:rPr>
            </w:pPr>
            <w:r w:rsidRPr="00012437">
              <w:rPr>
                <w:rFonts w:eastAsia="Calibri"/>
              </w:rPr>
              <w:t>Время восстановления</w:t>
            </w:r>
          </w:p>
        </w:tc>
        <w:tc>
          <w:tcPr>
            <w:tcW w:w="2947" w:type="dxa"/>
            <w:shd w:val="clear" w:color="auto" w:fill="auto"/>
            <w:vAlign w:val="center"/>
          </w:tcPr>
          <w:p w14:paraId="4D9D557C" w14:textId="77777777" w:rsidR="00B40996" w:rsidRPr="00012437" w:rsidRDefault="00B40996" w:rsidP="00E0165E">
            <w:pPr>
              <w:ind w:firstLine="22"/>
              <w:jc w:val="center"/>
              <w:rPr>
                <w:rFonts w:eastAsia="Calibri"/>
              </w:rPr>
            </w:pPr>
            <w:r w:rsidRPr="00012437">
              <w:rPr>
                <w:rFonts w:eastAsia="Calibri"/>
              </w:rPr>
              <w:t>1 день</w:t>
            </w:r>
          </w:p>
        </w:tc>
      </w:tr>
      <w:tr w:rsidR="00B40996" w:rsidRPr="00012437" w14:paraId="53154A29" w14:textId="77777777" w:rsidTr="00E0165E">
        <w:trPr>
          <w:trHeight w:val="70"/>
          <w:jc w:val="center"/>
        </w:trPr>
        <w:tc>
          <w:tcPr>
            <w:tcW w:w="2830" w:type="dxa"/>
            <w:vMerge/>
            <w:vAlign w:val="center"/>
          </w:tcPr>
          <w:p w14:paraId="21A6FB1D" w14:textId="77777777" w:rsidR="00B40996" w:rsidRPr="00012437" w:rsidRDefault="00B40996" w:rsidP="00E0165E">
            <w:pPr>
              <w:ind w:firstLine="22"/>
              <w:jc w:val="center"/>
              <w:rPr>
                <w:rFonts w:eastAsia="Calibri"/>
                <w:bCs/>
              </w:rPr>
            </w:pPr>
          </w:p>
        </w:tc>
        <w:tc>
          <w:tcPr>
            <w:tcW w:w="1510" w:type="dxa"/>
            <w:vMerge/>
            <w:vAlign w:val="center"/>
          </w:tcPr>
          <w:p w14:paraId="1DFC5E4E" w14:textId="77777777" w:rsidR="00B40996" w:rsidRPr="00012437" w:rsidRDefault="00B40996" w:rsidP="00E0165E">
            <w:pPr>
              <w:ind w:firstLine="22"/>
              <w:jc w:val="both"/>
              <w:rPr>
                <w:rFonts w:eastAsia="Calibri"/>
                <w:b/>
                <w:bCs/>
              </w:rPr>
            </w:pPr>
          </w:p>
        </w:tc>
        <w:tc>
          <w:tcPr>
            <w:tcW w:w="2667" w:type="dxa"/>
            <w:shd w:val="clear" w:color="auto" w:fill="auto"/>
            <w:vAlign w:val="center"/>
          </w:tcPr>
          <w:p w14:paraId="75BA96D9" w14:textId="77777777" w:rsidR="00B40996" w:rsidRPr="00012437" w:rsidRDefault="00B40996" w:rsidP="00E0165E">
            <w:pPr>
              <w:ind w:firstLine="22"/>
              <w:jc w:val="center"/>
              <w:rPr>
                <w:rFonts w:eastAsia="Calibri"/>
              </w:rPr>
            </w:pPr>
            <w:r w:rsidRPr="00012437">
              <w:rPr>
                <w:rFonts w:eastAsia="Calibri"/>
              </w:rPr>
              <w:t>Время решения</w:t>
            </w:r>
          </w:p>
        </w:tc>
        <w:tc>
          <w:tcPr>
            <w:tcW w:w="2947" w:type="dxa"/>
            <w:shd w:val="clear" w:color="auto" w:fill="auto"/>
            <w:vAlign w:val="center"/>
          </w:tcPr>
          <w:p w14:paraId="1239EBBC" w14:textId="77777777" w:rsidR="00B40996" w:rsidRPr="00012437" w:rsidRDefault="00B40996" w:rsidP="00E0165E">
            <w:pPr>
              <w:ind w:firstLine="22"/>
              <w:jc w:val="center"/>
              <w:rPr>
                <w:rFonts w:eastAsia="Calibri"/>
              </w:rPr>
            </w:pPr>
            <w:r w:rsidRPr="00012437">
              <w:rPr>
                <w:rFonts w:eastAsia="Calibri"/>
              </w:rPr>
              <w:t>7 дней</w:t>
            </w:r>
          </w:p>
        </w:tc>
      </w:tr>
      <w:tr w:rsidR="00B40996" w:rsidRPr="00012437" w14:paraId="3DB57DDA" w14:textId="77777777" w:rsidTr="00E0165E">
        <w:trPr>
          <w:trHeight w:val="70"/>
          <w:jc w:val="center"/>
        </w:trPr>
        <w:tc>
          <w:tcPr>
            <w:tcW w:w="2830" w:type="dxa"/>
            <w:vMerge/>
            <w:shd w:val="clear" w:color="auto" w:fill="auto"/>
            <w:vAlign w:val="center"/>
          </w:tcPr>
          <w:p w14:paraId="72CAEFF1" w14:textId="77777777" w:rsidR="00B40996" w:rsidRPr="00012437" w:rsidRDefault="00B40996" w:rsidP="00E0165E">
            <w:pPr>
              <w:ind w:firstLine="22"/>
              <w:jc w:val="center"/>
              <w:rPr>
                <w:rFonts w:eastAsia="Calibri"/>
                <w:bCs/>
              </w:rPr>
            </w:pPr>
          </w:p>
        </w:tc>
        <w:tc>
          <w:tcPr>
            <w:tcW w:w="1510" w:type="dxa"/>
            <w:vMerge w:val="restart"/>
            <w:shd w:val="clear" w:color="auto" w:fill="auto"/>
            <w:vAlign w:val="center"/>
          </w:tcPr>
          <w:p w14:paraId="6E63E3B7" w14:textId="77777777" w:rsidR="00B40996" w:rsidRPr="00012437" w:rsidRDefault="00B40996" w:rsidP="00E0165E">
            <w:pPr>
              <w:ind w:firstLine="22"/>
              <w:jc w:val="center"/>
              <w:rPr>
                <w:rFonts w:eastAsia="Calibri"/>
                <w:b/>
                <w:bCs/>
              </w:rPr>
            </w:pPr>
            <w:r w:rsidRPr="00012437">
              <w:rPr>
                <w:rFonts w:eastAsia="Calibri"/>
                <w:b/>
                <w:bCs/>
              </w:rPr>
              <w:t>3</w:t>
            </w:r>
          </w:p>
        </w:tc>
        <w:tc>
          <w:tcPr>
            <w:tcW w:w="2667" w:type="dxa"/>
            <w:shd w:val="clear" w:color="auto" w:fill="auto"/>
            <w:vAlign w:val="center"/>
          </w:tcPr>
          <w:p w14:paraId="0923C45E" w14:textId="77777777" w:rsidR="00B40996" w:rsidRPr="00012437" w:rsidRDefault="00B40996" w:rsidP="00E0165E">
            <w:pPr>
              <w:ind w:firstLine="22"/>
              <w:jc w:val="center"/>
              <w:rPr>
                <w:rFonts w:eastAsia="Calibri"/>
              </w:rPr>
            </w:pPr>
            <w:r w:rsidRPr="00012437">
              <w:rPr>
                <w:rFonts w:eastAsia="Calibri"/>
              </w:rPr>
              <w:t>Время реагирования</w:t>
            </w:r>
          </w:p>
        </w:tc>
        <w:tc>
          <w:tcPr>
            <w:tcW w:w="2947" w:type="dxa"/>
            <w:shd w:val="clear" w:color="auto" w:fill="auto"/>
            <w:vAlign w:val="center"/>
          </w:tcPr>
          <w:p w14:paraId="3C30F861" w14:textId="77777777" w:rsidR="00B40996" w:rsidRPr="00012437" w:rsidRDefault="00B40996" w:rsidP="00E0165E">
            <w:pPr>
              <w:ind w:firstLine="22"/>
              <w:jc w:val="center"/>
              <w:rPr>
                <w:rFonts w:eastAsia="Calibri"/>
              </w:rPr>
            </w:pPr>
            <w:r w:rsidRPr="00012437">
              <w:rPr>
                <w:rFonts w:eastAsia="Calibri"/>
              </w:rPr>
              <w:t>2 часа</w:t>
            </w:r>
          </w:p>
        </w:tc>
      </w:tr>
      <w:tr w:rsidR="00B40996" w:rsidRPr="00012437" w14:paraId="53B0F5B6" w14:textId="77777777" w:rsidTr="00E0165E">
        <w:trPr>
          <w:trHeight w:val="70"/>
          <w:jc w:val="center"/>
        </w:trPr>
        <w:tc>
          <w:tcPr>
            <w:tcW w:w="2830" w:type="dxa"/>
            <w:vMerge/>
            <w:vAlign w:val="center"/>
          </w:tcPr>
          <w:p w14:paraId="76A9DB26" w14:textId="77777777" w:rsidR="00B40996" w:rsidRPr="00012437" w:rsidRDefault="00B40996" w:rsidP="00E0165E">
            <w:pPr>
              <w:ind w:firstLine="22"/>
              <w:jc w:val="both"/>
              <w:rPr>
                <w:rFonts w:eastAsia="Calibri"/>
                <w:bCs/>
              </w:rPr>
            </w:pPr>
          </w:p>
        </w:tc>
        <w:tc>
          <w:tcPr>
            <w:tcW w:w="1510" w:type="dxa"/>
            <w:vMerge/>
            <w:vAlign w:val="center"/>
          </w:tcPr>
          <w:p w14:paraId="6D494187" w14:textId="77777777" w:rsidR="00B40996" w:rsidRPr="00012437" w:rsidRDefault="00B40996" w:rsidP="00E0165E">
            <w:pPr>
              <w:ind w:firstLine="22"/>
              <w:jc w:val="both"/>
              <w:rPr>
                <w:rFonts w:eastAsia="Calibri"/>
                <w:b/>
                <w:bCs/>
              </w:rPr>
            </w:pPr>
          </w:p>
        </w:tc>
        <w:tc>
          <w:tcPr>
            <w:tcW w:w="2667" w:type="dxa"/>
            <w:shd w:val="clear" w:color="auto" w:fill="auto"/>
            <w:vAlign w:val="center"/>
          </w:tcPr>
          <w:p w14:paraId="2E63DAA5" w14:textId="77777777" w:rsidR="00B40996" w:rsidRPr="00012437" w:rsidRDefault="00B40996" w:rsidP="00E0165E">
            <w:pPr>
              <w:ind w:firstLine="22"/>
              <w:jc w:val="center"/>
              <w:rPr>
                <w:rFonts w:eastAsia="Calibri"/>
              </w:rPr>
            </w:pPr>
            <w:r w:rsidRPr="00012437">
              <w:rPr>
                <w:rFonts w:eastAsia="Calibri"/>
              </w:rPr>
              <w:t>Время восстановления</w:t>
            </w:r>
          </w:p>
        </w:tc>
        <w:tc>
          <w:tcPr>
            <w:tcW w:w="2947" w:type="dxa"/>
            <w:shd w:val="clear" w:color="auto" w:fill="auto"/>
            <w:vAlign w:val="center"/>
          </w:tcPr>
          <w:p w14:paraId="47C7B67F" w14:textId="77777777" w:rsidR="00B40996" w:rsidRPr="00012437" w:rsidRDefault="00B40996" w:rsidP="00E0165E">
            <w:pPr>
              <w:ind w:firstLine="22"/>
              <w:jc w:val="center"/>
              <w:rPr>
                <w:rFonts w:eastAsia="Calibri"/>
              </w:rPr>
            </w:pPr>
            <w:r w:rsidRPr="00012437">
              <w:rPr>
                <w:rFonts w:eastAsia="Calibri"/>
              </w:rPr>
              <w:t>2 дня</w:t>
            </w:r>
          </w:p>
        </w:tc>
      </w:tr>
      <w:tr w:rsidR="00B40996" w:rsidRPr="00012437" w14:paraId="0B66B945" w14:textId="77777777" w:rsidTr="00E0165E">
        <w:trPr>
          <w:trHeight w:val="70"/>
          <w:jc w:val="center"/>
        </w:trPr>
        <w:tc>
          <w:tcPr>
            <w:tcW w:w="2830" w:type="dxa"/>
            <w:vMerge/>
            <w:vAlign w:val="center"/>
          </w:tcPr>
          <w:p w14:paraId="46CF1D36" w14:textId="77777777" w:rsidR="00B40996" w:rsidRPr="00012437" w:rsidRDefault="00B40996" w:rsidP="00E0165E">
            <w:pPr>
              <w:ind w:firstLine="22"/>
              <w:jc w:val="both"/>
              <w:rPr>
                <w:rFonts w:eastAsia="Calibri"/>
                <w:bCs/>
              </w:rPr>
            </w:pPr>
          </w:p>
        </w:tc>
        <w:tc>
          <w:tcPr>
            <w:tcW w:w="1510" w:type="dxa"/>
            <w:vMerge/>
            <w:vAlign w:val="center"/>
          </w:tcPr>
          <w:p w14:paraId="12A06F25" w14:textId="77777777" w:rsidR="00B40996" w:rsidRPr="00012437" w:rsidRDefault="00B40996" w:rsidP="00E0165E">
            <w:pPr>
              <w:ind w:firstLine="22"/>
              <w:jc w:val="both"/>
              <w:rPr>
                <w:rFonts w:eastAsia="Calibri"/>
                <w:b/>
                <w:bCs/>
              </w:rPr>
            </w:pPr>
          </w:p>
        </w:tc>
        <w:tc>
          <w:tcPr>
            <w:tcW w:w="2667" w:type="dxa"/>
            <w:shd w:val="clear" w:color="auto" w:fill="auto"/>
            <w:vAlign w:val="center"/>
          </w:tcPr>
          <w:p w14:paraId="2FD49FB5" w14:textId="77777777" w:rsidR="00B40996" w:rsidRPr="00012437" w:rsidRDefault="00B40996" w:rsidP="00E0165E">
            <w:pPr>
              <w:ind w:firstLine="22"/>
              <w:jc w:val="center"/>
              <w:rPr>
                <w:rFonts w:eastAsia="Calibri"/>
              </w:rPr>
            </w:pPr>
            <w:r w:rsidRPr="00012437">
              <w:rPr>
                <w:rFonts w:eastAsia="Calibri"/>
              </w:rPr>
              <w:t>Время решения</w:t>
            </w:r>
          </w:p>
        </w:tc>
        <w:tc>
          <w:tcPr>
            <w:tcW w:w="2947" w:type="dxa"/>
            <w:shd w:val="clear" w:color="auto" w:fill="auto"/>
            <w:vAlign w:val="center"/>
          </w:tcPr>
          <w:p w14:paraId="0AFF9E40" w14:textId="77777777" w:rsidR="00B40996" w:rsidRPr="00012437" w:rsidRDefault="00B40996" w:rsidP="00E0165E">
            <w:pPr>
              <w:ind w:firstLine="22"/>
              <w:jc w:val="center"/>
              <w:rPr>
                <w:rFonts w:eastAsia="Calibri"/>
              </w:rPr>
            </w:pPr>
            <w:r w:rsidRPr="00012437">
              <w:rPr>
                <w:rFonts w:eastAsia="Calibri"/>
              </w:rPr>
              <w:t>30 дней</w:t>
            </w:r>
          </w:p>
        </w:tc>
      </w:tr>
      <w:tr w:rsidR="00B40996" w:rsidRPr="00012437" w14:paraId="59725E6C" w14:textId="77777777" w:rsidTr="00E0165E">
        <w:trPr>
          <w:trHeight w:val="705"/>
          <w:jc w:val="center"/>
        </w:trPr>
        <w:tc>
          <w:tcPr>
            <w:tcW w:w="2830" w:type="dxa"/>
            <w:shd w:val="clear" w:color="auto" w:fill="auto"/>
            <w:vAlign w:val="center"/>
          </w:tcPr>
          <w:p w14:paraId="7EDE527F" w14:textId="77777777" w:rsidR="00B40996" w:rsidRPr="00012437" w:rsidRDefault="00B40996" w:rsidP="00E0165E">
            <w:pPr>
              <w:ind w:firstLine="22"/>
              <w:jc w:val="center"/>
              <w:rPr>
                <w:rFonts w:eastAsia="Calibri"/>
                <w:bCs/>
              </w:rPr>
            </w:pPr>
            <w:r w:rsidRPr="00012437">
              <w:rPr>
                <w:rFonts w:eastAsia="Calibri"/>
                <w:bCs/>
              </w:rPr>
              <w:t>Обновление программного обеспечения</w:t>
            </w:r>
          </w:p>
        </w:tc>
        <w:tc>
          <w:tcPr>
            <w:tcW w:w="1510" w:type="dxa"/>
            <w:shd w:val="clear" w:color="auto" w:fill="auto"/>
            <w:vAlign w:val="center"/>
          </w:tcPr>
          <w:p w14:paraId="320FC873" w14:textId="77777777" w:rsidR="00B40996" w:rsidRPr="00012437" w:rsidRDefault="00B40996" w:rsidP="00E0165E">
            <w:pPr>
              <w:ind w:firstLine="22"/>
              <w:jc w:val="center"/>
              <w:rPr>
                <w:rFonts w:eastAsia="Calibri"/>
              </w:rPr>
            </w:pPr>
          </w:p>
        </w:tc>
        <w:tc>
          <w:tcPr>
            <w:tcW w:w="2667" w:type="dxa"/>
            <w:shd w:val="clear" w:color="auto" w:fill="auto"/>
            <w:vAlign w:val="center"/>
          </w:tcPr>
          <w:p w14:paraId="2289B66D" w14:textId="77777777" w:rsidR="00B40996" w:rsidRPr="00012437" w:rsidRDefault="00B40996" w:rsidP="00E0165E">
            <w:pPr>
              <w:ind w:firstLine="22"/>
              <w:jc w:val="center"/>
              <w:rPr>
                <w:rFonts w:eastAsia="Calibri"/>
              </w:rPr>
            </w:pPr>
          </w:p>
        </w:tc>
        <w:tc>
          <w:tcPr>
            <w:tcW w:w="2947" w:type="dxa"/>
            <w:vAlign w:val="center"/>
          </w:tcPr>
          <w:p w14:paraId="1828347D" w14:textId="77777777" w:rsidR="00B40996" w:rsidRPr="00012437" w:rsidRDefault="00B40996" w:rsidP="00E0165E">
            <w:pPr>
              <w:ind w:firstLine="22"/>
              <w:jc w:val="center"/>
              <w:rPr>
                <w:rFonts w:eastAsia="Calibri"/>
              </w:rPr>
            </w:pPr>
            <w:r w:rsidRPr="00012437">
              <w:rPr>
                <w:rFonts w:eastAsia="Calibri"/>
              </w:rPr>
              <w:t>По мере выхода обновления.</w:t>
            </w:r>
          </w:p>
        </w:tc>
      </w:tr>
      <w:tr w:rsidR="00B40996" w:rsidRPr="00012437" w14:paraId="27DFA4C0" w14:textId="77777777" w:rsidTr="00E0165E">
        <w:trPr>
          <w:trHeight w:val="624"/>
          <w:jc w:val="center"/>
        </w:trPr>
        <w:tc>
          <w:tcPr>
            <w:tcW w:w="2830" w:type="dxa"/>
            <w:shd w:val="clear" w:color="auto" w:fill="auto"/>
            <w:vAlign w:val="center"/>
          </w:tcPr>
          <w:p w14:paraId="139D4C39" w14:textId="77777777" w:rsidR="00B40996" w:rsidRPr="00012437" w:rsidRDefault="00B40996" w:rsidP="00E0165E">
            <w:pPr>
              <w:ind w:firstLine="22"/>
              <w:jc w:val="center"/>
              <w:rPr>
                <w:rFonts w:eastAsia="Calibri"/>
              </w:rPr>
            </w:pPr>
            <w:r w:rsidRPr="00012437">
              <w:rPr>
                <w:rFonts w:eastAsia="Calibri"/>
              </w:rPr>
              <w:t>Поддержка на Площадке</w:t>
            </w:r>
          </w:p>
        </w:tc>
        <w:tc>
          <w:tcPr>
            <w:tcW w:w="1510" w:type="dxa"/>
            <w:shd w:val="clear" w:color="auto" w:fill="auto"/>
            <w:vAlign w:val="center"/>
          </w:tcPr>
          <w:p w14:paraId="1481EB45" w14:textId="77777777" w:rsidR="00B40996" w:rsidRPr="00012437" w:rsidRDefault="00B40996" w:rsidP="00E0165E">
            <w:pPr>
              <w:ind w:firstLine="22"/>
              <w:jc w:val="center"/>
              <w:rPr>
                <w:rFonts w:eastAsia="Calibri"/>
              </w:rPr>
            </w:pPr>
          </w:p>
        </w:tc>
        <w:tc>
          <w:tcPr>
            <w:tcW w:w="2667" w:type="dxa"/>
            <w:shd w:val="clear" w:color="auto" w:fill="auto"/>
            <w:vAlign w:val="center"/>
          </w:tcPr>
          <w:p w14:paraId="572B7142" w14:textId="77777777" w:rsidR="00B40996" w:rsidRPr="00012437" w:rsidRDefault="00B40996" w:rsidP="00E0165E">
            <w:pPr>
              <w:ind w:firstLine="22"/>
              <w:jc w:val="center"/>
              <w:rPr>
                <w:rFonts w:eastAsia="Calibri"/>
              </w:rPr>
            </w:pPr>
          </w:p>
        </w:tc>
        <w:tc>
          <w:tcPr>
            <w:tcW w:w="2947" w:type="dxa"/>
            <w:shd w:val="clear" w:color="auto" w:fill="auto"/>
            <w:vAlign w:val="center"/>
          </w:tcPr>
          <w:p w14:paraId="38A4DDD9" w14:textId="77777777" w:rsidR="00B40996" w:rsidRPr="00012437" w:rsidRDefault="00B40996" w:rsidP="00E0165E">
            <w:pPr>
              <w:ind w:firstLine="22"/>
              <w:jc w:val="center"/>
              <w:rPr>
                <w:rFonts w:eastAsia="Calibri"/>
                <w:bCs/>
              </w:rPr>
            </w:pPr>
            <w:r w:rsidRPr="00012437">
              <w:rPr>
                <w:rFonts w:eastAsia="Calibri"/>
                <w:bCs/>
              </w:rPr>
              <w:t>Не позднее 1 месяца с получения запроса Покупателя для плановых мероприятий. По согласованию с Покупателем для решения проблем первого приоритета.</w:t>
            </w:r>
          </w:p>
        </w:tc>
      </w:tr>
    </w:tbl>
    <w:p w14:paraId="49C02833" w14:textId="77777777" w:rsidR="00B40996" w:rsidRPr="00EF5CD8" w:rsidRDefault="00B40996" w:rsidP="00B40996">
      <w:pPr>
        <w:spacing w:after="160" w:line="259" w:lineRule="auto"/>
        <w:contextualSpacing/>
        <w:jc w:val="both"/>
        <w:rPr>
          <w:rFonts w:eastAsia="Calibri"/>
          <w:b/>
          <w:bCs/>
          <w:szCs w:val="26"/>
        </w:rPr>
      </w:pPr>
      <w:r w:rsidRPr="006018AD">
        <w:rPr>
          <w:rFonts w:eastAsia="Calibri"/>
          <w:b/>
          <w:bCs/>
        </w:rPr>
        <w:t>*</w:t>
      </w:r>
      <w:r w:rsidRPr="00EF5CD8">
        <w:rPr>
          <w:rFonts w:eastAsia="Calibri"/>
          <w:b/>
          <w:bCs/>
          <w:szCs w:val="26"/>
        </w:rPr>
        <w:t>Срок отсчитывается с момента регистрации заявки Поставщиком.</w:t>
      </w:r>
    </w:p>
    <w:p w14:paraId="6BD30D2F" w14:textId="77777777" w:rsidR="00B40996" w:rsidRPr="00EF5CD8" w:rsidRDefault="00B40996" w:rsidP="00B40996">
      <w:pPr>
        <w:spacing w:after="160" w:line="259" w:lineRule="auto"/>
        <w:contextualSpacing/>
        <w:jc w:val="both"/>
        <w:rPr>
          <w:rFonts w:eastAsia="Calibri"/>
          <w:b/>
          <w:bCs/>
          <w:szCs w:val="26"/>
        </w:rPr>
      </w:pPr>
      <w:r w:rsidRPr="00EF5CD8">
        <w:rPr>
          <w:rFonts w:eastAsia="Calibri"/>
          <w:b/>
          <w:bCs/>
          <w:szCs w:val="26"/>
        </w:rPr>
        <w:t>Срок регистрации заявки не должен превышать Время реагирования.</w:t>
      </w:r>
    </w:p>
    <w:p w14:paraId="1AADAA0E" w14:textId="77777777" w:rsidR="00B40996" w:rsidRPr="00EF5CD8" w:rsidRDefault="00B40996" w:rsidP="00B40996">
      <w:pPr>
        <w:spacing w:after="160" w:line="259" w:lineRule="auto"/>
        <w:contextualSpacing/>
        <w:jc w:val="both"/>
        <w:rPr>
          <w:rFonts w:eastAsia="Calibri"/>
          <w:b/>
          <w:bCs/>
          <w:szCs w:val="26"/>
        </w:rPr>
      </w:pPr>
      <w:r w:rsidRPr="00EF5CD8">
        <w:rPr>
          <w:rFonts w:eastAsia="Calibri"/>
          <w:b/>
          <w:bCs/>
          <w:szCs w:val="26"/>
        </w:rPr>
        <w:t xml:space="preserve">После регистрации заявки необходимо направить подтверждение по электронной почте в сторону Покупателя с указанием номера и времени регистрации </w:t>
      </w:r>
    </w:p>
    <w:p w14:paraId="136196CF" w14:textId="77777777" w:rsidR="00B40996" w:rsidRPr="00EF5CD8" w:rsidRDefault="00B40996" w:rsidP="00B40996">
      <w:pPr>
        <w:spacing w:after="160" w:line="259" w:lineRule="auto"/>
        <w:ind w:firstLine="709"/>
        <w:contextualSpacing/>
        <w:jc w:val="both"/>
        <w:rPr>
          <w:rFonts w:eastAsia="Calibri"/>
          <w:b/>
          <w:bCs/>
          <w:szCs w:val="26"/>
        </w:rPr>
      </w:pPr>
    </w:p>
    <w:p w14:paraId="21E32DC3" w14:textId="77777777" w:rsidR="00B40996" w:rsidRPr="00695EFC" w:rsidRDefault="00B40996" w:rsidP="00B40996">
      <w:pPr>
        <w:spacing w:after="160" w:line="259" w:lineRule="auto"/>
        <w:ind w:firstLine="567"/>
        <w:contextualSpacing/>
        <w:jc w:val="both"/>
        <w:rPr>
          <w:rFonts w:eastAsia="Calibri"/>
          <w:bCs/>
          <w:sz w:val="26"/>
          <w:szCs w:val="26"/>
        </w:rPr>
      </w:pPr>
      <w:r w:rsidRPr="00695EFC">
        <w:rPr>
          <w:rFonts w:eastAsia="Calibri"/>
          <w:bCs/>
          <w:sz w:val="26"/>
          <w:szCs w:val="26"/>
        </w:rPr>
        <w:t>Под действием Поставщика понимается:</w:t>
      </w:r>
    </w:p>
    <w:p w14:paraId="235F4BE9" w14:textId="77777777" w:rsidR="00B40996" w:rsidRPr="00695EFC" w:rsidRDefault="00B40996" w:rsidP="00B40996">
      <w:pPr>
        <w:numPr>
          <w:ilvl w:val="0"/>
          <w:numId w:val="15"/>
        </w:numPr>
        <w:spacing w:after="160" w:line="259" w:lineRule="auto"/>
        <w:ind w:left="0" w:firstLine="0"/>
        <w:contextualSpacing/>
        <w:rPr>
          <w:rFonts w:eastAsia="Calibri"/>
          <w:sz w:val="26"/>
          <w:szCs w:val="26"/>
        </w:rPr>
      </w:pPr>
      <w:r w:rsidRPr="00695EFC">
        <w:rPr>
          <w:rFonts w:eastAsia="Calibri"/>
          <w:sz w:val="26"/>
          <w:szCs w:val="26"/>
        </w:rPr>
        <w:t>Время реагирования – время с момента регистрации Обращения до назначения исполнителя по Инциденту.</w:t>
      </w:r>
    </w:p>
    <w:p w14:paraId="19EFFAB8" w14:textId="77777777" w:rsidR="00B40996" w:rsidRPr="00695EFC" w:rsidRDefault="00B40996" w:rsidP="00B40996">
      <w:pPr>
        <w:numPr>
          <w:ilvl w:val="0"/>
          <w:numId w:val="15"/>
        </w:numPr>
        <w:spacing w:after="160" w:line="259" w:lineRule="auto"/>
        <w:ind w:left="0" w:firstLine="0"/>
        <w:contextualSpacing/>
        <w:rPr>
          <w:rFonts w:eastAsia="Calibri"/>
          <w:sz w:val="26"/>
          <w:szCs w:val="26"/>
        </w:rPr>
      </w:pPr>
      <w:r w:rsidRPr="00695EFC">
        <w:rPr>
          <w:rFonts w:eastAsia="Calibri"/>
          <w:sz w:val="26"/>
          <w:szCs w:val="26"/>
        </w:rPr>
        <w:t>Время восстановления – восстановление предоставляемых сервисов системы, при этом могут быть применены обходные и временные решения, позволяющие нейтрализовать корневую причину проблемы. Стабильным считается состояние системы, если повторения проблемы не происходит за счет применения обходного решения.</w:t>
      </w:r>
    </w:p>
    <w:p w14:paraId="26722CDA" w14:textId="77777777" w:rsidR="00B40996" w:rsidRPr="00695EFC" w:rsidRDefault="00B40996" w:rsidP="00B40996">
      <w:pPr>
        <w:numPr>
          <w:ilvl w:val="0"/>
          <w:numId w:val="15"/>
        </w:numPr>
        <w:spacing w:after="160" w:line="259" w:lineRule="auto"/>
        <w:ind w:left="0" w:firstLine="0"/>
        <w:contextualSpacing/>
        <w:rPr>
          <w:rFonts w:eastAsia="Calibri"/>
          <w:sz w:val="26"/>
          <w:szCs w:val="26"/>
        </w:rPr>
      </w:pPr>
      <w:r w:rsidRPr="00695EFC">
        <w:rPr>
          <w:rFonts w:eastAsia="Calibri"/>
          <w:sz w:val="26"/>
          <w:szCs w:val="26"/>
        </w:rPr>
        <w:t>Полное решение проблемы – полное восстановление всех сервисов системы путем устранения корневой причины проблемы. Как правило, решение связано с устранением ошибок в конфигурации системы, устранением последствий внешних влияний на систему или решением ошибки в исходном коде системы.</w:t>
      </w:r>
    </w:p>
    <w:p w14:paraId="052F7008" w14:textId="77777777" w:rsidR="00B40996" w:rsidRPr="00695EFC" w:rsidRDefault="00B40996" w:rsidP="00B40996">
      <w:pPr>
        <w:ind w:firstLine="709"/>
        <w:contextualSpacing/>
        <w:jc w:val="both"/>
        <w:rPr>
          <w:b/>
          <w:bCs/>
          <w:sz w:val="26"/>
          <w:szCs w:val="26"/>
        </w:rPr>
      </w:pPr>
    </w:p>
    <w:p w14:paraId="07E9854D" w14:textId="2D78AD94" w:rsidR="00B40996" w:rsidRDefault="0064595D" w:rsidP="0064595D">
      <w:pPr>
        <w:pStyle w:val="affc"/>
        <w:numPr>
          <w:ilvl w:val="0"/>
          <w:numId w:val="32"/>
        </w:numPr>
        <w:jc w:val="both"/>
      </w:pPr>
      <w:proofErr w:type="gramStart"/>
      <w:r>
        <w:t>.</w:t>
      </w:r>
      <w:r w:rsidR="00B40996" w:rsidRPr="00E2145B">
        <w:t>Требования</w:t>
      </w:r>
      <w:proofErr w:type="gramEnd"/>
      <w:r w:rsidR="00B40996" w:rsidRPr="00E2145B">
        <w:t xml:space="preserve"> к ремонту:</w:t>
      </w:r>
    </w:p>
    <w:p w14:paraId="24AB9CC3" w14:textId="77777777" w:rsidR="00B40996" w:rsidRPr="00012437" w:rsidRDefault="00B40996" w:rsidP="00B40996">
      <w:pPr>
        <w:ind w:firstLine="709"/>
        <w:contextualSpacing/>
        <w:jc w:val="both"/>
        <w:rPr>
          <w:b/>
          <w:bCs/>
        </w:rPr>
      </w:pPr>
    </w:p>
    <w:p w14:paraId="66A9AABF" w14:textId="3083E553" w:rsidR="00B40996" w:rsidRPr="0064595D" w:rsidRDefault="00B40996" w:rsidP="0064595D">
      <w:pPr>
        <w:pStyle w:val="affc"/>
        <w:numPr>
          <w:ilvl w:val="1"/>
          <w:numId w:val="32"/>
        </w:numPr>
        <w:jc w:val="both"/>
        <w:rPr>
          <w:bCs/>
          <w:sz w:val="26"/>
          <w:szCs w:val="26"/>
        </w:rPr>
      </w:pPr>
      <w:r w:rsidRPr="0064595D">
        <w:rPr>
          <w:bCs/>
          <w:sz w:val="26"/>
          <w:szCs w:val="26"/>
        </w:rPr>
        <w:t xml:space="preserve">Поставщик в течение срока службы Оборудования и ПО обеспечивает его ремонт. </w:t>
      </w:r>
    </w:p>
    <w:p w14:paraId="16084D49" w14:textId="53DDE5E6" w:rsidR="00B40996" w:rsidRPr="005F331A" w:rsidRDefault="00B40996" w:rsidP="0064595D">
      <w:pPr>
        <w:numPr>
          <w:ilvl w:val="1"/>
          <w:numId w:val="32"/>
        </w:numPr>
        <w:ind w:left="0" w:firstLine="709"/>
        <w:contextualSpacing/>
        <w:jc w:val="both"/>
        <w:rPr>
          <w:bCs/>
          <w:sz w:val="26"/>
          <w:szCs w:val="26"/>
        </w:rPr>
      </w:pPr>
      <w:r w:rsidRPr="005F331A">
        <w:rPr>
          <w:bCs/>
          <w:sz w:val="26"/>
          <w:szCs w:val="26"/>
        </w:rPr>
        <w:t xml:space="preserve">Время ремонта должно составлять не более </w:t>
      </w:r>
      <w:r w:rsidR="0012385E" w:rsidRPr="005949AC">
        <w:rPr>
          <w:bCs/>
          <w:sz w:val="26"/>
          <w:szCs w:val="26"/>
        </w:rPr>
        <w:t>6</w:t>
      </w:r>
      <w:r w:rsidRPr="005F331A">
        <w:rPr>
          <w:bCs/>
          <w:sz w:val="26"/>
          <w:szCs w:val="26"/>
        </w:rPr>
        <w:t>0 (</w:t>
      </w:r>
      <w:r w:rsidR="0012385E">
        <w:rPr>
          <w:bCs/>
          <w:sz w:val="26"/>
          <w:szCs w:val="26"/>
        </w:rPr>
        <w:t>шестидесяти</w:t>
      </w:r>
      <w:r w:rsidRPr="005F331A">
        <w:rPr>
          <w:bCs/>
          <w:sz w:val="26"/>
          <w:szCs w:val="26"/>
        </w:rPr>
        <w:t xml:space="preserve">) рабочих дней с момента получения Поставщиком соответствующего уведомления Покупателя о возникновении неисправности Оборудования до момента его возврата Покупателю. </w:t>
      </w:r>
    </w:p>
    <w:p w14:paraId="5789B293" w14:textId="77777777" w:rsidR="00B40996" w:rsidRPr="005F331A" w:rsidRDefault="00B40996" w:rsidP="0064595D">
      <w:pPr>
        <w:numPr>
          <w:ilvl w:val="1"/>
          <w:numId w:val="32"/>
        </w:numPr>
        <w:ind w:left="0" w:firstLine="709"/>
        <w:contextualSpacing/>
        <w:jc w:val="both"/>
        <w:rPr>
          <w:bCs/>
          <w:sz w:val="26"/>
          <w:szCs w:val="26"/>
        </w:rPr>
      </w:pPr>
      <w:r w:rsidRPr="005F331A">
        <w:rPr>
          <w:bCs/>
          <w:sz w:val="26"/>
          <w:szCs w:val="26"/>
        </w:rPr>
        <w:t>Поставщик представляет Покупателю отчет о каждом проведенном ремонте, указывает причину повреждения и описание выполненной работы, а также ежегодно общую сводную статистическую информацию о проведенных ремонтах.</w:t>
      </w:r>
    </w:p>
    <w:p w14:paraId="58948F10" w14:textId="02C98BD7" w:rsidR="00B40996" w:rsidRPr="005F331A" w:rsidRDefault="00244196" w:rsidP="0064595D">
      <w:pPr>
        <w:numPr>
          <w:ilvl w:val="1"/>
          <w:numId w:val="32"/>
        </w:numPr>
        <w:ind w:left="0" w:firstLine="709"/>
        <w:contextualSpacing/>
        <w:jc w:val="both"/>
        <w:rPr>
          <w:bCs/>
          <w:sz w:val="26"/>
          <w:szCs w:val="26"/>
        </w:rPr>
      </w:pPr>
      <w:r>
        <w:rPr>
          <w:bCs/>
          <w:sz w:val="26"/>
          <w:szCs w:val="26"/>
        </w:rPr>
        <w:t>Поставщиком о</w:t>
      </w:r>
      <w:r w:rsidR="00B40996" w:rsidRPr="005F331A">
        <w:rPr>
          <w:bCs/>
          <w:sz w:val="26"/>
          <w:szCs w:val="26"/>
        </w:rPr>
        <w:t xml:space="preserve">борудование должно быть возвращено Покупателю из ремонта в срок не более 30 </w:t>
      </w:r>
      <w:r w:rsidR="00B40996" w:rsidRPr="005F331A">
        <w:rPr>
          <w:sz w:val="26"/>
          <w:szCs w:val="26"/>
        </w:rPr>
        <w:t>(тридцати)</w:t>
      </w:r>
      <w:r w:rsidR="00B40996" w:rsidRPr="005F331A">
        <w:rPr>
          <w:bCs/>
          <w:sz w:val="26"/>
          <w:szCs w:val="26"/>
        </w:rPr>
        <w:t xml:space="preserve"> рабочих дней с момента подтверждения Поставщиком факта приемки Оборудования в ремонт. Перед передачей Оборудования Покупателю, Оборудование должно быть проверено в лаборатории Сервисной Службы Поставщика с подтверждением устранения повреждения. Это необходимо в целях предупреждения ситуации повторной отправки в ремонт и непроизводительного расхода номенклатуры ЗИП, что может создать угрозу предоставления сервиса клиентам Покупателя. Гарантийный срок в отношении отремонтированного и заменённого Оборудования составляет 36 (тридцать шесть) месяцев с момента ввода Оборудования в эксплуатацию после ремонта.</w:t>
      </w:r>
    </w:p>
    <w:p w14:paraId="56413499" w14:textId="26CA401E" w:rsidR="00B40996" w:rsidRPr="005F331A" w:rsidRDefault="00B40996" w:rsidP="0064595D">
      <w:pPr>
        <w:numPr>
          <w:ilvl w:val="1"/>
          <w:numId w:val="32"/>
        </w:numPr>
        <w:ind w:left="0" w:firstLine="709"/>
        <w:contextualSpacing/>
        <w:jc w:val="both"/>
        <w:rPr>
          <w:bCs/>
          <w:sz w:val="26"/>
          <w:szCs w:val="26"/>
        </w:rPr>
      </w:pPr>
      <w:r w:rsidRPr="005F331A">
        <w:rPr>
          <w:bCs/>
          <w:sz w:val="26"/>
          <w:szCs w:val="26"/>
        </w:rPr>
        <w:t>Если в результате проверки в лабораториях Сервисной Службы поставщика оборудования, возвращенное из ремонта, диагностировано, как аварийное, Поставщик за свой счет отправит Оборудование в повторный ремонт и предоставит Покупателю эквивалентную замену в пределах установленных сроков ремонта.</w:t>
      </w:r>
    </w:p>
    <w:p w14:paraId="1E8BBEFB" w14:textId="77777777" w:rsidR="00B40996" w:rsidRPr="005F331A" w:rsidRDefault="00B40996" w:rsidP="0064595D">
      <w:pPr>
        <w:numPr>
          <w:ilvl w:val="1"/>
          <w:numId w:val="32"/>
        </w:numPr>
        <w:ind w:left="0" w:firstLine="709"/>
        <w:contextualSpacing/>
        <w:jc w:val="both"/>
        <w:rPr>
          <w:bCs/>
          <w:sz w:val="26"/>
          <w:szCs w:val="26"/>
        </w:rPr>
      </w:pPr>
      <w:r w:rsidRPr="005F331A">
        <w:rPr>
          <w:bCs/>
          <w:sz w:val="26"/>
          <w:szCs w:val="26"/>
        </w:rPr>
        <w:t>Если в течение Гарантийного периода обнаружены повторяющиеся дефекты в любой отдельной части Оборудования или частях Оборудования, то такие часть или части Оборудования не должны подлежать ремонту, а должны быть заменены на новые по требованию Покупателя.</w:t>
      </w:r>
    </w:p>
    <w:p w14:paraId="722A5E26" w14:textId="77777777" w:rsidR="00B40996" w:rsidRDefault="00B40996" w:rsidP="00B40996">
      <w:pPr>
        <w:ind w:left="360"/>
      </w:pPr>
    </w:p>
    <w:p w14:paraId="5E6AD622" w14:textId="77777777" w:rsidR="00B40996" w:rsidRDefault="00B40996" w:rsidP="00B40996">
      <w:pPr>
        <w:ind w:left="360"/>
      </w:pPr>
    </w:p>
    <w:p w14:paraId="43A5B9C8" w14:textId="77777777" w:rsidR="00B40996" w:rsidRPr="005F331A" w:rsidRDefault="00B40996" w:rsidP="00B40996">
      <w:pPr>
        <w:pStyle w:val="affc"/>
        <w:rPr>
          <w:bCs/>
        </w:rPr>
      </w:pPr>
    </w:p>
    <w:p w14:paraId="4A5B25A5" w14:textId="74F50DAB" w:rsidR="00F40EF9" w:rsidRDefault="00F40EF9" w:rsidP="00371234">
      <w:pPr>
        <w:jc w:val="center"/>
        <w:rPr>
          <w:color w:val="000000" w:themeColor="text1"/>
          <w:sz w:val="26"/>
          <w:szCs w:val="26"/>
        </w:rPr>
      </w:pPr>
    </w:p>
    <w:p w14:paraId="7C1AED93" w14:textId="77777777" w:rsidR="00AA2CF2" w:rsidRDefault="00AA2CF2" w:rsidP="0045080C">
      <w:pPr>
        <w:tabs>
          <w:tab w:val="left" w:pos="6735"/>
        </w:tabs>
        <w:jc w:val="right"/>
        <w:rPr>
          <w:b/>
          <w:sz w:val="26"/>
          <w:szCs w:val="26"/>
        </w:rPr>
        <w:sectPr w:rsidR="00AA2CF2" w:rsidSect="00175AD2">
          <w:pgSz w:w="11904" w:h="16834"/>
          <w:pgMar w:top="1134" w:right="851" w:bottom="1134" w:left="1418" w:header="720" w:footer="720" w:gutter="0"/>
          <w:cols w:space="720"/>
          <w:noEndnote/>
          <w:titlePg/>
          <w:docGrid w:linePitch="326"/>
        </w:sectPr>
      </w:pPr>
    </w:p>
    <w:p w14:paraId="30192301" w14:textId="77777777" w:rsidR="0045080C" w:rsidRPr="00703A4F" w:rsidRDefault="0045080C" w:rsidP="0045080C">
      <w:pPr>
        <w:tabs>
          <w:tab w:val="left" w:pos="6735"/>
        </w:tabs>
        <w:jc w:val="right"/>
        <w:rPr>
          <w:b/>
          <w:sz w:val="26"/>
          <w:szCs w:val="26"/>
        </w:rPr>
      </w:pPr>
      <w:r w:rsidRPr="00703A4F">
        <w:rPr>
          <w:b/>
          <w:sz w:val="26"/>
          <w:szCs w:val="26"/>
        </w:rPr>
        <w:lastRenderedPageBreak/>
        <w:t>Приложение № 6</w:t>
      </w:r>
    </w:p>
    <w:p w14:paraId="4F60A7EB" w14:textId="5E2A2E6D" w:rsidR="0045080C" w:rsidRPr="00703A4F" w:rsidRDefault="0045080C" w:rsidP="0045080C">
      <w:pPr>
        <w:tabs>
          <w:tab w:val="left" w:pos="6735"/>
        </w:tabs>
        <w:jc w:val="right"/>
        <w:rPr>
          <w:b/>
          <w:sz w:val="26"/>
          <w:szCs w:val="26"/>
        </w:rPr>
      </w:pPr>
      <w:r w:rsidRPr="00703A4F">
        <w:rPr>
          <w:b/>
          <w:sz w:val="26"/>
          <w:szCs w:val="26"/>
        </w:rPr>
        <w:t xml:space="preserve">к Договору № </w:t>
      </w:r>
      <w:r w:rsidR="001D62DD">
        <w:rPr>
          <w:b/>
          <w:sz w:val="26"/>
          <w:szCs w:val="26"/>
        </w:rPr>
        <w:t>______</w:t>
      </w:r>
      <w:r w:rsidRPr="00703A4F">
        <w:rPr>
          <w:b/>
          <w:sz w:val="26"/>
          <w:szCs w:val="26"/>
        </w:rPr>
        <w:t>от ___________202</w:t>
      </w:r>
      <w:r w:rsidR="00630319">
        <w:rPr>
          <w:b/>
          <w:sz w:val="26"/>
          <w:szCs w:val="26"/>
        </w:rPr>
        <w:t>4</w:t>
      </w:r>
      <w:r w:rsidRPr="00703A4F">
        <w:rPr>
          <w:b/>
          <w:sz w:val="26"/>
          <w:szCs w:val="26"/>
        </w:rPr>
        <w:t xml:space="preserve"> г.</w:t>
      </w:r>
    </w:p>
    <w:p w14:paraId="413D8640" w14:textId="2EC2EB7D" w:rsidR="0045080C" w:rsidRPr="00703A4F" w:rsidRDefault="0045080C" w:rsidP="001D62DD">
      <w:pPr>
        <w:rPr>
          <w:i/>
          <w:color w:val="FF0000"/>
          <w:sz w:val="26"/>
          <w:szCs w:val="26"/>
        </w:rPr>
      </w:pPr>
    </w:p>
    <w:p w14:paraId="70542CE0" w14:textId="77777777" w:rsidR="0045080C" w:rsidRPr="00290C25" w:rsidRDefault="0045080C" w:rsidP="00371234">
      <w:pPr>
        <w:jc w:val="center"/>
        <w:rPr>
          <w:b/>
          <w:color w:val="FF0000"/>
          <w:sz w:val="26"/>
          <w:szCs w:val="26"/>
        </w:rPr>
      </w:pPr>
    </w:p>
    <w:p w14:paraId="684A6F3B" w14:textId="799969FB" w:rsidR="0045080C" w:rsidRPr="00290C25" w:rsidRDefault="005402F1" w:rsidP="00371234">
      <w:pPr>
        <w:jc w:val="center"/>
        <w:rPr>
          <w:b/>
          <w:color w:val="000000" w:themeColor="text1"/>
          <w:sz w:val="26"/>
          <w:szCs w:val="26"/>
        </w:rPr>
      </w:pPr>
      <w:bookmarkStart w:id="318" w:name="П6"/>
      <w:r w:rsidRPr="00290C25">
        <w:rPr>
          <w:b/>
          <w:color w:val="000000" w:themeColor="text1"/>
          <w:sz w:val="26"/>
          <w:szCs w:val="26"/>
        </w:rPr>
        <w:t>ПЕРЕЧЕНЬ</w:t>
      </w:r>
      <w:r w:rsidR="00874250" w:rsidRPr="00290C25">
        <w:rPr>
          <w:b/>
          <w:color w:val="000000" w:themeColor="text1"/>
          <w:sz w:val="26"/>
          <w:szCs w:val="26"/>
        </w:rPr>
        <w:t xml:space="preserve"> ВОЗМОЖНЫХ </w:t>
      </w:r>
      <w:r w:rsidRPr="00290C25">
        <w:rPr>
          <w:b/>
          <w:color w:val="000000" w:themeColor="text1"/>
          <w:sz w:val="26"/>
          <w:szCs w:val="26"/>
        </w:rPr>
        <w:t>АДРЕСОВ ПОСТАВКИ</w:t>
      </w:r>
    </w:p>
    <w:bookmarkEnd w:id="318"/>
    <w:p w14:paraId="0A9A0CF8" w14:textId="77777777" w:rsidR="005402F1" w:rsidRPr="00703A4F" w:rsidRDefault="005402F1" w:rsidP="00371234">
      <w:pPr>
        <w:jc w:val="center"/>
        <w:rPr>
          <w:color w:val="000000" w:themeColor="text1"/>
          <w:sz w:val="26"/>
          <w:szCs w:val="26"/>
        </w:rPr>
      </w:pPr>
    </w:p>
    <w:tbl>
      <w:tblPr>
        <w:tblW w:w="10064" w:type="dxa"/>
        <w:tblInd w:w="-5" w:type="dxa"/>
        <w:tblLayout w:type="fixed"/>
        <w:tblLook w:val="04A0" w:firstRow="1" w:lastRow="0" w:firstColumn="1" w:lastColumn="0" w:noHBand="0" w:noVBand="1"/>
      </w:tblPr>
      <w:tblGrid>
        <w:gridCol w:w="851"/>
        <w:gridCol w:w="2551"/>
        <w:gridCol w:w="2127"/>
        <w:gridCol w:w="2976"/>
        <w:gridCol w:w="1559"/>
      </w:tblGrid>
      <w:tr w:rsidR="000B569A" w:rsidRPr="000B569A" w14:paraId="1E1B6527" w14:textId="77777777" w:rsidTr="00E0165E">
        <w:trPr>
          <w:trHeight w:val="660"/>
          <w:tblHeader/>
        </w:trPr>
        <w:tc>
          <w:tcPr>
            <w:tcW w:w="851" w:type="dxa"/>
            <w:tcBorders>
              <w:top w:val="single" w:sz="4" w:space="0" w:color="auto"/>
              <w:left w:val="single" w:sz="4" w:space="0" w:color="auto"/>
              <w:bottom w:val="single" w:sz="4" w:space="0" w:color="auto"/>
              <w:right w:val="single" w:sz="4" w:space="0" w:color="auto"/>
            </w:tcBorders>
            <w:shd w:val="clear" w:color="000000" w:fill="A5A5A5"/>
            <w:vAlign w:val="center"/>
            <w:hideMark/>
          </w:tcPr>
          <w:p w14:paraId="52F03419" w14:textId="77777777" w:rsidR="000B569A" w:rsidRPr="000B569A" w:rsidRDefault="000B569A">
            <w:pPr>
              <w:jc w:val="center"/>
              <w:rPr>
                <w:b/>
                <w:bCs/>
                <w:sz w:val="22"/>
                <w:szCs w:val="22"/>
              </w:rPr>
            </w:pPr>
            <w:r w:rsidRPr="000B569A">
              <w:rPr>
                <w:b/>
                <w:bCs/>
                <w:sz w:val="22"/>
                <w:szCs w:val="22"/>
              </w:rPr>
              <w:t>МРФ</w:t>
            </w:r>
          </w:p>
        </w:tc>
        <w:tc>
          <w:tcPr>
            <w:tcW w:w="2551" w:type="dxa"/>
            <w:tcBorders>
              <w:top w:val="single" w:sz="4" w:space="0" w:color="auto"/>
              <w:left w:val="nil"/>
              <w:bottom w:val="single" w:sz="4" w:space="0" w:color="auto"/>
              <w:right w:val="single" w:sz="4" w:space="0" w:color="auto"/>
            </w:tcBorders>
            <w:shd w:val="clear" w:color="000000" w:fill="A5A5A5"/>
            <w:vAlign w:val="center"/>
            <w:hideMark/>
          </w:tcPr>
          <w:p w14:paraId="640B9126" w14:textId="77777777" w:rsidR="000B569A" w:rsidRPr="000B569A" w:rsidRDefault="000B569A">
            <w:pPr>
              <w:jc w:val="center"/>
              <w:rPr>
                <w:b/>
                <w:bCs/>
                <w:sz w:val="22"/>
                <w:szCs w:val="22"/>
              </w:rPr>
            </w:pPr>
            <w:r w:rsidRPr="000B569A">
              <w:rPr>
                <w:b/>
                <w:bCs/>
                <w:sz w:val="22"/>
                <w:szCs w:val="22"/>
              </w:rPr>
              <w:t>РФ</w:t>
            </w:r>
          </w:p>
        </w:tc>
        <w:tc>
          <w:tcPr>
            <w:tcW w:w="2127" w:type="dxa"/>
            <w:tcBorders>
              <w:top w:val="single" w:sz="4" w:space="0" w:color="auto"/>
              <w:left w:val="nil"/>
              <w:bottom w:val="single" w:sz="4" w:space="0" w:color="auto"/>
              <w:right w:val="single" w:sz="4" w:space="0" w:color="auto"/>
            </w:tcBorders>
            <w:shd w:val="clear" w:color="000000" w:fill="A5A5A5"/>
            <w:vAlign w:val="center"/>
            <w:hideMark/>
          </w:tcPr>
          <w:p w14:paraId="2ACC587D" w14:textId="18CF2CE7" w:rsidR="000B569A" w:rsidRPr="000B569A" w:rsidRDefault="000B569A">
            <w:pPr>
              <w:jc w:val="center"/>
              <w:rPr>
                <w:b/>
                <w:bCs/>
                <w:sz w:val="22"/>
                <w:szCs w:val="22"/>
              </w:rPr>
            </w:pPr>
            <w:r w:rsidRPr="000B569A">
              <w:rPr>
                <w:b/>
                <w:bCs/>
                <w:sz w:val="22"/>
                <w:szCs w:val="22"/>
              </w:rPr>
              <w:t>Адрес склада</w:t>
            </w:r>
            <w:r w:rsidR="009C4C6D">
              <w:rPr>
                <w:b/>
                <w:bCs/>
                <w:sz w:val="22"/>
                <w:szCs w:val="22"/>
              </w:rPr>
              <w:t>*</w:t>
            </w:r>
          </w:p>
        </w:tc>
        <w:tc>
          <w:tcPr>
            <w:tcW w:w="2976" w:type="dxa"/>
            <w:tcBorders>
              <w:top w:val="single" w:sz="4" w:space="0" w:color="auto"/>
              <w:left w:val="nil"/>
              <w:bottom w:val="single" w:sz="4" w:space="0" w:color="auto"/>
              <w:right w:val="single" w:sz="4" w:space="0" w:color="auto"/>
            </w:tcBorders>
            <w:shd w:val="clear" w:color="000000" w:fill="A5A5A5"/>
            <w:vAlign w:val="center"/>
            <w:hideMark/>
          </w:tcPr>
          <w:p w14:paraId="7C6B8CA5" w14:textId="77777777" w:rsidR="000B569A" w:rsidRPr="000B569A" w:rsidRDefault="000B569A">
            <w:pPr>
              <w:jc w:val="center"/>
              <w:rPr>
                <w:b/>
                <w:bCs/>
                <w:sz w:val="22"/>
                <w:szCs w:val="22"/>
              </w:rPr>
            </w:pPr>
            <w:r w:rsidRPr="000B569A">
              <w:rPr>
                <w:b/>
                <w:bCs/>
                <w:sz w:val="22"/>
                <w:szCs w:val="22"/>
              </w:rPr>
              <w:t>Режим работы</w:t>
            </w:r>
          </w:p>
        </w:tc>
        <w:tc>
          <w:tcPr>
            <w:tcW w:w="1559" w:type="dxa"/>
            <w:tcBorders>
              <w:top w:val="single" w:sz="4" w:space="0" w:color="auto"/>
              <w:left w:val="nil"/>
              <w:bottom w:val="single" w:sz="4" w:space="0" w:color="auto"/>
              <w:right w:val="single" w:sz="4" w:space="0" w:color="auto"/>
            </w:tcBorders>
            <w:shd w:val="clear" w:color="000000" w:fill="A5A5A5"/>
            <w:vAlign w:val="center"/>
            <w:hideMark/>
          </w:tcPr>
          <w:p w14:paraId="44FFA2F5" w14:textId="77777777" w:rsidR="000B569A" w:rsidRPr="000B569A" w:rsidRDefault="000B569A">
            <w:pPr>
              <w:jc w:val="center"/>
              <w:rPr>
                <w:b/>
                <w:bCs/>
                <w:sz w:val="22"/>
                <w:szCs w:val="22"/>
              </w:rPr>
            </w:pPr>
            <w:r w:rsidRPr="000B569A">
              <w:rPr>
                <w:b/>
                <w:bCs/>
                <w:sz w:val="22"/>
                <w:szCs w:val="22"/>
              </w:rPr>
              <w:t>Часовая зона</w:t>
            </w:r>
          </w:p>
        </w:tc>
      </w:tr>
      <w:tr w:rsidR="000B569A" w:rsidRPr="000B569A" w14:paraId="7B5EEB99" w14:textId="77777777" w:rsidTr="00E0165E">
        <w:trPr>
          <w:trHeight w:val="789"/>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C043BF9" w14:textId="77777777" w:rsidR="000B569A" w:rsidRPr="000B569A" w:rsidRDefault="000B569A">
            <w:pPr>
              <w:rPr>
                <w:sz w:val="22"/>
                <w:szCs w:val="22"/>
              </w:rPr>
            </w:pPr>
            <w:r w:rsidRPr="000B569A">
              <w:rPr>
                <w:sz w:val="22"/>
                <w:szCs w:val="22"/>
              </w:rPr>
              <w:t>КЦ</w:t>
            </w:r>
          </w:p>
        </w:tc>
        <w:tc>
          <w:tcPr>
            <w:tcW w:w="2551" w:type="dxa"/>
            <w:tcBorders>
              <w:top w:val="nil"/>
              <w:left w:val="nil"/>
              <w:bottom w:val="single" w:sz="4" w:space="0" w:color="auto"/>
              <w:right w:val="single" w:sz="4" w:space="0" w:color="auto"/>
            </w:tcBorders>
            <w:shd w:val="clear" w:color="000000" w:fill="FFFFFF"/>
            <w:vAlign w:val="center"/>
            <w:hideMark/>
          </w:tcPr>
          <w:p w14:paraId="697D78C6" w14:textId="77777777" w:rsidR="000B569A" w:rsidRPr="000B569A" w:rsidRDefault="000B569A">
            <w:pPr>
              <w:rPr>
                <w:sz w:val="22"/>
                <w:szCs w:val="22"/>
              </w:rPr>
            </w:pPr>
            <w:r w:rsidRPr="000B569A">
              <w:rPr>
                <w:sz w:val="22"/>
                <w:szCs w:val="22"/>
              </w:rPr>
              <w:t>01000.Корпоративный центр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0D8F4269" w14:textId="77777777" w:rsidR="000B569A" w:rsidRPr="000B569A" w:rsidRDefault="000B569A">
            <w:pPr>
              <w:rPr>
                <w:sz w:val="22"/>
                <w:szCs w:val="22"/>
              </w:rPr>
            </w:pPr>
            <w:r w:rsidRPr="000B569A">
              <w:rPr>
                <w:sz w:val="22"/>
                <w:szCs w:val="22"/>
              </w:rPr>
              <w:t xml:space="preserve">МО, Дмитровский район, г/п </w:t>
            </w:r>
            <w:proofErr w:type="spellStart"/>
            <w:r w:rsidRPr="000B569A">
              <w:rPr>
                <w:sz w:val="22"/>
                <w:szCs w:val="22"/>
              </w:rPr>
              <w:t>Икша</w:t>
            </w:r>
            <w:proofErr w:type="spellEnd"/>
            <w:r w:rsidRPr="000B569A">
              <w:rPr>
                <w:sz w:val="22"/>
                <w:szCs w:val="22"/>
              </w:rPr>
              <w:t>, деревня Кузяево, корпус В</w:t>
            </w:r>
          </w:p>
        </w:tc>
        <w:tc>
          <w:tcPr>
            <w:tcW w:w="2976" w:type="dxa"/>
            <w:tcBorders>
              <w:top w:val="nil"/>
              <w:left w:val="nil"/>
              <w:bottom w:val="single" w:sz="4" w:space="0" w:color="auto"/>
              <w:right w:val="single" w:sz="4" w:space="0" w:color="auto"/>
            </w:tcBorders>
            <w:shd w:val="clear" w:color="000000" w:fill="FFFFFF"/>
            <w:vAlign w:val="center"/>
            <w:hideMark/>
          </w:tcPr>
          <w:p w14:paraId="4BF380FF" w14:textId="77777777" w:rsidR="000B569A" w:rsidRPr="000B569A" w:rsidRDefault="000B569A">
            <w:pPr>
              <w:rPr>
                <w:sz w:val="22"/>
                <w:szCs w:val="22"/>
              </w:rPr>
            </w:pPr>
            <w:r w:rsidRPr="000B569A">
              <w:rPr>
                <w:sz w:val="22"/>
                <w:szCs w:val="22"/>
              </w:rPr>
              <w:t>9-00 до 18-00 (обед с 13-00 до13-45)   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57A8A215"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3DBD6A58" w14:textId="77777777" w:rsidTr="00E0165E">
        <w:trPr>
          <w:trHeight w:val="619"/>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38142F9"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10F2FDA3" w14:textId="77777777" w:rsidR="000B569A" w:rsidRPr="000B569A" w:rsidRDefault="000B569A">
            <w:pPr>
              <w:rPr>
                <w:sz w:val="22"/>
                <w:szCs w:val="22"/>
              </w:rPr>
            </w:pPr>
            <w:r w:rsidRPr="000B569A">
              <w:rPr>
                <w:sz w:val="22"/>
                <w:szCs w:val="22"/>
              </w:rPr>
              <w:t>01100.МРФ Центр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54F90C03" w14:textId="77777777" w:rsidR="000B569A" w:rsidRPr="000B569A" w:rsidRDefault="000B569A">
            <w:pPr>
              <w:rPr>
                <w:sz w:val="22"/>
                <w:szCs w:val="22"/>
              </w:rPr>
            </w:pPr>
            <w:r w:rsidRPr="000B569A">
              <w:rPr>
                <w:sz w:val="22"/>
                <w:szCs w:val="22"/>
              </w:rPr>
              <w:t xml:space="preserve">МО, Дмитровский район, г/п </w:t>
            </w:r>
            <w:proofErr w:type="spellStart"/>
            <w:r w:rsidRPr="000B569A">
              <w:rPr>
                <w:sz w:val="22"/>
                <w:szCs w:val="22"/>
              </w:rPr>
              <w:t>Икша</w:t>
            </w:r>
            <w:proofErr w:type="spellEnd"/>
            <w:r w:rsidRPr="000B569A">
              <w:rPr>
                <w:sz w:val="22"/>
                <w:szCs w:val="22"/>
              </w:rPr>
              <w:t>, деревня Кузяево, корпус В</w:t>
            </w:r>
          </w:p>
        </w:tc>
        <w:tc>
          <w:tcPr>
            <w:tcW w:w="2976" w:type="dxa"/>
            <w:tcBorders>
              <w:top w:val="nil"/>
              <w:left w:val="nil"/>
              <w:bottom w:val="single" w:sz="4" w:space="0" w:color="auto"/>
              <w:right w:val="single" w:sz="4" w:space="0" w:color="auto"/>
            </w:tcBorders>
            <w:shd w:val="clear" w:color="000000" w:fill="FFFFFF"/>
            <w:vAlign w:val="center"/>
            <w:hideMark/>
          </w:tcPr>
          <w:p w14:paraId="714EB8F6" w14:textId="77777777" w:rsidR="000B569A" w:rsidRPr="000B569A" w:rsidRDefault="000B569A">
            <w:pPr>
              <w:rPr>
                <w:sz w:val="22"/>
                <w:szCs w:val="22"/>
              </w:rPr>
            </w:pPr>
            <w:r w:rsidRPr="000B569A">
              <w:rPr>
                <w:sz w:val="22"/>
                <w:szCs w:val="22"/>
              </w:rPr>
              <w:t>9-00 до 18-00 (обед с 13-00 до13-45)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741AA874"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41D82DD2" w14:textId="77777777" w:rsidTr="00E0165E">
        <w:trPr>
          <w:trHeight w:val="467"/>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6A583B8"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36BAE3D7" w14:textId="77777777" w:rsidR="000B569A" w:rsidRPr="000B569A" w:rsidRDefault="000B569A">
            <w:pPr>
              <w:rPr>
                <w:sz w:val="22"/>
                <w:szCs w:val="22"/>
              </w:rPr>
            </w:pPr>
            <w:r w:rsidRPr="000B569A">
              <w:rPr>
                <w:sz w:val="22"/>
                <w:szCs w:val="22"/>
              </w:rPr>
              <w:t>01100.Макрорегиональный филиал Центр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3AC37936" w14:textId="77777777" w:rsidR="000B569A" w:rsidRPr="000B569A" w:rsidRDefault="000B569A">
            <w:pPr>
              <w:rPr>
                <w:sz w:val="22"/>
                <w:szCs w:val="22"/>
              </w:rPr>
            </w:pPr>
            <w:r w:rsidRPr="000B569A">
              <w:rPr>
                <w:sz w:val="22"/>
                <w:szCs w:val="22"/>
              </w:rPr>
              <w:t xml:space="preserve">115201, г. Москва, 1-й </w:t>
            </w:r>
            <w:proofErr w:type="spellStart"/>
            <w:r w:rsidRPr="000B569A">
              <w:rPr>
                <w:sz w:val="22"/>
                <w:szCs w:val="22"/>
              </w:rPr>
              <w:t>Котляковский</w:t>
            </w:r>
            <w:proofErr w:type="spellEnd"/>
            <w:r w:rsidRPr="000B569A">
              <w:rPr>
                <w:sz w:val="22"/>
                <w:szCs w:val="22"/>
              </w:rPr>
              <w:t xml:space="preserve"> переулок 1А с1</w:t>
            </w:r>
          </w:p>
        </w:tc>
        <w:tc>
          <w:tcPr>
            <w:tcW w:w="2976" w:type="dxa"/>
            <w:tcBorders>
              <w:top w:val="nil"/>
              <w:left w:val="nil"/>
              <w:bottom w:val="single" w:sz="4" w:space="0" w:color="auto"/>
              <w:right w:val="single" w:sz="4" w:space="0" w:color="auto"/>
            </w:tcBorders>
            <w:shd w:val="clear" w:color="000000" w:fill="FFFFFF"/>
            <w:vAlign w:val="center"/>
            <w:hideMark/>
          </w:tcPr>
          <w:p w14:paraId="780DD8BE" w14:textId="77777777" w:rsidR="000B569A" w:rsidRPr="000B569A" w:rsidRDefault="000B569A">
            <w:pPr>
              <w:rPr>
                <w:sz w:val="22"/>
                <w:szCs w:val="22"/>
              </w:rPr>
            </w:pPr>
            <w:r w:rsidRPr="000B569A">
              <w:rPr>
                <w:sz w:val="22"/>
                <w:szCs w:val="22"/>
              </w:rPr>
              <w:t>9-00 до 18-00 (обед с 13-00 до13-45)  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4640DFD8"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0394E72A" w14:textId="77777777" w:rsidTr="00E0165E">
        <w:trPr>
          <w:trHeight w:val="15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D62AEA7"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6DD2FC94" w14:textId="77777777" w:rsidR="000B569A" w:rsidRPr="000B569A" w:rsidRDefault="000B569A">
            <w:pPr>
              <w:rPr>
                <w:sz w:val="22"/>
                <w:szCs w:val="22"/>
              </w:rPr>
            </w:pPr>
            <w:r w:rsidRPr="000B569A">
              <w:rPr>
                <w:sz w:val="22"/>
                <w:szCs w:val="22"/>
              </w:rPr>
              <w:t>01109.МРФ Центр (о)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5230B7A5" w14:textId="77777777" w:rsidR="000B569A" w:rsidRPr="000B569A" w:rsidRDefault="000B569A">
            <w:pPr>
              <w:rPr>
                <w:sz w:val="22"/>
                <w:szCs w:val="22"/>
              </w:rPr>
            </w:pPr>
            <w:r w:rsidRPr="000B569A">
              <w:rPr>
                <w:b/>
                <w:bCs/>
                <w:sz w:val="22"/>
                <w:szCs w:val="22"/>
              </w:rPr>
              <w:t>(ТОЛЬКО ДЛЯ АО)</w:t>
            </w:r>
            <w:r w:rsidRPr="000B569A">
              <w:rPr>
                <w:sz w:val="22"/>
                <w:szCs w:val="22"/>
              </w:rPr>
              <w:br/>
              <w:t xml:space="preserve">МО, Дмитровский район, г/п </w:t>
            </w:r>
            <w:proofErr w:type="spellStart"/>
            <w:r w:rsidRPr="000B569A">
              <w:rPr>
                <w:sz w:val="22"/>
                <w:szCs w:val="22"/>
              </w:rPr>
              <w:t>Икша</w:t>
            </w:r>
            <w:proofErr w:type="spellEnd"/>
            <w:r w:rsidRPr="000B569A">
              <w:rPr>
                <w:sz w:val="22"/>
                <w:szCs w:val="22"/>
              </w:rPr>
              <w:t>, деревня Кузяево, корпус В</w:t>
            </w:r>
          </w:p>
        </w:tc>
        <w:tc>
          <w:tcPr>
            <w:tcW w:w="2976" w:type="dxa"/>
            <w:tcBorders>
              <w:top w:val="nil"/>
              <w:left w:val="nil"/>
              <w:bottom w:val="single" w:sz="4" w:space="0" w:color="auto"/>
              <w:right w:val="single" w:sz="4" w:space="0" w:color="auto"/>
            </w:tcBorders>
            <w:shd w:val="clear" w:color="000000" w:fill="FFFFFF"/>
            <w:vAlign w:val="center"/>
            <w:hideMark/>
          </w:tcPr>
          <w:p w14:paraId="320214C7" w14:textId="77777777" w:rsidR="000B569A" w:rsidRPr="000B569A" w:rsidRDefault="000B569A">
            <w:pPr>
              <w:rPr>
                <w:sz w:val="22"/>
                <w:szCs w:val="22"/>
              </w:rPr>
            </w:pPr>
            <w:r w:rsidRPr="000B569A">
              <w:rPr>
                <w:sz w:val="22"/>
                <w:szCs w:val="22"/>
              </w:rPr>
              <w:t>8-17, пятница по графику.</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14E3D5FC"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54CF9C77" w14:textId="77777777" w:rsidTr="00E0165E">
        <w:trPr>
          <w:trHeight w:val="758"/>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274D5BB"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5738257F" w14:textId="77777777" w:rsidR="000B569A" w:rsidRPr="000B569A" w:rsidRDefault="000B569A">
            <w:pPr>
              <w:rPr>
                <w:sz w:val="22"/>
                <w:szCs w:val="22"/>
              </w:rPr>
            </w:pPr>
            <w:r w:rsidRPr="000B569A">
              <w:rPr>
                <w:sz w:val="22"/>
                <w:szCs w:val="22"/>
              </w:rPr>
              <w:t>01101.Белгородский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20036CAE" w14:textId="77777777" w:rsidR="000B569A" w:rsidRPr="000B569A" w:rsidRDefault="000B569A">
            <w:pPr>
              <w:rPr>
                <w:sz w:val="22"/>
                <w:szCs w:val="22"/>
              </w:rPr>
            </w:pPr>
            <w:r w:rsidRPr="000B569A">
              <w:rPr>
                <w:sz w:val="22"/>
                <w:szCs w:val="22"/>
              </w:rPr>
              <w:t>308015, г. Белгород, пер. Свободный, д. 1</w:t>
            </w:r>
          </w:p>
        </w:tc>
        <w:tc>
          <w:tcPr>
            <w:tcW w:w="2976" w:type="dxa"/>
            <w:tcBorders>
              <w:top w:val="nil"/>
              <w:left w:val="nil"/>
              <w:bottom w:val="single" w:sz="4" w:space="0" w:color="auto"/>
              <w:right w:val="single" w:sz="4" w:space="0" w:color="auto"/>
            </w:tcBorders>
            <w:shd w:val="clear" w:color="000000" w:fill="FFFFFF"/>
            <w:vAlign w:val="center"/>
            <w:hideMark/>
          </w:tcPr>
          <w:p w14:paraId="3E6D1D23" w14:textId="77777777" w:rsidR="000B569A" w:rsidRPr="000B569A" w:rsidRDefault="000B569A">
            <w:pPr>
              <w:rPr>
                <w:sz w:val="22"/>
                <w:szCs w:val="22"/>
              </w:rPr>
            </w:pPr>
            <w:r w:rsidRPr="000B569A">
              <w:rPr>
                <w:sz w:val="22"/>
                <w:szCs w:val="22"/>
              </w:rPr>
              <w:t>9-00 до 18-00 (обед с 13-00 до13-45)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7B039DF4"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12F35990" w14:textId="77777777" w:rsidTr="00E0165E">
        <w:trPr>
          <w:trHeight w:val="763"/>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BB260C4"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45370962" w14:textId="77777777" w:rsidR="000B569A" w:rsidRPr="000B569A" w:rsidRDefault="000B569A">
            <w:pPr>
              <w:rPr>
                <w:sz w:val="22"/>
                <w:szCs w:val="22"/>
              </w:rPr>
            </w:pPr>
            <w:r w:rsidRPr="000B569A">
              <w:rPr>
                <w:sz w:val="22"/>
                <w:szCs w:val="22"/>
              </w:rPr>
              <w:t>01102.Филиал в Брянской и Орловской областях (</w:t>
            </w:r>
            <w:proofErr w:type="spellStart"/>
            <w:r w:rsidRPr="000B569A">
              <w:rPr>
                <w:sz w:val="22"/>
                <w:szCs w:val="22"/>
              </w:rPr>
              <w:t>Бр</w:t>
            </w:r>
            <w:proofErr w:type="spellEnd"/>
            <w:r w:rsidRPr="000B569A">
              <w:rPr>
                <w:sz w:val="22"/>
                <w:szCs w:val="22"/>
              </w:rPr>
              <w:t>)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6B6FC7B2" w14:textId="77777777" w:rsidR="000B569A" w:rsidRPr="000B569A" w:rsidRDefault="000B569A">
            <w:pPr>
              <w:rPr>
                <w:sz w:val="22"/>
                <w:szCs w:val="22"/>
              </w:rPr>
            </w:pPr>
            <w:r w:rsidRPr="000B569A">
              <w:rPr>
                <w:sz w:val="22"/>
                <w:szCs w:val="22"/>
              </w:rPr>
              <w:t xml:space="preserve">241004, г. Брянск, </w:t>
            </w:r>
            <w:proofErr w:type="spellStart"/>
            <w:r w:rsidRPr="000B569A">
              <w:rPr>
                <w:sz w:val="22"/>
                <w:szCs w:val="22"/>
              </w:rPr>
              <w:t>пр-кт</w:t>
            </w:r>
            <w:proofErr w:type="spellEnd"/>
            <w:r w:rsidRPr="000B569A">
              <w:rPr>
                <w:sz w:val="22"/>
                <w:szCs w:val="22"/>
              </w:rPr>
              <w:t>. Московский, д. 99К</w:t>
            </w:r>
          </w:p>
        </w:tc>
        <w:tc>
          <w:tcPr>
            <w:tcW w:w="2976" w:type="dxa"/>
            <w:tcBorders>
              <w:top w:val="nil"/>
              <w:left w:val="nil"/>
              <w:bottom w:val="single" w:sz="4" w:space="0" w:color="auto"/>
              <w:right w:val="single" w:sz="4" w:space="0" w:color="auto"/>
            </w:tcBorders>
            <w:shd w:val="clear" w:color="000000" w:fill="FFFFFF"/>
            <w:vAlign w:val="center"/>
            <w:hideMark/>
          </w:tcPr>
          <w:p w14:paraId="3A4CE25D" w14:textId="77777777" w:rsidR="000B569A" w:rsidRPr="000B569A" w:rsidRDefault="000B569A">
            <w:pPr>
              <w:rPr>
                <w:sz w:val="22"/>
                <w:szCs w:val="22"/>
              </w:rPr>
            </w:pPr>
            <w:r w:rsidRPr="000B569A">
              <w:rPr>
                <w:sz w:val="22"/>
                <w:szCs w:val="22"/>
              </w:rPr>
              <w:t>9-00 до 18-00 (обед с 13-00 до13-45)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3294D670"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35E4C0F5" w14:textId="77777777" w:rsidTr="00E0165E">
        <w:trPr>
          <w:trHeight w:val="62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CBF98BF"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7D538A09" w14:textId="77777777" w:rsidR="000B569A" w:rsidRPr="000B569A" w:rsidRDefault="000B569A">
            <w:pPr>
              <w:rPr>
                <w:sz w:val="22"/>
                <w:szCs w:val="22"/>
              </w:rPr>
            </w:pPr>
            <w:r w:rsidRPr="000B569A">
              <w:rPr>
                <w:sz w:val="22"/>
                <w:szCs w:val="22"/>
              </w:rPr>
              <w:t>01104.Филиал во Владимирской и Ивановской областях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08E37362" w14:textId="77777777" w:rsidR="000B569A" w:rsidRPr="000B569A" w:rsidRDefault="000B569A">
            <w:pPr>
              <w:rPr>
                <w:sz w:val="22"/>
                <w:szCs w:val="22"/>
              </w:rPr>
            </w:pPr>
            <w:r w:rsidRPr="000B569A">
              <w:rPr>
                <w:sz w:val="22"/>
                <w:szCs w:val="22"/>
              </w:rPr>
              <w:t>600026, г. Владимир, ул. Гастелло, д. 23А</w:t>
            </w:r>
          </w:p>
        </w:tc>
        <w:tc>
          <w:tcPr>
            <w:tcW w:w="2976" w:type="dxa"/>
            <w:tcBorders>
              <w:top w:val="nil"/>
              <w:left w:val="nil"/>
              <w:bottom w:val="single" w:sz="4" w:space="0" w:color="auto"/>
              <w:right w:val="single" w:sz="4" w:space="0" w:color="auto"/>
            </w:tcBorders>
            <w:shd w:val="clear" w:color="000000" w:fill="FFFFFF"/>
            <w:vAlign w:val="center"/>
            <w:hideMark/>
          </w:tcPr>
          <w:p w14:paraId="18CE30AC" w14:textId="77777777" w:rsidR="000B569A" w:rsidRPr="000B569A" w:rsidRDefault="000B569A">
            <w:pPr>
              <w:rPr>
                <w:sz w:val="22"/>
                <w:szCs w:val="22"/>
              </w:rPr>
            </w:pPr>
            <w:r w:rsidRPr="000B569A">
              <w:rPr>
                <w:sz w:val="22"/>
                <w:szCs w:val="22"/>
              </w:rPr>
              <w:t>9-00 до 18-00 (обед с 13-00 до13-45)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392E078F"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68171936" w14:textId="77777777" w:rsidTr="00E0165E">
        <w:trPr>
          <w:trHeight w:val="898"/>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3CB3FD6"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475CBD7F" w14:textId="77777777" w:rsidR="000B569A" w:rsidRPr="000B569A" w:rsidRDefault="000B569A">
            <w:pPr>
              <w:rPr>
                <w:sz w:val="22"/>
                <w:szCs w:val="22"/>
              </w:rPr>
            </w:pPr>
            <w:r w:rsidRPr="000B569A">
              <w:rPr>
                <w:sz w:val="22"/>
                <w:szCs w:val="22"/>
              </w:rPr>
              <w:t>01104.Филиал во Владимирской и Ивановской областях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4BDE9949" w14:textId="77777777" w:rsidR="000B569A" w:rsidRPr="000B569A" w:rsidRDefault="000B569A">
            <w:pPr>
              <w:rPr>
                <w:sz w:val="22"/>
                <w:szCs w:val="22"/>
              </w:rPr>
            </w:pPr>
            <w:r w:rsidRPr="000B569A">
              <w:rPr>
                <w:sz w:val="22"/>
                <w:szCs w:val="22"/>
              </w:rPr>
              <w:t>153011, г. Иваново, ул. Парижской Коммуны, д. 92</w:t>
            </w:r>
          </w:p>
        </w:tc>
        <w:tc>
          <w:tcPr>
            <w:tcW w:w="2976" w:type="dxa"/>
            <w:tcBorders>
              <w:top w:val="nil"/>
              <w:left w:val="nil"/>
              <w:bottom w:val="single" w:sz="4" w:space="0" w:color="auto"/>
              <w:right w:val="single" w:sz="4" w:space="0" w:color="auto"/>
            </w:tcBorders>
            <w:shd w:val="clear" w:color="000000" w:fill="FFFFFF"/>
            <w:vAlign w:val="center"/>
            <w:hideMark/>
          </w:tcPr>
          <w:p w14:paraId="35AB71CB" w14:textId="77777777" w:rsidR="000B569A" w:rsidRPr="000B569A" w:rsidRDefault="000B569A">
            <w:pPr>
              <w:rPr>
                <w:sz w:val="22"/>
                <w:szCs w:val="22"/>
              </w:rPr>
            </w:pPr>
            <w:r w:rsidRPr="000B569A">
              <w:rPr>
                <w:sz w:val="22"/>
                <w:szCs w:val="22"/>
              </w:rPr>
              <w:t>9-00 до 18-00 (обед с 13-00 до13-45)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0D393E48"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7B882F8C" w14:textId="77777777" w:rsidTr="00E0165E">
        <w:trPr>
          <w:trHeight w:val="15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92F0A47"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7CAA2194" w14:textId="77777777" w:rsidR="000B569A" w:rsidRPr="000B569A" w:rsidRDefault="000B569A">
            <w:pPr>
              <w:rPr>
                <w:sz w:val="22"/>
                <w:szCs w:val="22"/>
              </w:rPr>
            </w:pPr>
            <w:r w:rsidRPr="000B569A">
              <w:rPr>
                <w:sz w:val="22"/>
                <w:szCs w:val="22"/>
              </w:rPr>
              <w:t>01105.Воронежский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25D7182A" w14:textId="77777777" w:rsidR="000B569A" w:rsidRPr="000B569A" w:rsidRDefault="000B569A">
            <w:pPr>
              <w:rPr>
                <w:sz w:val="22"/>
                <w:szCs w:val="22"/>
              </w:rPr>
            </w:pPr>
            <w:r w:rsidRPr="000B569A">
              <w:rPr>
                <w:sz w:val="22"/>
                <w:szCs w:val="22"/>
              </w:rPr>
              <w:t>394028, г. Воронеж, ул. Волгоградская, д. 46</w:t>
            </w:r>
          </w:p>
        </w:tc>
        <w:tc>
          <w:tcPr>
            <w:tcW w:w="2976" w:type="dxa"/>
            <w:tcBorders>
              <w:top w:val="nil"/>
              <w:left w:val="nil"/>
              <w:bottom w:val="single" w:sz="4" w:space="0" w:color="auto"/>
              <w:right w:val="single" w:sz="4" w:space="0" w:color="auto"/>
            </w:tcBorders>
            <w:shd w:val="clear" w:color="000000" w:fill="FFFFFF"/>
            <w:vAlign w:val="center"/>
            <w:hideMark/>
          </w:tcPr>
          <w:p w14:paraId="47C6BE3A" w14:textId="77777777" w:rsidR="000B569A" w:rsidRPr="000B569A" w:rsidRDefault="000B569A">
            <w:pPr>
              <w:rPr>
                <w:sz w:val="22"/>
                <w:szCs w:val="22"/>
              </w:rPr>
            </w:pPr>
            <w:r w:rsidRPr="000B569A">
              <w:rPr>
                <w:sz w:val="22"/>
                <w:szCs w:val="22"/>
              </w:rPr>
              <w:t>9-00 до 18-00 (обед с 13-00 до13-45)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2E7C8F0A"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0BDAF464" w14:textId="77777777" w:rsidTr="00E0165E">
        <w:trPr>
          <w:trHeight w:val="736"/>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295018D" w14:textId="77777777" w:rsidR="000B569A" w:rsidRPr="000B569A" w:rsidRDefault="000B569A">
            <w:pPr>
              <w:rPr>
                <w:sz w:val="22"/>
                <w:szCs w:val="22"/>
              </w:rPr>
            </w:pPr>
            <w:r w:rsidRPr="000B569A">
              <w:rPr>
                <w:sz w:val="22"/>
                <w:szCs w:val="22"/>
              </w:rPr>
              <w:lastRenderedPageBreak/>
              <w:t>Центр</w:t>
            </w:r>
          </w:p>
        </w:tc>
        <w:tc>
          <w:tcPr>
            <w:tcW w:w="2551" w:type="dxa"/>
            <w:tcBorders>
              <w:top w:val="nil"/>
              <w:left w:val="nil"/>
              <w:bottom w:val="single" w:sz="4" w:space="0" w:color="auto"/>
              <w:right w:val="single" w:sz="4" w:space="0" w:color="auto"/>
            </w:tcBorders>
            <w:shd w:val="clear" w:color="000000" w:fill="FFFFFF"/>
            <w:vAlign w:val="center"/>
            <w:hideMark/>
          </w:tcPr>
          <w:p w14:paraId="19694316" w14:textId="77777777" w:rsidR="000B569A" w:rsidRPr="000B569A" w:rsidRDefault="000B569A">
            <w:pPr>
              <w:rPr>
                <w:sz w:val="22"/>
                <w:szCs w:val="22"/>
              </w:rPr>
            </w:pPr>
            <w:r w:rsidRPr="000B569A">
              <w:rPr>
                <w:sz w:val="22"/>
                <w:szCs w:val="22"/>
              </w:rPr>
              <w:t>01106.Калужский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763F53B1" w14:textId="77777777" w:rsidR="000B569A" w:rsidRPr="000B569A" w:rsidRDefault="000B569A">
            <w:pPr>
              <w:rPr>
                <w:sz w:val="22"/>
                <w:szCs w:val="22"/>
              </w:rPr>
            </w:pPr>
            <w:r w:rsidRPr="000B569A">
              <w:rPr>
                <w:sz w:val="22"/>
                <w:szCs w:val="22"/>
              </w:rPr>
              <w:t xml:space="preserve">241004, г. Брянск, </w:t>
            </w:r>
            <w:proofErr w:type="spellStart"/>
            <w:r w:rsidRPr="000B569A">
              <w:rPr>
                <w:sz w:val="22"/>
                <w:szCs w:val="22"/>
              </w:rPr>
              <w:t>пр-кт</w:t>
            </w:r>
            <w:proofErr w:type="spellEnd"/>
            <w:r w:rsidRPr="000B569A">
              <w:rPr>
                <w:sz w:val="22"/>
                <w:szCs w:val="22"/>
              </w:rPr>
              <w:t>. Московский, д. 99К</w:t>
            </w:r>
          </w:p>
        </w:tc>
        <w:tc>
          <w:tcPr>
            <w:tcW w:w="2976" w:type="dxa"/>
            <w:tcBorders>
              <w:top w:val="nil"/>
              <w:left w:val="nil"/>
              <w:bottom w:val="single" w:sz="4" w:space="0" w:color="auto"/>
              <w:right w:val="single" w:sz="4" w:space="0" w:color="auto"/>
            </w:tcBorders>
            <w:shd w:val="clear" w:color="000000" w:fill="FFFFFF"/>
            <w:vAlign w:val="center"/>
            <w:hideMark/>
          </w:tcPr>
          <w:p w14:paraId="767AB00C" w14:textId="77777777" w:rsidR="000B569A" w:rsidRPr="000B569A" w:rsidRDefault="000B569A">
            <w:pPr>
              <w:rPr>
                <w:sz w:val="22"/>
                <w:szCs w:val="22"/>
              </w:rPr>
            </w:pPr>
            <w:r w:rsidRPr="000B569A">
              <w:rPr>
                <w:sz w:val="22"/>
                <w:szCs w:val="22"/>
              </w:rPr>
              <w:t>9-00 до 18-00 (обед с 13-00 до13-45)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5BC0BB36"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66ED8CA1" w14:textId="77777777" w:rsidTr="00E0165E">
        <w:trPr>
          <w:trHeight w:val="881"/>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9DE57C6"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11DA30A8" w14:textId="77777777" w:rsidR="000B569A" w:rsidRPr="000B569A" w:rsidRDefault="000B569A">
            <w:pPr>
              <w:rPr>
                <w:sz w:val="22"/>
                <w:szCs w:val="22"/>
              </w:rPr>
            </w:pPr>
            <w:r w:rsidRPr="000B569A">
              <w:rPr>
                <w:sz w:val="22"/>
                <w:szCs w:val="22"/>
              </w:rPr>
              <w:t>01107.Курский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7A895BD1" w14:textId="77777777" w:rsidR="000B569A" w:rsidRPr="000B569A" w:rsidRDefault="000B569A">
            <w:pPr>
              <w:rPr>
                <w:sz w:val="22"/>
                <w:szCs w:val="22"/>
              </w:rPr>
            </w:pPr>
            <w:r w:rsidRPr="000B569A">
              <w:rPr>
                <w:sz w:val="22"/>
                <w:szCs w:val="22"/>
              </w:rPr>
              <w:t>308015, г. Белгород, пер. Свободный, д. 1</w:t>
            </w:r>
          </w:p>
        </w:tc>
        <w:tc>
          <w:tcPr>
            <w:tcW w:w="2976" w:type="dxa"/>
            <w:tcBorders>
              <w:top w:val="nil"/>
              <w:left w:val="nil"/>
              <w:bottom w:val="single" w:sz="4" w:space="0" w:color="auto"/>
              <w:right w:val="single" w:sz="4" w:space="0" w:color="auto"/>
            </w:tcBorders>
            <w:shd w:val="clear" w:color="000000" w:fill="FFFFFF"/>
            <w:vAlign w:val="center"/>
            <w:hideMark/>
          </w:tcPr>
          <w:p w14:paraId="02946960" w14:textId="77777777" w:rsidR="000B569A" w:rsidRPr="000B569A" w:rsidRDefault="000B569A">
            <w:pPr>
              <w:rPr>
                <w:sz w:val="22"/>
                <w:szCs w:val="22"/>
              </w:rPr>
            </w:pPr>
            <w:r w:rsidRPr="000B569A">
              <w:rPr>
                <w:sz w:val="22"/>
                <w:szCs w:val="22"/>
              </w:rPr>
              <w:t>9-00 до 18-00 (обед с 13-00 до13-45)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129B3283"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18683903" w14:textId="77777777" w:rsidTr="00E0165E">
        <w:trPr>
          <w:trHeight w:val="601"/>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238E071"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1B0734BB" w14:textId="77777777" w:rsidR="000B569A" w:rsidRPr="000B569A" w:rsidRDefault="000B569A">
            <w:pPr>
              <w:rPr>
                <w:sz w:val="22"/>
                <w:szCs w:val="22"/>
              </w:rPr>
            </w:pPr>
            <w:r w:rsidRPr="000B569A">
              <w:rPr>
                <w:sz w:val="22"/>
                <w:szCs w:val="22"/>
              </w:rPr>
              <w:t>01108.Липецкий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7E7EB010" w14:textId="77777777" w:rsidR="000B569A" w:rsidRPr="000B569A" w:rsidRDefault="000B569A">
            <w:pPr>
              <w:rPr>
                <w:sz w:val="22"/>
                <w:szCs w:val="22"/>
              </w:rPr>
            </w:pPr>
            <w:r w:rsidRPr="000B569A">
              <w:rPr>
                <w:sz w:val="22"/>
                <w:szCs w:val="22"/>
              </w:rPr>
              <w:t xml:space="preserve">398024, г. Липецк, </w:t>
            </w:r>
            <w:proofErr w:type="spellStart"/>
            <w:r w:rsidRPr="000B569A">
              <w:rPr>
                <w:sz w:val="22"/>
                <w:szCs w:val="22"/>
              </w:rPr>
              <w:t>ул.Богдана</w:t>
            </w:r>
            <w:proofErr w:type="spellEnd"/>
            <w:r w:rsidRPr="000B569A">
              <w:rPr>
                <w:sz w:val="22"/>
                <w:szCs w:val="22"/>
              </w:rPr>
              <w:t xml:space="preserve"> Хмельницкого, 2А</w:t>
            </w:r>
          </w:p>
        </w:tc>
        <w:tc>
          <w:tcPr>
            <w:tcW w:w="2976" w:type="dxa"/>
            <w:tcBorders>
              <w:top w:val="nil"/>
              <w:left w:val="nil"/>
              <w:bottom w:val="single" w:sz="4" w:space="0" w:color="auto"/>
              <w:right w:val="single" w:sz="4" w:space="0" w:color="auto"/>
            </w:tcBorders>
            <w:shd w:val="clear" w:color="000000" w:fill="FFFFFF"/>
            <w:vAlign w:val="center"/>
            <w:hideMark/>
          </w:tcPr>
          <w:p w14:paraId="5D35569D" w14:textId="77777777" w:rsidR="000B569A" w:rsidRPr="000B569A" w:rsidRDefault="000B569A">
            <w:pPr>
              <w:rPr>
                <w:sz w:val="22"/>
                <w:szCs w:val="22"/>
              </w:rPr>
            </w:pPr>
            <w:r w:rsidRPr="000B569A">
              <w:rPr>
                <w:sz w:val="22"/>
                <w:szCs w:val="22"/>
              </w:rPr>
              <w:t>8:30-17:13</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6248A82A"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7E84183E" w14:textId="77777777" w:rsidTr="00E0165E">
        <w:trPr>
          <w:trHeight w:val="71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15FF530"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094E2F1F" w14:textId="77777777" w:rsidR="000B569A" w:rsidRPr="000B569A" w:rsidRDefault="000B569A">
            <w:pPr>
              <w:rPr>
                <w:sz w:val="22"/>
                <w:szCs w:val="22"/>
              </w:rPr>
            </w:pPr>
            <w:r w:rsidRPr="000B569A">
              <w:rPr>
                <w:sz w:val="22"/>
                <w:szCs w:val="22"/>
              </w:rPr>
              <w:t>01109.МРФ Центр (о)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7727555" w14:textId="77777777" w:rsidR="000B569A" w:rsidRPr="000B569A" w:rsidRDefault="000B569A">
            <w:pPr>
              <w:rPr>
                <w:sz w:val="22"/>
                <w:szCs w:val="22"/>
              </w:rPr>
            </w:pPr>
            <w:r w:rsidRPr="000B569A">
              <w:rPr>
                <w:sz w:val="22"/>
                <w:szCs w:val="22"/>
              </w:rPr>
              <w:t>141201, Московская область, г. Пушкино, Ярославское шоссе, д. 2А</w:t>
            </w:r>
          </w:p>
        </w:tc>
        <w:tc>
          <w:tcPr>
            <w:tcW w:w="2976" w:type="dxa"/>
            <w:tcBorders>
              <w:top w:val="nil"/>
              <w:left w:val="nil"/>
              <w:bottom w:val="single" w:sz="4" w:space="0" w:color="auto"/>
              <w:right w:val="single" w:sz="4" w:space="0" w:color="auto"/>
            </w:tcBorders>
            <w:shd w:val="clear" w:color="000000" w:fill="FFFFFF"/>
            <w:vAlign w:val="center"/>
            <w:hideMark/>
          </w:tcPr>
          <w:p w14:paraId="1D0BF2C8" w14:textId="77777777" w:rsidR="000B569A" w:rsidRPr="000B569A" w:rsidRDefault="000B569A">
            <w:pPr>
              <w:rPr>
                <w:sz w:val="22"/>
                <w:szCs w:val="22"/>
              </w:rPr>
            </w:pPr>
            <w:r w:rsidRPr="000B569A">
              <w:rPr>
                <w:sz w:val="22"/>
                <w:szCs w:val="22"/>
              </w:rPr>
              <w:t>9-00 до 18-00 (обед с 13-00 до13-45)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6E6D9F45"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095B3C30" w14:textId="77777777" w:rsidTr="00E0165E">
        <w:trPr>
          <w:trHeight w:val="718"/>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CA2FE3B"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03FFF315" w14:textId="77777777" w:rsidR="000B569A" w:rsidRPr="000B569A" w:rsidRDefault="000B569A">
            <w:pPr>
              <w:rPr>
                <w:sz w:val="22"/>
                <w:szCs w:val="22"/>
              </w:rPr>
            </w:pPr>
            <w:r w:rsidRPr="000B569A">
              <w:rPr>
                <w:sz w:val="22"/>
                <w:szCs w:val="22"/>
              </w:rPr>
              <w:t>01110.Филиал в Брянской и Орловской областях (Ор)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0D1D1159" w14:textId="77777777" w:rsidR="000B569A" w:rsidRPr="000B569A" w:rsidRDefault="000B569A">
            <w:pPr>
              <w:rPr>
                <w:sz w:val="22"/>
                <w:szCs w:val="22"/>
              </w:rPr>
            </w:pPr>
            <w:r w:rsidRPr="000B569A">
              <w:rPr>
                <w:sz w:val="22"/>
                <w:szCs w:val="22"/>
              </w:rPr>
              <w:t xml:space="preserve">241004, г. Брянск, </w:t>
            </w:r>
            <w:proofErr w:type="spellStart"/>
            <w:r w:rsidRPr="000B569A">
              <w:rPr>
                <w:sz w:val="22"/>
                <w:szCs w:val="22"/>
              </w:rPr>
              <w:t>пр-кт</w:t>
            </w:r>
            <w:proofErr w:type="spellEnd"/>
            <w:r w:rsidRPr="000B569A">
              <w:rPr>
                <w:sz w:val="22"/>
                <w:szCs w:val="22"/>
              </w:rPr>
              <w:t>. Московский, д. 99К</w:t>
            </w:r>
          </w:p>
        </w:tc>
        <w:tc>
          <w:tcPr>
            <w:tcW w:w="2976" w:type="dxa"/>
            <w:tcBorders>
              <w:top w:val="nil"/>
              <w:left w:val="nil"/>
              <w:bottom w:val="single" w:sz="4" w:space="0" w:color="auto"/>
              <w:right w:val="single" w:sz="4" w:space="0" w:color="auto"/>
            </w:tcBorders>
            <w:shd w:val="clear" w:color="000000" w:fill="FFFFFF"/>
            <w:vAlign w:val="center"/>
            <w:hideMark/>
          </w:tcPr>
          <w:p w14:paraId="2F2F36F5" w14:textId="77777777" w:rsidR="000B569A" w:rsidRPr="000B569A" w:rsidRDefault="000B569A">
            <w:pPr>
              <w:rPr>
                <w:sz w:val="22"/>
                <w:szCs w:val="22"/>
              </w:rPr>
            </w:pPr>
            <w:r w:rsidRPr="000B569A">
              <w:rPr>
                <w:sz w:val="22"/>
                <w:szCs w:val="22"/>
              </w:rPr>
              <w:t>9-00 до 18-00 (обед с 13-00 до13-45)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415C349D"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40ABB034" w14:textId="77777777" w:rsidTr="00E0165E">
        <w:trPr>
          <w:trHeight w:val="351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C20A60D"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5B8F056E" w14:textId="77777777" w:rsidR="000B569A" w:rsidRPr="000B569A" w:rsidRDefault="000B569A">
            <w:pPr>
              <w:rPr>
                <w:sz w:val="22"/>
                <w:szCs w:val="22"/>
              </w:rPr>
            </w:pPr>
            <w:r w:rsidRPr="000B569A">
              <w:rPr>
                <w:sz w:val="22"/>
                <w:szCs w:val="22"/>
              </w:rPr>
              <w:t>01111.Филиал в Тульской и Рязанской областях (Р)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8D03C75" w14:textId="79968454" w:rsidR="000B569A" w:rsidRPr="000B569A" w:rsidRDefault="000B569A">
            <w:pPr>
              <w:rPr>
                <w:sz w:val="22"/>
                <w:szCs w:val="22"/>
              </w:rPr>
            </w:pPr>
            <w:r w:rsidRPr="000B569A">
              <w:rPr>
                <w:sz w:val="22"/>
                <w:szCs w:val="22"/>
              </w:rPr>
              <w:t xml:space="preserve">Рязанская обл., Рязанский р-н, </w:t>
            </w:r>
            <w:proofErr w:type="spellStart"/>
            <w:r w:rsidRPr="000B569A">
              <w:rPr>
                <w:sz w:val="22"/>
                <w:szCs w:val="22"/>
              </w:rPr>
              <w:t>н.п</w:t>
            </w:r>
            <w:proofErr w:type="spellEnd"/>
            <w:r w:rsidRPr="000B569A">
              <w:rPr>
                <w:sz w:val="22"/>
                <w:szCs w:val="22"/>
              </w:rPr>
              <w:t>. Поляны, ул. Терехина д. 51 (по навигатору д. 16) – приемка крупногабаритных грузов</w:t>
            </w:r>
            <w:proofErr w:type="gramStart"/>
            <w:r w:rsidRPr="000B569A">
              <w:rPr>
                <w:sz w:val="22"/>
                <w:szCs w:val="22"/>
              </w:rPr>
              <w:t>) ,</w:t>
            </w:r>
            <w:proofErr w:type="gramEnd"/>
            <w:r w:rsidRPr="000B569A">
              <w:rPr>
                <w:sz w:val="22"/>
                <w:szCs w:val="22"/>
              </w:rPr>
              <w:t xml:space="preserve"> г. Рязань, ул. Свободы, д.36 – приемка малогабаритных грузов). При затруднении в выборе необходимо связаться с начальником склада)</w:t>
            </w:r>
          </w:p>
        </w:tc>
        <w:tc>
          <w:tcPr>
            <w:tcW w:w="2976" w:type="dxa"/>
            <w:tcBorders>
              <w:top w:val="nil"/>
              <w:left w:val="nil"/>
              <w:bottom w:val="single" w:sz="4" w:space="0" w:color="auto"/>
              <w:right w:val="single" w:sz="4" w:space="0" w:color="auto"/>
            </w:tcBorders>
            <w:shd w:val="clear" w:color="000000" w:fill="FFFFFF"/>
            <w:vAlign w:val="center"/>
            <w:hideMark/>
          </w:tcPr>
          <w:p w14:paraId="07AC12C6" w14:textId="77777777" w:rsidR="000B569A" w:rsidRPr="000B569A" w:rsidRDefault="000B569A">
            <w:pPr>
              <w:rPr>
                <w:sz w:val="22"/>
                <w:szCs w:val="22"/>
              </w:rPr>
            </w:pPr>
            <w:r w:rsidRPr="000B569A">
              <w:rPr>
                <w:sz w:val="22"/>
                <w:szCs w:val="22"/>
              </w:rPr>
              <w:t>8:00 - 17:00 (обеденный перерыв 13:00-13:45)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6F58E73B"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0FE21714" w14:textId="77777777" w:rsidTr="00E0165E">
        <w:trPr>
          <w:trHeight w:val="812"/>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59398C7"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5A58D49F" w14:textId="77777777" w:rsidR="000B569A" w:rsidRPr="000B569A" w:rsidRDefault="000B569A">
            <w:pPr>
              <w:rPr>
                <w:sz w:val="22"/>
                <w:szCs w:val="22"/>
              </w:rPr>
            </w:pPr>
            <w:r w:rsidRPr="000B569A">
              <w:rPr>
                <w:sz w:val="22"/>
                <w:szCs w:val="22"/>
              </w:rPr>
              <w:t>01112.Смоленский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CE1B8CC" w14:textId="77777777" w:rsidR="000B569A" w:rsidRPr="000B569A" w:rsidRDefault="000B569A">
            <w:pPr>
              <w:rPr>
                <w:sz w:val="22"/>
                <w:szCs w:val="22"/>
              </w:rPr>
            </w:pPr>
            <w:r w:rsidRPr="000B569A">
              <w:rPr>
                <w:sz w:val="22"/>
                <w:szCs w:val="22"/>
              </w:rPr>
              <w:t>214005, г. Смоленск, Московское шоссе, д. 69Б</w:t>
            </w:r>
          </w:p>
        </w:tc>
        <w:tc>
          <w:tcPr>
            <w:tcW w:w="2976" w:type="dxa"/>
            <w:tcBorders>
              <w:top w:val="nil"/>
              <w:left w:val="nil"/>
              <w:bottom w:val="single" w:sz="4" w:space="0" w:color="auto"/>
              <w:right w:val="single" w:sz="4" w:space="0" w:color="auto"/>
            </w:tcBorders>
            <w:shd w:val="clear" w:color="000000" w:fill="FFFFFF"/>
            <w:vAlign w:val="center"/>
            <w:hideMark/>
          </w:tcPr>
          <w:p w14:paraId="1A7B2634" w14:textId="77777777" w:rsidR="000B569A" w:rsidRPr="000B569A" w:rsidRDefault="000B569A">
            <w:pPr>
              <w:rPr>
                <w:sz w:val="22"/>
                <w:szCs w:val="22"/>
              </w:rPr>
            </w:pPr>
            <w:r w:rsidRPr="000B569A">
              <w:rPr>
                <w:sz w:val="22"/>
                <w:szCs w:val="22"/>
              </w:rPr>
              <w:t>9-00 до 18-00 (обед с 13-00 до13-45)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0175664C"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166775C1" w14:textId="77777777" w:rsidTr="00E0165E">
        <w:trPr>
          <w:trHeight w:val="15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F9C06D9"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4FBF9B18" w14:textId="77777777" w:rsidR="000B569A" w:rsidRPr="000B569A" w:rsidRDefault="000B569A">
            <w:pPr>
              <w:rPr>
                <w:sz w:val="22"/>
                <w:szCs w:val="22"/>
              </w:rPr>
            </w:pPr>
            <w:r w:rsidRPr="000B569A">
              <w:rPr>
                <w:sz w:val="22"/>
                <w:szCs w:val="22"/>
              </w:rPr>
              <w:t>01113.Тамбовский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04ADCB4D" w14:textId="77777777" w:rsidR="000B569A" w:rsidRPr="000B569A" w:rsidRDefault="000B569A">
            <w:pPr>
              <w:rPr>
                <w:sz w:val="22"/>
                <w:szCs w:val="22"/>
              </w:rPr>
            </w:pPr>
            <w:r w:rsidRPr="000B569A">
              <w:rPr>
                <w:sz w:val="22"/>
                <w:szCs w:val="22"/>
              </w:rPr>
              <w:t xml:space="preserve">392036, г. Тамбов, ул. </w:t>
            </w:r>
            <w:proofErr w:type="spellStart"/>
            <w:r w:rsidRPr="000B569A">
              <w:rPr>
                <w:sz w:val="22"/>
                <w:szCs w:val="22"/>
              </w:rPr>
              <w:t>Каваллерийская</w:t>
            </w:r>
            <w:proofErr w:type="spellEnd"/>
            <w:r w:rsidRPr="000B569A">
              <w:rPr>
                <w:sz w:val="22"/>
                <w:szCs w:val="22"/>
              </w:rPr>
              <w:t>, д. 10</w:t>
            </w:r>
          </w:p>
        </w:tc>
        <w:tc>
          <w:tcPr>
            <w:tcW w:w="2976" w:type="dxa"/>
            <w:tcBorders>
              <w:top w:val="nil"/>
              <w:left w:val="nil"/>
              <w:bottom w:val="single" w:sz="4" w:space="0" w:color="auto"/>
              <w:right w:val="single" w:sz="4" w:space="0" w:color="auto"/>
            </w:tcBorders>
            <w:shd w:val="clear" w:color="000000" w:fill="FFFFFF"/>
            <w:vAlign w:val="center"/>
            <w:hideMark/>
          </w:tcPr>
          <w:p w14:paraId="1A5D0BD0" w14:textId="77777777" w:rsidR="000B569A" w:rsidRPr="000B569A" w:rsidRDefault="000B569A">
            <w:pPr>
              <w:rPr>
                <w:sz w:val="22"/>
                <w:szCs w:val="22"/>
              </w:rPr>
            </w:pPr>
            <w:r w:rsidRPr="000B569A">
              <w:rPr>
                <w:sz w:val="22"/>
                <w:szCs w:val="22"/>
              </w:rPr>
              <w:t>9-00 до 18-00 (обед с 13-00 до13-45)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7E9ADEEF"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29F88502" w14:textId="77777777" w:rsidTr="00E0165E">
        <w:trPr>
          <w:trHeight w:val="736"/>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A1D3B91" w14:textId="77777777" w:rsidR="000B569A" w:rsidRPr="000B569A" w:rsidRDefault="000B569A">
            <w:pPr>
              <w:rPr>
                <w:sz w:val="22"/>
                <w:szCs w:val="22"/>
              </w:rPr>
            </w:pPr>
            <w:r w:rsidRPr="000B569A">
              <w:rPr>
                <w:sz w:val="22"/>
                <w:szCs w:val="22"/>
              </w:rPr>
              <w:lastRenderedPageBreak/>
              <w:t>Центр</w:t>
            </w:r>
          </w:p>
        </w:tc>
        <w:tc>
          <w:tcPr>
            <w:tcW w:w="2551" w:type="dxa"/>
            <w:tcBorders>
              <w:top w:val="nil"/>
              <w:left w:val="nil"/>
              <w:bottom w:val="single" w:sz="4" w:space="0" w:color="auto"/>
              <w:right w:val="single" w:sz="4" w:space="0" w:color="auto"/>
            </w:tcBorders>
            <w:shd w:val="clear" w:color="000000" w:fill="FFFFFF"/>
            <w:vAlign w:val="center"/>
            <w:hideMark/>
          </w:tcPr>
          <w:p w14:paraId="6E82E3F8" w14:textId="77777777" w:rsidR="000B569A" w:rsidRPr="000B569A" w:rsidRDefault="000B569A">
            <w:pPr>
              <w:rPr>
                <w:sz w:val="22"/>
                <w:szCs w:val="22"/>
              </w:rPr>
            </w:pPr>
            <w:r w:rsidRPr="000B569A">
              <w:rPr>
                <w:sz w:val="22"/>
                <w:szCs w:val="22"/>
              </w:rPr>
              <w:t>01114.Тверской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2E708713" w14:textId="77777777" w:rsidR="000B569A" w:rsidRPr="000B569A" w:rsidRDefault="000B569A">
            <w:pPr>
              <w:rPr>
                <w:sz w:val="22"/>
                <w:szCs w:val="22"/>
              </w:rPr>
            </w:pPr>
            <w:r w:rsidRPr="000B569A">
              <w:rPr>
                <w:sz w:val="22"/>
                <w:szCs w:val="22"/>
              </w:rPr>
              <w:t>170017, г. Тверь, ул. Бочкина, д. 17</w:t>
            </w:r>
          </w:p>
        </w:tc>
        <w:tc>
          <w:tcPr>
            <w:tcW w:w="2976" w:type="dxa"/>
            <w:tcBorders>
              <w:top w:val="nil"/>
              <w:left w:val="nil"/>
              <w:bottom w:val="single" w:sz="4" w:space="0" w:color="auto"/>
              <w:right w:val="single" w:sz="4" w:space="0" w:color="auto"/>
            </w:tcBorders>
            <w:shd w:val="clear" w:color="000000" w:fill="FFFFFF"/>
            <w:vAlign w:val="center"/>
            <w:hideMark/>
          </w:tcPr>
          <w:p w14:paraId="2DFA9F9F" w14:textId="77777777" w:rsidR="000B569A" w:rsidRPr="000B569A" w:rsidRDefault="000B569A">
            <w:pPr>
              <w:rPr>
                <w:sz w:val="22"/>
                <w:szCs w:val="22"/>
              </w:rPr>
            </w:pPr>
            <w:r w:rsidRPr="000B569A">
              <w:rPr>
                <w:sz w:val="22"/>
                <w:szCs w:val="22"/>
              </w:rPr>
              <w:t>8.30-17.00 без обеда</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02CA67B0"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12E3D479" w14:textId="77777777" w:rsidTr="00E0165E">
        <w:trPr>
          <w:trHeight w:val="355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E136ECD"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0A8E8D7C" w14:textId="77777777" w:rsidR="000B569A" w:rsidRPr="000B569A" w:rsidRDefault="000B569A">
            <w:pPr>
              <w:rPr>
                <w:sz w:val="22"/>
                <w:szCs w:val="22"/>
              </w:rPr>
            </w:pPr>
            <w:r w:rsidRPr="000B569A">
              <w:rPr>
                <w:sz w:val="22"/>
                <w:szCs w:val="22"/>
              </w:rPr>
              <w:t>01115.Филиал в Тульской и Рязанской областях (Т)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9D68DD0" w14:textId="43DE38D1" w:rsidR="000B569A" w:rsidRPr="000B569A" w:rsidRDefault="000B569A">
            <w:pPr>
              <w:rPr>
                <w:sz w:val="22"/>
                <w:szCs w:val="22"/>
              </w:rPr>
            </w:pPr>
            <w:r w:rsidRPr="000B569A">
              <w:rPr>
                <w:sz w:val="22"/>
                <w:szCs w:val="22"/>
              </w:rPr>
              <w:t xml:space="preserve">Рязанская обл., Рязанский р-н, </w:t>
            </w:r>
            <w:proofErr w:type="spellStart"/>
            <w:r w:rsidRPr="000B569A">
              <w:rPr>
                <w:sz w:val="22"/>
                <w:szCs w:val="22"/>
              </w:rPr>
              <w:t>н.п</w:t>
            </w:r>
            <w:proofErr w:type="spellEnd"/>
            <w:r w:rsidRPr="000B569A">
              <w:rPr>
                <w:sz w:val="22"/>
                <w:szCs w:val="22"/>
              </w:rPr>
              <w:t>. Поляны, ул. Терехина д. 51 (по навигатору д. 16) – приемка крупногабаритных грузов</w:t>
            </w:r>
            <w:proofErr w:type="gramStart"/>
            <w:r w:rsidRPr="000B569A">
              <w:rPr>
                <w:sz w:val="22"/>
                <w:szCs w:val="22"/>
              </w:rPr>
              <w:t>) ,</w:t>
            </w:r>
            <w:proofErr w:type="gramEnd"/>
            <w:r w:rsidRPr="000B569A">
              <w:rPr>
                <w:sz w:val="22"/>
                <w:szCs w:val="22"/>
              </w:rPr>
              <w:t xml:space="preserve"> г. Рязань, ул. Свободы, д.36 – приемка малогабаритных грузов). При затруднении в выборе необходимо связаться с начальником склада )</w:t>
            </w:r>
          </w:p>
        </w:tc>
        <w:tc>
          <w:tcPr>
            <w:tcW w:w="2976" w:type="dxa"/>
            <w:tcBorders>
              <w:top w:val="nil"/>
              <w:left w:val="nil"/>
              <w:bottom w:val="single" w:sz="4" w:space="0" w:color="auto"/>
              <w:right w:val="single" w:sz="4" w:space="0" w:color="auto"/>
            </w:tcBorders>
            <w:shd w:val="clear" w:color="000000" w:fill="FFFFFF"/>
            <w:vAlign w:val="center"/>
            <w:hideMark/>
          </w:tcPr>
          <w:p w14:paraId="570B2E24" w14:textId="77777777" w:rsidR="000B569A" w:rsidRPr="000B569A" w:rsidRDefault="000B569A">
            <w:pPr>
              <w:rPr>
                <w:sz w:val="22"/>
                <w:szCs w:val="22"/>
              </w:rPr>
            </w:pPr>
            <w:r w:rsidRPr="000B569A">
              <w:rPr>
                <w:sz w:val="22"/>
                <w:szCs w:val="22"/>
              </w:rPr>
              <w:t>8:00 - 17:00 (обеденный перерыв 13:00-13:45)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62F60327"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2CD42126" w14:textId="77777777" w:rsidTr="00E0165E">
        <w:trPr>
          <w:trHeight w:val="783"/>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95AEF9C" w14:textId="77777777" w:rsidR="000B569A" w:rsidRPr="000B569A" w:rsidRDefault="000B569A">
            <w:pPr>
              <w:rPr>
                <w:sz w:val="22"/>
                <w:szCs w:val="22"/>
              </w:rPr>
            </w:pPr>
            <w:r w:rsidRPr="000B569A">
              <w:rPr>
                <w:sz w:val="22"/>
                <w:szCs w:val="22"/>
              </w:rPr>
              <w:t>Центр</w:t>
            </w:r>
          </w:p>
        </w:tc>
        <w:tc>
          <w:tcPr>
            <w:tcW w:w="2551" w:type="dxa"/>
            <w:tcBorders>
              <w:top w:val="nil"/>
              <w:left w:val="nil"/>
              <w:bottom w:val="single" w:sz="4" w:space="0" w:color="auto"/>
              <w:right w:val="single" w:sz="4" w:space="0" w:color="auto"/>
            </w:tcBorders>
            <w:shd w:val="clear" w:color="000000" w:fill="FFFFFF"/>
            <w:vAlign w:val="center"/>
            <w:hideMark/>
          </w:tcPr>
          <w:p w14:paraId="40A722B7" w14:textId="77777777" w:rsidR="000B569A" w:rsidRPr="000B569A" w:rsidRDefault="000B569A">
            <w:pPr>
              <w:rPr>
                <w:sz w:val="22"/>
                <w:szCs w:val="22"/>
              </w:rPr>
            </w:pPr>
            <w:r w:rsidRPr="000B569A">
              <w:rPr>
                <w:sz w:val="22"/>
                <w:szCs w:val="22"/>
              </w:rPr>
              <w:t>01116.Филиал в Ярославской и Костромской областях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66EBA7A9" w14:textId="77777777" w:rsidR="000B569A" w:rsidRPr="000B569A" w:rsidRDefault="000B569A">
            <w:pPr>
              <w:rPr>
                <w:sz w:val="22"/>
                <w:szCs w:val="22"/>
              </w:rPr>
            </w:pPr>
            <w:r w:rsidRPr="000B569A">
              <w:rPr>
                <w:sz w:val="22"/>
                <w:szCs w:val="22"/>
              </w:rPr>
              <w:t>150020, г. Ярославль, проезд Связистов, д. 6А</w:t>
            </w:r>
          </w:p>
        </w:tc>
        <w:tc>
          <w:tcPr>
            <w:tcW w:w="2976" w:type="dxa"/>
            <w:tcBorders>
              <w:top w:val="nil"/>
              <w:left w:val="nil"/>
              <w:bottom w:val="single" w:sz="4" w:space="0" w:color="auto"/>
              <w:right w:val="single" w:sz="4" w:space="0" w:color="auto"/>
            </w:tcBorders>
            <w:shd w:val="clear" w:color="000000" w:fill="FFFFFF"/>
            <w:vAlign w:val="center"/>
            <w:hideMark/>
          </w:tcPr>
          <w:p w14:paraId="798BEEC9" w14:textId="77777777" w:rsidR="000B569A" w:rsidRPr="000B569A" w:rsidRDefault="000B569A">
            <w:pPr>
              <w:rPr>
                <w:sz w:val="22"/>
                <w:szCs w:val="22"/>
              </w:rPr>
            </w:pPr>
            <w:r w:rsidRPr="000B569A">
              <w:rPr>
                <w:sz w:val="22"/>
                <w:szCs w:val="22"/>
              </w:rPr>
              <w:t>9-00 до 18-00 (обед с 13-00 до13-45)</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0854808C"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6E9E3354" w14:textId="77777777" w:rsidTr="00E0165E">
        <w:trPr>
          <w:trHeight w:val="659"/>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10881AC" w14:textId="77777777" w:rsidR="000B569A" w:rsidRPr="000B569A" w:rsidRDefault="000B569A">
            <w:pPr>
              <w:rPr>
                <w:sz w:val="22"/>
                <w:szCs w:val="22"/>
              </w:rPr>
            </w:pPr>
            <w:r w:rsidRPr="000B569A">
              <w:rPr>
                <w:sz w:val="22"/>
                <w:szCs w:val="22"/>
              </w:rPr>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1E639FA5" w14:textId="77777777" w:rsidR="000B569A" w:rsidRPr="000B569A" w:rsidRDefault="000B569A">
            <w:pPr>
              <w:rPr>
                <w:sz w:val="22"/>
                <w:szCs w:val="22"/>
              </w:rPr>
            </w:pPr>
            <w:r w:rsidRPr="000B569A">
              <w:rPr>
                <w:sz w:val="22"/>
                <w:szCs w:val="22"/>
              </w:rPr>
              <w:t>01200.Макрорегиональный филиал "Северо-Запад"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6EF02F97" w14:textId="77777777" w:rsidR="000B569A" w:rsidRPr="000B569A" w:rsidRDefault="000B569A">
            <w:pPr>
              <w:rPr>
                <w:sz w:val="22"/>
                <w:szCs w:val="22"/>
              </w:rPr>
            </w:pPr>
            <w:r w:rsidRPr="000B569A">
              <w:rPr>
                <w:sz w:val="22"/>
                <w:szCs w:val="22"/>
              </w:rPr>
              <w:t>г. Санкт-Петербург, Кубинская 75,</w:t>
            </w:r>
            <w:r w:rsidRPr="000B569A">
              <w:rPr>
                <w:sz w:val="22"/>
                <w:szCs w:val="22"/>
              </w:rPr>
              <w:br/>
            </w:r>
            <w:proofErr w:type="spellStart"/>
            <w:r w:rsidRPr="000B569A">
              <w:rPr>
                <w:sz w:val="22"/>
                <w:szCs w:val="22"/>
              </w:rPr>
              <w:t>Интертерминал</w:t>
            </w:r>
            <w:proofErr w:type="spellEnd"/>
          </w:p>
        </w:tc>
        <w:tc>
          <w:tcPr>
            <w:tcW w:w="2976" w:type="dxa"/>
            <w:tcBorders>
              <w:top w:val="nil"/>
              <w:left w:val="nil"/>
              <w:bottom w:val="single" w:sz="4" w:space="0" w:color="auto"/>
              <w:right w:val="single" w:sz="4" w:space="0" w:color="auto"/>
            </w:tcBorders>
            <w:shd w:val="clear" w:color="000000" w:fill="FFFFFF"/>
            <w:vAlign w:val="center"/>
            <w:hideMark/>
          </w:tcPr>
          <w:p w14:paraId="0F5EABF8"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 9:00 - 18:00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3DF8032A"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753D3BFB" w14:textId="77777777" w:rsidTr="00E0165E">
        <w:trPr>
          <w:trHeight w:val="758"/>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6240BE3" w14:textId="77777777" w:rsidR="000B569A" w:rsidRPr="000B569A" w:rsidRDefault="000B569A">
            <w:pPr>
              <w:rPr>
                <w:sz w:val="22"/>
                <w:szCs w:val="22"/>
              </w:rPr>
            </w:pPr>
            <w:r w:rsidRPr="000B569A">
              <w:rPr>
                <w:sz w:val="22"/>
                <w:szCs w:val="22"/>
              </w:rPr>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6FE8CC5E" w14:textId="77777777" w:rsidR="000B569A" w:rsidRPr="000B569A" w:rsidRDefault="000B569A">
            <w:pPr>
              <w:rPr>
                <w:sz w:val="22"/>
                <w:szCs w:val="22"/>
              </w:rPr>
            </w:pPr>
            <w:r w:rsidRPr="000B569A">
              <w:rPr>
                <w:sz w:val="22"/>
                <w:szCs w:val="22"/>
              </w:rPr>
              <w:t>01212.Петербургский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50F5283C" w14:textId="77777777" w:rsidR="000B569A" w:rsidRPr="000B569A" w:rsidRDefault="000B569A">
            <w:pPr>
              <w:rPr>
                <w:sz w:val="22"/>
                <w:szCs w:val="22"/>
              </w:rPr>
            </w:pPr>
            <w:r w:rsidRPr="000B569A">
              <w:rPr>
                <w:sz w:val="22"/>
                <w:szCs w:val="22"/>
              </w:rPr>
              <w:t>г. Санкт-Петербург, Кубинская 75,</w:t>
            </w:r>
            <w:r w:rsidRPr="000B569A">
              <w:rPr>
                <w:sz w:val="22"/>
                <w:szCs w:val="22"/>
              </w:rPr>
              <w:br/>
            </w:r>
            <w:proofErr w:type="spellStart"/>
            <w:r w:rsidRPr="000B569A">
              <w:rPr>
                <w:sz w:val="22"/>
                <w:szCs w:val="22"/>
              </w:rPr>
              <w:t>Интертерминал</w:t>
            </w:r>
            <w:proofErr w:type="spellEnd"/>
          </w:p>
        </w:tc>
        <w:tc>
          <w:tcPr>
            <w:tcW w:w="2976" w:type="dxa"/>
            <w:tcBorders>
              <w:top w:val="nil"/>
              <w:left w:val="nil"/>
              <w:bottom w:val="single" w:sz="4" w:space="0" w:color="auto"/>
              <w:right w:val="single" w:sz="4" w:space="0" w:color="auto"/>
            </w:tcBorders>
            <w:shd w:val="clear" w:color="000000" w:fill="FFFFFF"/>
            <w:vAlign w:val="center"/>
            <w:hideMark/>
          </w:tcPr>
          <w:p w14:paraId="681569D3"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 9:00 - 18:00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1889B04D"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5A328670" w14:textId="77777777" w:rsidTr="00E0165E">
        <w:trPr>
          <w:trHeight w:val="1261"/>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9330D5C" w14:textId="77777777" w:rsidR="000B569A" w:rsidRPr="000B569A" w:rsidRDefault="000B569A">
            <w:pPr>
              <w:rPr>
                <w:sz w:val="22"/>
                <w:szCs w:val="22"/>
              </w:rPr>
            </w:pPr>
            <w:r w:rsidRPr="000B569A">
              <w:rPr>
                <w:sz w:val="22"/>
                <w:szCs w:val="22"/>
              </w:rPr>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469461F5" w14:textId="77777777" w:rsidR="000B569A" w:rsidRPr="000B569A" w:rsidRDefault="000B569A">
            <w:pPr>
              <w:rPr>
                <w:sz w:val="22"/>
                <w:szCs w:val="22"/>
              </w:rPr>
            </w:pPr>
            <w:r w:rsidRPr="000B569A">
              <w:rPr>
                <w:sz w:val="22"/>
                <w:szCs w:val="22"/>
              </w:rPr>
              <w:t>01201.Архангельский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457EBE2F" w14:textId="77777777" w:rsidR="000B569A" w:rsidRPr="000B569A" w:rsidRDefault="000B569A">
            <w:pPr>
              <w:rPr>
                <w:sz w:val="22"/>
                <w:szCs w:val="22"/>
              </w:rPr>
            </w:pPr>
            <w:r w:rsidRPr="000B569A">
              <w:rPr>
                <w:sz w:val="22"/>
                <w:szCs w:val="22"/>
              </w:rPr>
              <w:t>163000, г. Архангельск, пр. Ломоносова, д. 142</w:t>
            </w:r>
          </w:p>
        </w:tc>
        <w:tc>
          <w:tcPr>
            <w:tcW w:w="2976" w:type="dxa"/>
            <w:tcBorders>
              <w:top w:val="nil"/>
              <w:left w:val="nil"/>
              <w:bottom w:val="single" w:sz="4" w:space="0" w:color="auto"/>
              <w:right w:val="single" w:sz="4" w:space="0" w:color="auto"/>
            </w:tcBorders>
            <w:shd w:val="clear" w:color="000000" w:fill="FFFFFF"/>
            <w:vAlign w:val="center"/>
            <w:hideMark/>
          </w:tcPr>
          <w:p w14:paraId="2A52E42C" w14:textId="77777777" w:rsidR="000B569A" w:rsidRPr="000B569A" w:rsidRDefault="000B569A">
            <w:pPr>
              <w:rPr>
                <w:sz w:val="22"/>
                <w:szCs w:val="22"/>
              </w:rPr>
            </w:pPr>
            <w:proofErr w:type="spellStart"/>
            <w:r w:rsidRPr="000B569A">
              <w:rPr>
                <w:sz w:val="22"/>
                <w:szCs w:val="22"/>
              </w:rPr>
              <w:t>пн</w:t>
            </w:r>
            <w:proofErr w:type="spellEnd"/>
            <w:r w:rsidRPr="000B569A">
              <w:rPr>
                <w:sz w:val="22"/>
                <w:szCs w:val="22"/>
              </w:rPr>
              <w:t xml:space="preserve"> - </w:t>
            </w:r>
            <w:proofErr w:type="spellStart"/>
            <w:r w:rsidRPr="000B569A">
              <w:rPr>
                <w:sz w:val="22"/>
                <w:szCs w:val="22"/>
              </w:rPr>
              <w:t>пт</w:t>
            </w:r>
            <w:proofErr w:type="spellEnd"/>
            <w:r w:rsidRPr="000B569A">
              <w:rPr>
                <w:sz w:val="22"/>
                <w:szCs w:val="22"/>
              </w:rPr>
              <w:t xml:space="preserve"> 8:30-16:12                             перерыв 12:00 - 12:30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49083052"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731727EE" w14:textId="77777777" w:rsidTr="00E0165E">
        <w:trPr>
          <w:trHeight w:val="126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F5C6FEB" w14:textId="77777777" w:rsidR="000B569A" w:rsidRPr="000B569A" w:rsidRDefault="000B569A">
            <w:pPr>
              <w:rPr>
                <w:sz w:val="22"/>
                <w:szCs w:val="22"/>
              </w:rPr>
            </w:pPr>
            <w:r w:rsidRPr="000B569A">
              <w:rPr>
                <w:sz w:val="22"/>
                <w:szCs w:val="22"/>
              </w:rPr>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783E8686" w14:textId="77777777" w:rsidR="000B569A" w:rsidRPr="000B569A" w:rsidRDefault="000B569A">
            <w:pPr>
              <w:rPr>
                <w:sz w:val="22"/>
                <w:szCs w:val="22"/>
              </w:rPr>
            </w:pPr>
            <w:r w:rsidRPr="000B569A">
              <w:rPr>
                <w:sz w:val="22"/>
                <w:szCs w:val="22"/>
              </w:rPr>
              <w:t>01201.Архангельский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1BBC210" w14:textId="77777777" w:rsidR="000B569A" w:rsidRPr="000B569A" w:rsidRDefault="000B569A">
            <w:pPr>
              <w:rPr>
                <w:sz w:val="22"/>
                <w:szCs w:val="22"/>
              </w:rPr>
            </w:pPr>
            <w:r w:rsidRPr="000B569A">
              <w:rPr>
                <w:sz w:val="22"/>
                <w:szCs w:val="22"/>
              </w:rPr>
              <w:t>163502, Архангельская область, Приморский район, МО "</w:t>
            </w:r>
            <w:proofErr w:type="spellStart"/>
            <w:r w:rsidRPr="000B569A">
              <w:rPr>
                <w:sz w:val="22"/>
                <w:szCs w:val="22"/>
              </w:rPr>
              <w:t>Уемское</w:t>
            </w:r>
            <w:proofErr w:type="spellEnd"/>
            <w:r w:rsidRPr="000B569A">
              <w:rPr>
                <w:sz w:val="22"/>
                <w:szCs w:val="22"/>
              </w:rPr>
              <w:t>", РРС №19 , стр. 3</w:t>
            </w:r>
          </w:p>
        </w:tc>
        <w:tc>
          <w:tcPr>
            <w:tcW w:w="2976" w:type="dxa"/>
            <w:tcBorders>
              <w:top w:val="nil"/>
              <w:left w:val="nil"/>
              <w:bottom w:val="single" w:sz="4" w:space="0" w:color="auto"/>
              <w:right w:val="single" w:sz="4" w:space="0" w:color="auto"/>
            </w:tcBorders>
            <w:shd w:val="clear" w:color="000000" w:fill="FFFFFF"/>
            <w:vAlign w:val="center"/>
            <w:hideMark/>
          </w:tcPr>
          <w:p w14:paraId="6B108B32" w14:textId="77777777" w:rsidR="000B569A" w:rsidRPr="000B569A" w:rsidRDefault="000B569A">
            <w:pPr>
              <w:rPr>
                <w:sz w:val="22"/>
                <w:szCs w:val="22"/>
              </w:rPr>
            </w:pPr>
            <w:proofErr w:type="spellStart"/>
            <w:r w:rsidRPr="000B569A">
              <w:rPr>
                <w:sz w:val="22"/>
                <w:szCs w:val="22"/>
              </w:rPr>
              <w:t>пн</w:t>
            </w:r>
            <w:proofErr w:type="spellEnd"/>
            <w:r w:rsidRPr="000B569A">
              <w:rPr>
                <w:sz w:val="22"/>
                <w:szCs w:val="22"/>
              </w:rPr>
              <w:t xml:space="preserve"> - </w:t>
            </w:r>
            <w:proofErr w:type="spellStart"/>
            <w:r w:rsidRPr="000B569A">
              <w:rPr>
                <w:sz w:val="22"/>
                <w:szCs w:val="22"/>
              </w:rPr>
              <w:t>пт</w:t>
            </w:r>
            <w:proofErr w:type="spellEnd"/>
            <w:r w:rsidRPr="000B569A">
              <w:rPr>
                <w:sz w:val="22"/>
                <w:szCs w:val="22"/>
              </w:rPr>
              <w:t xml:space="preserve"> 8:30-16:12                             перерыв 12:00 - 12:30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74B8DD85"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687A5E40" w14:textId="77777777" w:rsidTr="00E0165E">
        <w:trPr>
          <w:trHeight w:val="1398"/>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A63D5F6" w14:textId="77777777" w:rsidR="000B569A" w:rsidRPr="000B569A" w:rsidRDefault="000B569A">
            <w:pPr>
              <w:rPr>
                <w:sz w:val="22"/>
                <w:szCs w:val="22"/>
              </w:rPr>
            </w:pPr>
            <w:r w:rsidRPr="000B569A">
              <w:rPr>
                <w:sz w:val="22"/>
                <w:szCs w:val="22"/>
              </w:rPr>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43142BFD" w14:textId="77777777" w:rsidR="000B569A" w:rsidRPr="000B569A" w:rsidRDefault="000B569A">
            <w:pPr>
              <w:rPr>
                <w:sz w:val="22"/>
                <w:szCs w:val="22"/>
              </w:rPr>
            </w:pPr>
            <w:r w:rsidRPr="000B569A">
              <w:rPr>
                <w:sz w:val="22"/>
                <w:szCs w:val="22"/>
              </w:rPr>
              <w:t>01201.Архангельский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77E858C8" w14:textId="77777777" w:rsidR="000B569A" w:rsidRPr="000B569A" w:rsidRDefault="000B569A">
            <w:pPr>
              <w:rPr>
                <w:sz w:val="22"/>
                <w:szCs w:val="22"/>
              </w:rPr>
            </w:pPr>
            <w:r w:rsidRPr="000B569A">
              <w:rPr>
                <w:sz w:val="22"/>
                <w:szCs w:val="22"/>
              </w:rPr>
              <w:t>163502, Архангельская область, Приморский район, МО "</w:t>
            </w:r>
            <w:proofErr w:type="spellStart"/>
            <w:r w:rsidRPr="000B569A">
              <w:rPr>
                <w:sz w:val="22"/>
                <w:szCs w:val="22"/>
              </w:rPr>
              <w:t>Уемское</w:t>
            </w:r>
            <w:proofErr w:type="spellEnd"/>
            <w:r w:rsidRPr="000B569A">
              <w:rPr>
                <w:sz w:val="22"/>
                <w:szCs w:val="22"/>
              </w:rPr>
              <w:t>", РРС №19 , стр. 5</w:t>
            </w:r>
          </w:p>
        </w:tc>
        <w:tc>
          <w:tcPr>
            <w:tcW w:w="2976" w:type="dxa"/>
            <w:tcBorders>
              <w:top w:val="nil"/>
              <w:left w:val="nil"/>
              <w:bottom w:val="single" w:sz="4" w:space="0" w:color="auto"/>
              <w:right w:val="single" w:sz="4" w:space="0" w:color="auto"/>
            </w:tcBorders>
            <w:shd w:val="clear" w:color="000000" w:fill="FFFFFF"/>
            <w:vAlign w:val="center"/>
            <w:hideMark/>
          </w:tcPr>
          <w:p w14:paraId="27A2E2A0" w14:textId="77777777" w:rsidR="000B569A" w:rsidRPr="000B569A" w:rsidRDefault="000B569A">
            <w:pPr>
              <w:rPr>
                <w:sz w:val="22"/>
                <w:szCs w:val="22"/>
              </w:rPr>
            </w:pPr>
            <w:proofErr w:type="spellStart"/>
            <w:r w:rsidRPr="000B569A">
              <w:rPr>
                <w:sz w:val="22"/>
                <w:szCs w:val="22"/>
              </w:rPr>
              <w:t>пн</w:t>
            </w:r>
            <w:proofErr w:type="spellEnd"/>
            <w:r w:rsidRPr="000B569A">
              <w:rPr>
                <w:sz w:val="22"/>
                <w:szCs w:val="22"/>
              </w:rPr>
              <w:t xml:space="preserve"> - </w:t>
            </w:r>
            <w:proofErr w:type="spellStart"/>
            <w:r w:rsidRPr="000B569A">
              <w:rPr>
                <w:sz w:val="22"/>
                <w:szCs w:val="22"/>
              </w:rPr>
              <w:t>пт</w:t>
            </w:r>
            <w:proofErr w:type="spellEnd"/>
            <w:r w:rsidRPr="000B569A">
              <w:rPr>
                <w:sz w:val="22"/>
                <w:szCs w:val="22"/>
              </w:rPr>
              <w:t xml:space="preserve"> 8:30-16:12                             перерыв 12:00 - 12:30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2EDCD23E"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6D56FE1E" w14:textId="77777777" w:rsidTr="00E0165E">
        <w:trPr>
          <w:trHeight w:val="145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97EB343" w14:textId="77777777" w:rsidR="000B569A" w:rsidRPr="000B569A" w:rsidRDefault="000B569A">
            <w:pPr>
              <w:rPr>
                <w:sz w:val="22"/>
                <w:szCs w:val="22"/>
              </w:rPr>
            </w:pPr>
            <w:r w:rsidRPr="000B569A">
              <w:rPr>
                <w:sz w:val="22"/>
                <w:szCs w:val="22"/>
              </w:rPr>
              <w:lastRenderedPageBreak/>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4CAFEE66" w14:textId="77777777" w:rsidR="000B569A" w:rsidRPr="000B569A" w:rsidRDefault="000B569A">
            <w:pPr>
              <w:rPr>
                <w:sz w:val="22"/>
                <w:szCs w:val="22"/>
              </w:rPr>
            </w:pPr>
            <w:r w:rsidRPr="000B569A">
              <w:rPr>
                <w:sz w:val="22"/>
                <w:szCs w:val="22"/>
              </w:rPr>
              <w:t>01202.Вологодский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459AFD3" w14:textId="77777777" w:rsidR="000B569A" w:rsidRPr="000B569A" w:rsidRDefault="000B569A">
            <w:pPr>
              <w:rPr>
                <w:sz w:val="22"/>
                <w:szCs w:val="22"/>
              </w:rPr>
            </w:pPr>
            <w:r w:rsidRPr="000B569A">
              <w:rPr>
                <w:sz w:val="22"/>
                <w:szCs w:val="22"/>
              </w:rPr>
              <w:t>160014, г. Вологда, ул. Гиляровского, д. 58</w:t>
            </w:r>
          </w:p>
        </w:tc>
        <w:tc>
          <w:tcPr>
            <w:tcW w:w="2976" w:type="dxa"/>
            <w:tcBorders>
              <w:top w:val="nil"/>
              <w:left w:val="nil"/>
              <w:bottom w:val="single" w:sz="4" w:space="0" w:color="auto"/>
              <w:right w:val="single" w:sz="4" w:space="0" w:color="auto"/>
            </w:tcBorders>
            <w:shd w:val="clear" w:color="000000" w:fill="FFFFFF"/>
            <w:vAlign w:val="center"/>
            <w:hideMark/>
          </w:tcPr>
          <w:p w14:paraId="4FBAF34A" w14:textId="77777777" w:rsidR="000B569A" w:rsidRPr="000B569A" w:rsidRDefault="000B569A">
            <w:pPr>
              <w:rPr>
                <w:sz w:val="22"/>
                <w:szCs w:val="22"/>
              </w:rPr>
            </w:pPr>
            <w:proofErr w:type="spellStart"/>
            <w:r w:rsidRPr="000B569A">
              <w:rPr>
                <w:sz w:val="22"/>
                <w:szCs w:val="22"/>
              </w:rPr>
              <w:t>пн</w:t>
            </w:r>
            <w:proofErr w:type="spellEnd"/>
            <w:r w:rsidRPr="000B569A">
              <w:rPr>
                <w:sz w:val="22"/>
                <w:szCs w:val="22"/>
              </w:rPr>
              <w:t xml:space="preserve"> - </w:t>
            </w:r>
            <w:proofErr w:type="spellStart"/>
            <w:r w:rsidRPr="000B569A">
              <w:rPr>
                <w:sz w:val="22"/>
                <w:szCs w:val="22"/>
              </w:rPr>
              <w:t>чтв</w:t>
            </w:r>
            <w:proofErr w:type="spellEnd"/>
            <w:r w:rsidRPr="000B569A">
              <w:rPr>
                <w:sz w:val="22"/>
                <w:szCs w:val="22"/>
              </w:rPr>
              <w:t xml:space="preserve"> 08:00 - 17:15, </w:t>
            </w:r>
            <w:proofErr w:type="spellStart"/>
            <w:r w:rsidRPr="000B569A">
              <w:rPr>
                <w:sz w:val="22"/>
                <w:szCs w:val="22"/>
              </w:rPr>
              <w:t>птн</w:t>
            </w:r>
            <w:proofErr w:type="spellEnd"/>
            <w:r w:rsidRPr="000B569A">
              <w:rPr>
                <w:sz w:val="22"/>
                <w:szCs w:val="22"/>
              </w:rPr>
              <w:t xml:space="preserve"> 08:00 - 16:00, перерыв 12:00 - 13:00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52143C37"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6E9B1548" w14:textId="77777777" w:rsidTr="00E0165E">
        <w:trPr>
          <w:trHeight w:val="1054"/>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D5FB391" w14:textId="77777777" w:rsidR="000B569A" w:rsidRPr="000B569A" w:rsidRDefault="000B569A">
            <w:pPr>
              <w:rPr>
                <w:sz w:val="22"/>
                <w:szCs w:val="22"/>
              </w:rPr>
            </w:pPr>
            <w:r w:rsidRPr="000B569A">
              <w:rPr>
                <w:sz w:val="22"/>
                <w:szCs w:val="22"/>
              </w:rPr>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1B78A675" w14:textId="77777777" w:rsidR="000B569A" w:rsidRPr="000B569A" w:rsidRDefault="000B569A">
            <w:pPr>
              <w:rPr>
                <w:sz w:val="22"/>
                <w:szCs w:val="22"/>
              </w:rPr>
            </w:pPr>
            <w:r w:rsidRPr="000B569A">
              <w:rPr>
                <w:sz w:val="22"/>
                <w:szCs w:val="22"/>
              </w:rPr>
              <w:t>01203.Калининградский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7E9695BD" w14:textId="77777777" w:rsidR="000B569A" w:rsidRPr="000B569A" w:rsidRDefault="000B569A">
            <w:pPr>
              <w:rPr>
                <w:sz w:val="22"/>
                <w:szCs w:val="22"/>
              </w:rPr>
            </w:pPr>
            <w:r w:rsidRPr="000B569A">
              <w:rPr>
                <w:sz w:val="22"/>
                <w:szCs w:val="22"/>
              </w:rPr>
              <w:t>236024, г. Калининград, ул. Багратиона, д. 111</w:t>
            </w:r>
          </w:p>
        </w:tc>
        <w:tc>
          <w:tcPr>
            <w:tcW w:w="2976" w:type="dxa"/>
            <w:tcBorders>
              <w:top w:val="nil"/>
              <w:left w:val="nil"/>
              <w:bottom w:val="single" w:sz="4" w:space="0" w:color="auto"/>
              <w:right w:val="single" w:sz="4" w:space="0" w:color="auto"/>
            </w:tcBorders>
            <w:shd w:val="clear" w:color="000000" w:fill="FFFFFF"/>
            <w:vAlign w:val="center"/>
            <w:hideMark/>
          </w:tcPr>
          <w:p w14:paraId="71FB7F8C" w14:textId="77777777" w:rsidR="000B569A" w:rsidRPr="000B569A" w:rsidRDefault="000B569A">
            <w:pPr>
              <w:rPr>
                <w:sz w:val="22"/>
                <w:szCs w:val="22"/>
              </w:rPr>
            </w:pPr>
            <w:proofErr w:type="spellStart"/>
            <w:r w:rsidRPr="000B569A">
              <w:rPr>
                <w:sz w:val="22"/>
                <w:szCs w:val="22"/>
              </w:rPr>
              <w:t>пн</w:t>
            </w:r>
            <w:proofErr w:type="spellEnd"/>
            <w:r w:rsidRPr="000B569A">
              <w:rPr>
                <w:sz w:val="22"/>
                <w:szCs w:val="22"/>
              </w:rPr>
              <w:t xml:space="preserve"> - </w:t>
            </w:r>
            <w:proofErr w:type="spellStart"/>
            <w:r w:rsidRPr="000B569A">
              <w:rPr>
                <w:sz w:val="22"/>
                <w:szCs w:val="22"/>
              </w:rPr>
              <w:t>чт</w:t>
            </w:r>
            <w:proofErr w:type="spellEnd"/>
            <w:r w:rsidRPr="000B569A">
              <w:rPr>
                <w:sz w:val="22"/>
                <w:szCs w:val="22"/>
              </w:rPr>
              <w:t xml:space="preserve"> 8:00-17:00</w:t>
            </w:r>
            <w:r w:rsidRPr="000B569A">
              <w:rPr>
                <w:sz w:val="22"/>
                <w:szCs w:val="22"/>
              </w:rPr>
              <w:br/>
            </w:r>
            <w:proofErr w:type="spellStart"/>
            <w:r w:rsidRPr="000B569A">
              <w:rPr>
                <w:sz w:val="22"/>
                <w:szCs w:val="22"/>
              </w:rPr>
              <w:t>пт</w:t>
            </w:r>
            <w:proofErr w:type="spellEnd"/>
            <w:r w:rsidRPr="000B569A">
              <w:rPr>
                <w:sz w:val="22"/>
                <w:szCs w:val="22"/>
              </w:rPr>
              <w:t xml:space="preserve"> 8:00-16:00</w:t>
            </w:r>
            <w:r w:rsidRPr="000B569A">
              <w:rPr>
                <w:sz w:val="22"/>
                <w:szCs w:val="22"/>
              </w:rPr>
              <w:br/>
              <w:t>перерыв 12:00 - 12:48</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585922DB" w14:textId="77777777" w:rsidR="000B569A" w:rsidRPr="000B569A" w:rsidRDefault="000B569A">
            <w:pPr>
              <w:jc w:val="both"/>
              <w:rPr>
                <w:sz w:val="22"/>
                <w:szCs w:val="22"/>
              </w:rPr>
            </w:pPr>
            <w:r w:rsidRPr="000B569A">
              <w:rPr>
                <w:sz w:val="22"/>
                <w:szCs w:val="22"/>
              </w:rPr>
              <w:t>МСК-1, московское время минус 1 час, UTC+2</w:t>
            </w:r>
          </w:p>
        </w:tc>
      </w:tr>
      <w:tr w:rsidR="000B569A" w:rsidRPr="000B569A" w14:paraId="5A551278" w14:textId="77777777" w:rsidTr="00E0165E">
        <w:trPr>
          <w:trHeight w:val="1232"/>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E8C504F" w14:textId="77777777" w:rsidR="000B569A" w:rsidRPr="000B569A" w:rsidRDefault="000B569A">
            <w:pPr>
              <w:rPr>
                <w:sz w:val="22"/>
                <w:szCs w:val="22"/>
              </w:rPr>
            </w:pPr>
            <w:r w:rsidRPr="000B569A">
              <w:rPr>
                <w:sz w:val="22"/>
                <w:szCs w:val="22"/>
              </w:rPr>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77F1C8ED" w14:textId="77777777" w:rsidR="000B569A" w:rsidRPr="000B569A" w:rsidRDefault="000B569A">
            <w:pPr>
              <w:rPr>
                <w:sz w:val="22"/>
                <w:szCs w:val="22"/>
              </w:rPr>
            </w:pPr>
            <w:r w:rsidRPr="000B569A">
              <w:rPr>
                <w:sz w:val="22"/>
                <w:szCs w:val="22"/>
              </w:rPr>
              <w:t>01204.Карельский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1B63153" w14:textId="77777777" w:rsidR="000B569A" w:rsidRPr="000B569A" w:rsidRDefault="000B569A">
            <w:pPr>
              <w:rPr>
                <w:sz w:val="22"/>
                <w:szCs w:val="22"/>
              </w:rPr>
            </w:pPr>
            <w:r w:rsidRPr="000B569A">
              <w:rPr>
                <w:sz w:val="22"/>
                <w:szCs w:val="22"/>
              </w:rPr>
              <w:t>185000, г. Петрозаводск, ул. Парковая, 37</w:t>
            </w:r>
          </w:p>
        </w:tc>
        <w:tc>
          <w:tcPr>
            <w:tcW w:w="2976" w:type="dxa"/>
            <w:tcBorders>
              <w:top w:val="nil"/>
              <w:left w:val="nil"/>
              <w:bottom w:val="single" w:sz="4" w:space="0" w:color="auto"/>
              <w:right w:val="single" w:sz="4" w:space="0" w:color="auto"/>
            </w:tcBorders>
            <w:shd w:val="clear" w:color="000000" w:fill="FFFFFF"/>
            <w:vAlign w:val="center"/>
            <w:hideMark/>
          </w:tcPr>
          <w:p w14:paraId="158EEF22" w14:textId="77777777" w:rsidR="000B569A" w:rsidRPr="000B569A" w:rsidRDefault="000B569A">
            <w:pPr>
              <w:rPr>
                <w:sz w:val="22"/>
                <w:szCs w:val="22"/>
              </w:rPr>
            </w:pPr>
            <w:proofErr w:type="spellStart"/>
            <w:r w:rsidRPr="000B569A">
              <w:rPr>
                <w:sz w:val="22"/>
                <w:szCs w:val="22"/>
              </w:rPr>
              <w:t>Пн-Чт</w:t>
            </w:r>
            <w:proofErr w:type="spellEnd"/>
            <w:r w:rsidRPr="000B569A">
              <w:rPr>
                <w:sz w:val="22"/>
                <w:szCs w:val="22"/>
              </w:rPr>
              <w:t xml:space="preserve"> 08:30-17:45  </w:t>
            </w:r>
            <w:r w:rsidRPr="000B569A">
              <w:rPr>
                <w:sz w:val="22"/>
                <w:szCs w:val="22"/>
              </w:rPr>
              <w:br/>
              <w:t>обед 12:30-13:30,</w:t>
            </w:r>
            <w:r w:rsidRPr="000B569A">
              <w:rPr>
                <w:sz w:val="22"/>
                <w:szCs w:val="22"/>
              </w:rPr>
              <w:br/>
            </w:r>
            <w:proofErr w:type="spellStart"/>
            <w:r w:rsidRPr="000B569A">
              <w:rPr>
                <w:sz w:val="22"/>
                <w:szCs w:val="22"/>
              </w:rPr>
              <w:t>Пт</w:t>
            </w:r>
            <w:proofErr w:type="spellEnd"/>
            <w:r w:rsidRPr="000B569A">
              <w:rPr>
                <w:sz w:val="22"/>
                <w:szCs w:val="22"/>
              </w:rPr>
              <w:t xml:space="preserve"> 08:30-16:30</w:t>
            </w:r>
            <w:r w:rsidRPr="000B569A">
              <w:rPr>
                <w:sz w:val="22"/>
                <w:szCs w:val="22"/>
              </w:rPr>
              <w:br/>
              <w:t>обед 12:30-13:30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2778A4C0"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57AEFDB8" w14:textId="77777777" w:rsidTr="00E0165E">
        <w:trPr>
          <w:trHeight w:val="1441"/>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CB272B1" w14:textId="77777777" w:rsidR="000B569A" w:rsidRPr="000B569A" w:rsidRDefault="000B569A">
            <w:pPr>
              <w:rPr>
                <w:sz w:val="22"/>
                <w:szCs w:val="22"/>
              </w:rPr>
            </w:pPr>
            <w:r w:rsidRPr="000B569A">
              <w:rPr>
                <w:sz w:val="22"/>
                <w:szCs w:val="22"/>
              </w:rPr>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34E6B5C3" w14:textId="77777777" w:rsidR="000B569A" w:rsidRPr="000B569A" w:rsidRDefault="000B569A">
            <w:pPr>
              <w:rPr>
                <w:sz w:val="22"/>
                <w:szCs w:val="22"/>
              </w:rPr>
            </w:pPr>
            <w:r w:rsidRPr="000B569A">
              <w:rPr>
                <w:sz w:val="22"/>
                <w:szCs w:val="22"/>
              </w:rPr>
              <w:t>01204.Карельский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1D7BBEE" w14:textId="77777777" w:rsidR="000B569A" w:rsidRPr="000B569A" w:rsidRDefault="000B569A">
            <w:pPr>
              <w:rPr>
                <w:sz w:val="22"/>
                <w:szCs w:val="22"/>
              </w:rPr>
            </w:pPr>
            <w:r w:rsidRPr="000B569A">
              <w:rPr>
                <w:sz w:val="22"/>
                <w:szCs w:val="22"/>
              </w:rPr>
              <w:t>185035, г. Петрозаводск, ул. Максима Горького, д. 4</w:t>
            </w:r>
          </w:p>
        </w:tc>
        <w:tc>
          <w:tcPr>
            <w:tcW w:w="2976" w:type="dxa"/>
            <w:tcBorders>
              <w:top w:val="nil"/>
              <w:left w:val="nil"/>
              <w:bottom w:val="single" w:sz="4" w:space="0" w:color="auto"/>
              <w:right w:val="single" w:sz="4" w:space="0" w:color="auto"/>
            </w:tcBorders>
            <w:shd w:val="clear" w:color="000000" w:fill="FFFFFF"/>
            <w:vAlign w:val="center"/>
            <w:hideMark/>
          </w:tcPr>
          <w:p w14:paraId="1C5154E2" w14:textId="77777777" w:rsidR="000B569A" w:rsidRPr="000B569A" w:rsidRDefault="000B569A">
            <w:pPr>
              <w:rPr>
                <w:sz w:val="22"/>
                <w:szCs w:val="22"/>
              </w:rPr>
            </w:pPr>
            <w:proofErr w:type="spellStart"/>
            <w:r w:rsidRPr="000B569A">
              <w:rPr>
                <w:sz w:val="22"/>
                <w:szCs w:val="22"/>
              </w:rPr>
              <w:t>Пн-Чт</w:t>
            </w:r>
            <w:proofErr w:type="spellEnd"/>
            <w:r w:rsidRPr="000B569A">
              <w:rPr>
                <w:sz w:val="22"/>
                <w:szCs w:val="22"/>
              </w:rPr>
              <w:t xml:space="preserve"> 08:30-17:45 </w:t>
            </w:r>
            <w:r w:rsidRPr="000B569A">
              <w:rPr>
                <w:sz w:val="22"/>
                <w:szCs w:val="22"/>
              </w:rPr>
              <w:br/>
              <w:t>обед 12:30-13:30,</w:t>
            </w:r>
            <w:r w:rsidRPr="000B569A">
              <w:rPr>
                <w:sz w:val="22"/>
                <w:szCs w:val="22"/>
              </w:rPr>
              <w:br/>
            </w:r>
            <w:proofErr w:type="spellStart"/>
            <w:r w:rsidRPr="000B569A">
              <w:rPr>
                <w:sz w:val="22"/>
                <w:szCs w:val="22"/>
              </w:rPr>
              <w:t>Пт</w:t>
            </w:r>
            <w:proofErr w:type="spellEnd"/>
            <w:r w:rsidRPr="000B569A">
              <w:rPr>
                <w:sz w:val="22"/>
                <w:szCs w:val="22"/>
              </w:rPr>
              <w:t xml:space="preserve"> 08:30-16:30</w:t>
            </w:r>
            <w:r w:rsidRPr="000B569A">
              <w:rPr>
                <w:sz w:val="22"/>
                <w:szCs w:val="22"/>
              </w:rPr>
              <w:br/>
              <w:t>обед 12:30-13:30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77321726"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0B0270FD" w14:textId="77777777" w:rsidTr="00E0165E">
        <w:trPr>
          <w:trHeight w:val="928"/>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F4871DA" w14:textId="77777777" w:rsidR="000B569A" w:rsidRPr="000B569A" w:rsidRDefault="000B569A">
            <w:pPr>
              <w:rPr>
                <w:sz w:val="22"/>
                <w:szCs w:val="22"/>
              </w:rPr>
            </w:pPr>
            <w:r w:rsidRPr="000B569A">
              <w:rPr>
                <w:sz w:val="22"/>
                <w:szCs w:val="22"/>
              </w:rPr>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4944BB9F" w14:textId="77777777" w:rsidR="000B569A" w:rsidRPr="000B569A" w:rsidRDefault="000B569A">
            <w:pPr>
              <w:rPr>
                <w:sz w:val="22"/>
                <w:szCs w:val="22"/>
              </w:rPr>
            </w:pPr>
            <w:r w:rsidRPr="000B569A">
              <w:rPr>
                <w:sz w:val="22"/>
                <w:szCs w:val="22"/>
              </w:rPr>
              <w:t>01205.Мурманский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6CDE8D50" w14:textId="77777777" w:rsidR="000B569A" w:rsidRPr="000B569A" w:rsidRDefault="000B569A">
            <w:pPr>
              <w:rPr>
                <w:sz w:val="22"/>
                <w:szCs w:val="22"/>
              </w:rPr>
            </w:pPr>
            <w:r w:rsidRPr="000B569A">
              <w:rPr>
                <w:sz w:val="22"/>
                <w:szCs w:val="22"/>
              </w:rPr>
              <w:t>183052, г. Мурманск, пр. Кольский, д. 188</w:t>
            </w:r>
          </w:p>
        </w:tc>
        <w:tc>
          <w:tcPr>
            <w:tcW w:w="2976" w:type="dxa"/>
            <w:tcBorders>
              <w:top w:val="nil"/>
              <w:left w:val="nil"/>
              <w:bottom w:val="single" w:sz="4" w:space="0" w:color="auto"/>
              <w:right w:val="single" w:sz="4" w:space="0" w:color="auto"/>
            </w:tcBorders>
            <w:shd w:val="clear" w:color="000000" w:fill="FFFFFF"/>
            <w:vAlign w:val="center"/>
            <w:hideMark/>
          </w:tcPr>
          <w:p w14:paraId="30E02C00" w14:textId="77777777" w:rsidR="000B569A" w:rsidRPr="000B569A" w:rsidRDefault="000B569A">
            <w:pPr>
              <w:rPr>
                <w:sz w:val="22"/>
                <w:szCs w:val="22"/>
              </w:rPr>
            </w:pPr>
            <w:proofErr w:type="spellStart"/>
            <w:r w:rsidRPr="000B569A">
              <w:rPr>
                <w:sz w:val="22"/>
                <w:szCs w:val="22"/>
              </w:rPr>
              <w:t>пн</w:t>
            </w:r>
            <w:proofErr w:type="spellEnd"/>
            <w:r w:rsidRPr="000B569A">
              <w:rPr>
                <w:sz w:val="22"/>
                <w:szCs w:val="22"/>
              </w:rPr>
              <w:t xml:space="preserve"> - </w:t>
            </w:r>
            <w:proofErr w:type="spellStart"/>
            <w:r w:rsidRPr="000B569A">
              <w:rPr>
                <w:sz w:val="22"/>
                <w:szCs w:val="22"/>
              </w:rPr>
              <w:t>пт</w:t>
            </w:r>
            <w:proofErr w:type="spellEnd"/>
            <w:r w:rsidRPr="000B569A">
              <w:rPr>
                <w:sz w:val="22"/>
                <w:szCs w:val="22"/>
              </w:rPr>
              <w:t xml:space="preserve"> 8:30-16:30                             перерыв 12:00 - 13:00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2304D23F"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02551D09" w14:textId="77777777" w:rsidTr="00E0165E">
        <w:trPr>
          <w:trHeight w:val="791"/>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7B552ED" w14:textId="77777777" w:rsidR="000B569A" w:rsidRPr="000B569A" w:rsidRDefault="000B569A">
            <w:pPr>
              <w:rPr>
                <w:sz w:val="22"/>
                <w:szCs w:val="22"/>
              </w:rPr>
            </w:pPr>
            <w:r w:rsidRPr="000B569A">
              <w:rPr>
                <w:sz w:val="22"/>
                <w:szCs w:val="22"/>
              </w:rPr>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023B5712" w14:textId="77777777" w:rsidR="000B569A" w:rsidRPr="000B569A" w:rsidRDefault="000B569A">
            <w:pPr>
              <w:rPr>
                <w:sz w:val="22"/>
                <w:szCs w:val="22"/>
              </w:rPr>
            </w:pPr>
            <w:r w:rsidRPr="000B569A">
              <w:rPr>
                <w:sz w:val="22"/>
                <w:szCs w:val="22"/>
              </w:rPr>
              <w:t>01205.Мурманский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39880284" w14:textId="77777777" w:rsidR="000B569A" w:rsidRPr="000B569A" w:rsidRDefault="000B569A">
            <w:pPr>
              <w:rPr>
                <w:sz w:val="22"/>
                <w:szCs w:val="22"/>
              </w:rPr>
            </w:pPr>
            <w:r w:rsidRPr="000B569A">
              <w:rPr>
                <w:sz w:val="22"/>
                <w:szCs w:val="22"/>
              </w:rPr>
              <w:br/>
              <w:t xml:space="preserve">г. Мурманск, </w:t>
            </w:r>
            <w:proofErr w:type="spellStart"/>
            <w:r w:rsidRPr="000B569A">
              <w:rPr>
                <w:sz w:val="22"/>
                <w:szCs w:val="22"/>
              </w:rPr>
              <w:t>ул.Промышленная</w:t>
            </w:r>
            <w:proofErr w:type="spellEnd"/>
            <w:r w:rsidRPr="000B569A">
              <w:rPr>
                <w:sz w:val="22"/>
                <w:szCs w:val="22"/>
              </w:rPr>
              <w:t>, д.29</w:t>
            </w:r>
          </w:p>
        </w:tc>
        <w:tc>
          <w:tcPr>
            <w:tcW w:w="2976" w:type="dxa"/>
            <w:tcBorders>
              <w:top w:val="nil"/>
              <w:left w:val="nil"/>
              <w:bottom w:val="single" w:sz="4" w:space="0" w:color="auto"/>
              <w:right w:val="single" w:sz="4" w:space="0" w:color="auto"/>
            </w:tcBorders>
            <w:shd w:val="clear" w:color="000000" w:fill="FFFFFF"/>
            <w:vAlign w:val="center"/>
            <w:hideMark/>
          </w:tcPr>
          <w:p w14:paraId="31D5458B" w14:textId="77777777" w:rsidR="000B569A" w:rsidRPr="000B569A" w:rsidRDefault="000B569A">
            <w:pPr>
              <w:rPr>
                <w:sz w:val="22"/>
                <w:szCs w:val="22"/>
              </w:rPr>
            </w:pPr>
            <w:proofErr w:type="spellStart"/>
            <w:r w:rsidRPr="000B569A">
              <w:rPr>
                <w:sz w:val="22"/>
                <w:szCs w:val="22"/>
              </w:rPr>
              <w:t>пн</w:t>
            </w:r>
            <w:proofErr w:type="spellEnd"/>
            <w:r w:rsidRPr="000B569A">
              <w:rPr>
                <w:sz w:val="22"/>
                <w:szCs w:val="22"/>
              </w:rPr>
              <w:t xml:space="preserve"> - </w:t>
            </w:r>
            <w:proofErr w:type="spellStart"/>
            <w:r w:rsidRPr="000B569A">
              <w:rPr>
                <w:sz w:val="22"/>
                <w:szCs w:val="22"/>
              </w:rPr>
              <w:t>пт</w:t>
            </w:r>
            <w:proofErr w:type="spellEnd"/>
            <w:r w:rsidRPr="000B569A">
              <w:rPr>
                <w:sz w:val="22"/>
                <w:szCs w:val="22"/>
              </w:rPr>
              <w:t xml:space="preserve"> 8:30-16:30                             перерыв 12:00 - 13:00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5DD9A9D4"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7DC9BAC7" w14:textId="77777777" w:rsidTr="00E0165E">
        <w:trPr>
          <w:trHeight w:val="1527"/>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6478EC8" w14:textId="77777777" w:rsidR="000B569A" w:rsidRPr="000B569A" w:rsidRDefault="000B569A">
            <w:pPr>
              <w:rPr>
                <w:sz w:val="22"/>
                <w:szCs w:val="22"/>
              </w:rPr>
            </w:pPr>
            <w:r w:rsidRPr="000B569A">
              <w:rPr>
                <w:sz w:val="22"/>
                <w:szCs w:val="22"/>
              </w:rPr>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523D3E16" w14:textId="77777777" w:rsidR="000B569A" w:rsidRPr="000B569A" w:rsidRDefault="000B569A">
            <w:pPr>
              <w:rPr>
                <w:sz w:val="22"/>
                <w:szCs w:val="22"/>
              </w:rPr>
            </w:pPr>
            <w:r w:rsidRPr="000B569A">
              <w:rPr>
                <w:sz w:val="22"/>
                <w:szCs w:val="22"/>
              </w:rPr>
              <w:t>01211.Коми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283C203" w14:textId="77777777" w:rsidR="000B569A" w:rsidRPr="000B569A" w:rsidRDefault="000B569A">
            <w:pPr>
              <w:rPr>
                <w:sz w:val="22"/>
                <w:szCs w:val="22"/>
              </w:rPr>
            </w:pPr>
            <w:r w:rsidRPr="000B569A">
              <w:rPr>
                <w:sz w:val="22"/>
                <w:szCs w:val="22"/>
              </w:rPr>
              <w:t>167000, г. Сыктывкар, пр. Октябрьский , стр. 160/6</w:t>
            </w:r>
          </w:p>
        </w:tc>
        <w:tc>
          <w:tcPr>
            <w:tcW w:w="2976" w:type="dxa"/>
            <w:tcBorders>
              <w:top w:val="nil"/>
              <w:left w:val="nil"/>
              <w:bottom w:val="single" w:sz="4" w:space="0" w:color="auto"/>
              <w:right w:val="single" w:sz="4" w:space="0" w:color="auto"/>
            </w:tcBorders>
            <w:shd w:val="clear" w:color="000000" w:fill="FFFFFF"/>
            <w:vAlign w:val="center"/>
            <w:hideMark/>
          </w:tcPr>
          <w:p w14:paraId="63B6B5C5" w14:textId="77777777" w:rsidR="000B569A" w:rsidRPr="000B569A" w:rsidRDefault="000B569A">
            <w:pPr>
              <w:rPr>
                <w:sz w:val="22"/>
                <w:szCs w:val="22"/>
              </w:rPr>
            </w:pPr>
            <w:r w:rsidRPr="000B569A">
              <w:rPr>
                <w:sz w:val="22"/>
                <w:szCs w:val="22"/>
              </w:rPr>
              <w:t>ПН-ЧТ: 08:30-16:45 / ПТ: 08:30-16:30 / обед 12:30-13:30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736827BF"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121BF7C6" w14:textId="77777777" w:rsidTr="00E0165E">
        <w:trPr>
          <w:trHeight w:val="18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F0F4FD1" w14:textId="77777777" w:rsidR="000B569A" w:rsidRPr="000B569A" w:rsidRDefault="000B569A">
            <w:pPr>
              <w:rPr>
                <w:sz w:val="22"/>
                <w:szCs w:val="22"/>
              </w:rPr>
            </w:pPr>
            <w:r w:rsidRPr="000B569A">
              <w:rPr>
                <w:sz w:val="22"/>
                <w:szCs w:val="22"/>
              </w:rPr>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4975D194" w14:textId="77777777" w:rsidR="000B569A" w:rsidRPr="000B569A" w:rsidRDefault="000B569A">
            <w:pPr>
              <w:rPr>
                <w:sz w:val="22"/>
                <w:szCs w:val="22"/>
              </w:rPr>
            </w:pPr>
            <w:r w:rsidRPr="000B569A">
              <w:rPr>
                <w:sz w:val="22"/>
                <w:szCs w:val="22"/>
              </w:rPr>
              <w:t>01215.Филиал в Новгородской и Псковской областях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47F5EDA3" w14:textId="77777777" w:rsidR="000B569A" w:rsidRPr="000B569A" w:rsidRDefault="000B569A">
            <w:pPr>
              <w:rPr>
                <w:sz w:val="22"/>
                <w:szCs w:val="22"/>
              </w:rPr>
            </w:pPr>
            <w:r w:rsidRPr="000B569A">
              <w:rPr>
                <w:sz w:val="22"/>
                <w:szCs w:val="22"/>
              </w:rPr>
              <w:t xml:space="preserve">Новгородская область, Новгородский район, деревня Подберезье, </w:t>
            </w:r>
            <w:proofErr w:type="spellStart"/>
            <w:r w:rsidRPr="000B569A">
              <w:rPr>
                <w:sz w:val="22"/>
                <w:szCs w:val="22"/>
              </w:rPr>
              <w:t>ул.Связистов</w:t>
            </w:r>
            <w:proofErr w:type="spellEnd"/>
            <w:r w:rsidRPr="000B569A">
              <w:rPr>
                <w:sz w:val="22"/>
                <w:szCs w:val="22"/>
              </w:rPr>
              <w:t xml:space="preserve"> 1А</w:t>
            </w:r>
          </w:p>
        </w:tc>
        <w:tc>
          <w:tcPr>
            <w:tcW w:w="2976" w:type="dxa"/>
            <w:tcBorders>
              <w:top w:val="nil"/>
              <w:left w:val="nil"/>
              <w:bottom w:val="single" w:sz="4" w:space="0" w:color="auto"/>
              <w:right w:val="single" w:sz="4" w:space="0" w:color="auto"/>
            </w:tcBorders>
            <w:shd w:val="clear" w:color="000000" w:fill="FFFFFF"/>
            <w:vAlign w:val="center"/>
            <w:hideMark/>
          </w:tcPr>
          <w:p w14:paraId="40AA5C02" w14:textId="77777777" w:rsidR="000B569A" w:rsidRPr="000B569A" w:rsidRDefault="000B569A">
            <w:pPr>
              <w:rPr>
                <w:sz w:val="22"/>
                <w:szCs w:val="22"/>
              </w:rPr>
            </w:pPr>
            <w:proofErr w:type="spellStart"/>
            <w:r w:rsidRPr="000B569A">
              <w:rPr>
                <w:sz w:val="22"/>
                <w:szCs w:val="22"/>
              </w:rPr>
              <w:t>пн</w:t>
            </w:r>
            <w:proofErr w:type="spellEnd"/>
            <w:r w:rsidRPr="000B569A">
              <w:rPr>
                <w:sz w:val="22"/>
                <w:szCs w:val="22"/>
              </w:rPr>
              <w:t xml:space="preserve"> - </w:t>
            </w:r>
            <w:proofErr w:type="spellStart"/>
            <w:r w:rsidRPr="000B569A">
              <w:rPr>
                <w:sz w:val="22"/>
                <w:szCs w:val="22"/>
              </w:rPr>
              <w:t>чт</w:t>
            </w:r>
            <w:proofErr w:type="spellEnd"/>
            <w:r w:rsidRPr="000B569A">
              <w:rPr>
                <w:sz w:val="22"/>
                <w:szCs w:val="22"/>
              </w:rPr>
              <w:t xml:space="preserve"> 8:30-16:30 ,                   </w:t>
            </w:r>
            <w:proofErr w:type="spellStart"/>
            <w:r w:rsidRPr="000B569A">
              <w:rPr>
                <w:sz w:val="22"/>
                <w:szCs w:val="22"/>
              </w:rPr>
              <w:t>пт</w:t>
            </w:r>
            <w:proofErr w:type="spellEnd"/>
            <w:r w:rsidRPr="000B569A">
              <w:rPr>
                <w:sz w:val="22"/>
                <w:szCs w:val="22"/>
              </w:rPr>
              <w:t xml:space="preserve">  8:30-15:30                           перерыв 12:30 - 13:18</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629891BD"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4D856404" w14:textId="77777777" w:rsidTr="00E0165E">
        <w:trPr>
          <w:trHeight w:val="7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5FD20EC" w14:textId="77777777" w:rsidR="000B569A" w:rsidRPr="000B569A" w:rsidRDefault="000B569A">
            <w:pPr>
              <w:rPr>
                <w:sz w:val="22"/>
                <w:szCs w:val="22"/>
              </w:rPr>
            </w:pPr>
            <w:r w:rsidRPr="000B569A">
              <w:rPr>
                <w:sz w:val="22"/>
                <w:szCs w:val="22"/>
              </w:rPr>
              <w:t>Северо-Запад</w:t>
            </w:r>
          </w:p>
        </w:tc>
        <w:tc>
          <w:tcPr>
            <w:tcW w:w="2551" w:type="dxa"/>
            <w:tcBorders>
              <w:top w:val="nil"/>
              <w:left w:val="nil"/>
              <w:bottom w:val="single" w:sz="4" w:space="0" w:color="auto"/>
              <w:right w:val="single" w:sz="4" w:space="0" w:color="auto"/>
            </w:tcBorders>
            <w:shd w:val="clear" w:color="000000" w:fill="FFFFFF"/>
            <w:vAlign w:val="center"/>
            <w:hideMark/>
          </w:tcPr>
          <w:p w14:paraId="6AE4EE33" w14:textId="77777777" w:rsidR="000B569A" w:rsidRPr="000B569A" w:rsidRDefault="000B569A">
            <w:pPr>
              <w:rPr>
                <w:sz w:val="22"/>
                <w:szCs w:val="22"/>
              </w:rPr>
            </w:pPr>
            <w:r w:rsidRPr="000B569A">
              <w:rPr>
                <w:sz w:val="22"/>
                <w:szCs w:val="22"/>
              </w:rPr>
              <w:t>01215.Филиал в Новгородской и Псковской областях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6B930D04" w14:textId="77777777" w:rsidR="000B569A" w:rsidRPr="000B569A" w:rsidRDefault="000B569A">
            <w:pPr>
              <w:rPr>
                <w:sz w:val="22"/>
                <w:szCs w:val="22"/>
              </w:rPr>
            </w:pPr>
            <w:r w:rsidRPr="000B569A">
              <w:rPr>
                <w:sz w:val="22"/>
                <w:szCs w:val="22"/>
              </w:rPr>
              <w:t>180002, г. Псков, ул. Я. Райниса, д. 45</w:t>
            </w:r>
          </w:p>
        </w:tc>
        <w:tc>
          <w:tcPr>
            <w:tcW w:w="2976" w:type="dxa"/>
            <w:tcBorders>
              <w:top w:val="nil"/>
              <w:left w:val="nil"/>
              <w:bottom w:val="single" w:sz="4" w:space="0" w:color="auto"/>
              <w:right w:val="single" w:sz="4" w:space="0" w:color="auto"/>
            </w:tcBorders>
            <w:shd w:val="clear" w:color="000000" w:fill="FFFFFF"/>
            <w:vAlign w:val="center"/>
            <w:hideMark/>
          </w:tcPr>
          <w:p w14:paraId="03674147" w14:textId="77777777" w:rsidR="000B569A" w:rsidRPr="000B569A" w:rsidRDefault="000B569A">
            <w:pPr>
              <w:rPr>
                <w:sz w:val="22"/>
                <w:szCs w:val="22"/>
              </w:rPr>
            </w:pPr>
            <w:proofErr w:type="spellStart"/>
            <w:r w:rsidRPr="000B569A">
              <w:rPr>
                <w:sz w:val="22"/>
                <w:szCs w:val="22"/>
              </w:rPr>
              <w:t>пн</w:t>
            </w:r>
            <w:proofErr w:type="spellEnd"/>
            <w:r w:rsidRPr="000B569A">
              <w:rPr>
                <w:sz w:val="22"/>
                <w:szCs w:val="22"/>
              </w:rPr>
              <w:t xml:space="preserve"> - </w:t>
            </w:r>
            <w:proofErr w:type="spellStart"/>
            <w:r w:rsidRPr="000B569A">
              <w:rPr>
                <w:sz w:val="22"/>
                <w:szCs w:val="22"/>
              </w:rPr>
              <w:t>чт</w:t>
            </w:r>
            <w:proofErr w:type="spellEnd"/>
            <w:r w:rsidRPr="000B569A">
              <w:rPr>
                <w:sz w:val="22"/>
                <w:szCs w:val="22"/>
              </w:rPr>
              <w:t xml:space="preserve"> 8:30-17:30 ,                   </w:t>
            </w:r>
            <w:proofErr w:type="spellStart"/>
            <w:r w:rsidRPr="000B569A">
              <w:rPr>
                <w:sz w:val="22"/>
                <w:szCs w:val="22"/>
              </w:rPr>
              <w:t>пт</w:t>
            </w:r>
            <w:proofErr w:type="spellEnd"/>
            <w:r w:rsidRPr="000B569A">
              <w:rPr>
                <w:sz w:val="22"/>
                <w:szCs w:val="22"/>
              </w:rPr>
              <w:t xml:space="preserve">  8:30-16:30                           перерыв 12:30 - 13:18</w:t>
            </w:r>
            <w:r w:rsidRPr="000B569A">
              <w:rPr>
                <w:sz w:val="22"/>
                <w:szCs w:val="22"/>
              </w:rPr>
              <w:br/>
              <w:t>Прием поставок:</w:t>
            </w:r>
            <w:r w:rsidRPr="000B569A">
              <w:rPr>
                <w:sz w:val="22"/>
                <w:szCs w:val="22"/>
              </w:rPr>
              <w:br/>
            </w:r>
            <w:r w:rsidRPr="000B569A">
              <w:rPr>
                <w:sz w:val="22"/>
                <w:szCs w:val="22"/>
              </w:rPr>
              <w:lastRenderedPageBreak/>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2B3FE6C9" w14:textId="77777777" w:rsidR="000B569A" w:rsidRPr="000B569A" w:rsidRDefault="000B569A">
            <w:pPr>
              <w:jc w:val="both"/>
              <w:rPr>
                <w:sz w:val="22"/>
                <w:szCs w:val="22"/>
              </w:rPr>
            </w:pPr>
            <w:r w:rsidRPr="000B569A">
              <w:rPr>
                <w:sz w:val="22"/>
                <w:szCs w:val="22"/>
              </w:rPr>
              <w:lastRenderedPageBreak/>
              <w:t>МСК, московское время, UTC+3</w:t>
            </w:r>
          </w:p>
        </w:tc>
      </w:tr>
      <w:tr w:rsidR="000B569A" w:rsidRPr="000B569A" w14:paraId="0B0AEBEA" w14:textId="77777777" w:rsidTr="00E0165E">
        <w:trPr>
          <w:trHeight w:val="1508"/>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15AD3BC" w14:textId="77777777" w:rsidR="000B569A" w:rsidRPr="000B569A" w:rsidRDefault="000B569A">
            <w:pPr>
              <w:rPr>
                <w:sz w:val="22"/>
                <w:szCs w:val="22"/>
              </w:rPr>
            </w:pPr>
            <w:r w:rsidRPr="000B569A">
              <w:rPr>
                <w:sz w:val="22"/>
                <w:szCs w:val="22"/>
              </w:rPr>
              <w:t>Волга</w:t>
            </w:r>
          </w:p>
        </w:tc>
        <w:tc>
          <w:tcPr>
            <w:tcW w:w="2551" w:type="dxa"/>
            <w:tcBorders>
              <w:top w:val="nil"/>
              <w:left w:val="nil"/>
              <w:bottom w:val="single" w:sz="4" w:space="0" w:color="auto"/>
              <w:right w:val="single" w:sz="4" w:space="0" w:color="auto"/>
            </w:tcBorders>
            <w:shd w:val="clear" w:color="000000" w:fill="FFFFFF"/>
            <w:vAlign w:val="center"/>
            <w:hideMark/>
          </w:tcPr>
          <w:p w14:paraId="64798473" w14:textId="77777777" w:rsidR="000B569A" w:rsidRPr="000B569A" w:rsidRDefault="000B569A">
            <w:pPr>
              <w:rPr>
                <w:sz w:val="22"/>
                <w:szCs w:val="22"/>
              </w:rPr>
            </w:pPr>
            <w:r w:rsidRPr="000B569A">
              <w:rPr>
                <w:sz w:val="22"/>
                <w:szCs w:val="22"/>
              </w:rPr>
              <w:t>01302.Кировский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24DB0F9D" w14:textId="77777777" w:rsidR="000B569A" w:rsidRPr="000B569A" w:rsidRDefault="000B569A">
            <w:pPr>
              <w:rPr>
                <w:sz w:val="22"/>
                <w:szCs w:val="22"/>
              </w:rPr>
            </w:pPr>
            <w:r w:rsidRPr="000B569A">
              <w:rPr>
                <w:sz w:val="22"/>
                <w:szCs w:val="22"/>
              </w:rPr>
              <w:t>610044, г. Киров, ул. Монтажников, д. 1А</w:t>
            </w:r>
          </w:p>
        </w:tc>
        <w:tc>
          <w:tcPr>
            <w:tcW w:w="2976" w:type="dxa"/>
            <w:tcBorders>
              <w:top w:val="nil"/>
              <w:left w:val="nil"/>
              <w:bottom w:val="single" w:sz="4" w:space="0" w:color="auto"/>
              <w:right w:val="single" w:sz="4" w:space="0" w:color="auto"/>
            </w:tcBorders>
            <w:shd w:val="clear" w:color="000000" w:fill="FFFFFF"/>
            <w:vAlign w:val="center"/>
            <w:hideMark/>
          </w:tcPr>
          <w:p w14:paraId="02F2B9BA" w14:textId="77777777" w:rsidR="000B569A" w:rsidRPr="000B569A" w:rsidRDefault="000B569A">
            <w:pPr>
              <w:rPr>
                <w:sz w:val="22"/>
                <w:szCs w:val="22"/>
              </w:rPr>
            </w:pPr>
            <w:proofErr w:type="spellStart"/>
            <w:r w:rsidRPr="000B569A">
              <w:rPr>
                <w:sz w:val="22"/>
                <w:szCs w:val="22"/>
              </w:rPr>
              <w:t>Пн-Чт</w:t>
            </w:r>
            <w:proofErr w:type="spellEnd"/>
            <w:r w:rsidRPr="000B569A">
              <w:rPr>
                <w:sz w:val="22"/>
                <w:szCs w:val="22"/>
              </w:rPr>
              <w:t xml:space="preserve"> 08:00-17:15 </w:t>
            </w:r>
            <w:r w:rsidRPr="000B569A">
              <w:rPr>
                <w:sz w:val="22"/>
                <w:szCs w:val="22"/>
              </w:rPr>
              <w:br/>
              <w:t>обед 12:00-13:00,</w:t>
            </w:r>
            <w:r w:rsidRPr="000B569A">
              <w:rPr>
                <w:sz w:val="22"/>
                <w:szCs w:val="22"/>
              </w:rPr>
              <w:br/>
            </w:r>
            <w:proofErr w:type="spellStart"/>
            <w:r w:rsidRPr="000B569A">
              <w:rPr>
                <w:sz w:val="22"/>
                <w:szCs w:val="22"/>
              </w:rPr>
              <w:t>Пт</w:t>
            </w:r>
            <w:proofErr w:type="spellEnd"/>
            <w:r w:rsidRPr="000B569A">
              <w:rPr>
                <w:sz w:val="22"/>
                <w:szCs w:val="22"/>
              </w:rPr>
              <w:t xml:space="preserve"> 08:00-16:00</w:t>
            </w:r>
            <w:r w:rsidRPr="000B569A">
              <w:rPr>
                <w:sz w:val="22"/>
                <w:szCs w:val="22"/>
              </w:rPr>
              <w:br/>
              <w:t>обед 12:00-13:00</w:t>
            </w:r>
            <w:r w:rsidRPr="000B569A">
              <w:rPr>
                <w:sz w:val="22"/>
                <w:szCs w:val="22"/>
              </w:rPr>
              <w:br/>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34CBD72F"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1063F94A" w14:textId="77777777" w:rsidTr="00E0165E">
        <w:trPr>
          <w:trHeight w:val="756"/>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D091F37" w14:textId="77777777" w:rsidR="000B569A" w:rsidRPr="000B569A" w:rsidRDefault="000B569A">
            <w:pPr>
              <w:rPr>
                <w:sz w:val="22"/>
                <w:szCs w:val="22"/>
              </w:rPr>
            </w:pPr>
            <w:r w:rsidRPr="000B569A">
              <w:rPr>
                <w:sz w:val="22"/>
                <w:szCs w:val="22"/>
              </w:rPr>
              <w:t>Волга</w:t>
            </w:r>
          </w:p>
        </w:tc>
        <w:tc>
          <w:tcPr>
            <w:tcW w:w="2551" w:type="dxa"/>
            <w:tcBorders>
              <w:top w:val="nil"/>
              <w:left w:val="nil"/>
              <w:bottom w:val="single" w:sz="4" w:space="0" w:color="auto"/>
              <w:right w:val="single" w:sz="4" w:space="0" w:color="auto"/>
            </w:tcBorders>
            <w:shd w:val="clear" w:color="auto" w:fill="auto"/>
            <w:vAlign w:val="center"/>
            <w:hideMark/>
          </w:tcPr>
          <w:p w14:paraId="21FF4518" w14:textId="77777777" w:rsidR="000B569A" w:rsidRPr="000B569A" w:rsidRDefault="000B569A">
            <w:pPr>
              <w:rPr>
                <w:sz w:val="22"/>
                <w:szCs w:val="22"/>
              </w:rPr>
            </w:pPr>
            <w:r w:rsidRPr="000B569A">
              <w:rPr>
                <w:sz w:val="22"/>
                <w:szCs w:val="22"/>
              </w:rPr>
              <w:t>01303.Нижегородский филиал ПАО "Ростелеком"</w:t>
            </w:r>
          </w:p>
        </w:tc>
        <w:tc>
          <w:tcPr>
            <w:tcW w:w="2127" w:type="dxa"/>
            <w:tcBorders>
              <w:top w:val="nil"/>
              <w:left w:val="nil"/>
              <w:bottom w:val="single" w:sz="4" w:space="0" w:color="auto"/>
              <w:right w:val="single" w:sz="4" w:space="0" w:color="auto"/>
            </w:tcBorders>
            <w:shd w:val="clear" w:color="auto" w:fill="auto"/>
            <w:vAlign w:val="center"/>
            <w:hideMark/>
          </w:tcPr>
          <w:p w14:paraId="590A6177" w14:textId="77777777" w:rsidR="000B569A" w:rsidRPr="000B569A" w:rsidRDefault="000B569A">
            <w:pPr>
              <w:rPr>
                <w:sz w:val="22"/>
                <w:szCs w:val="22"/>
              </w:rPr>
            </w:pPr>
            <w:r w:rsidRPr="000B569A">
              <w:rPr>
                <w:sz w:val="22"/>
                <w:szCs w:val="22"/>
              </w:rPr>
              <w:t>603037, г. Нижний Новгород, ул. Федосеенко, д. 43</w:t>
            </w:r>
          </w:p>
        </w:tc>
        <w:tc>
          <w:tcPr>
            <w:tcW w:w="2976" w:type="dxa"/>
            <w:tcBorders>
              <w:top w:val="nil"/>
              <w:left w:val="nil"/>
              <w:bottom w:val="single" w:sz="4" w:space="0" w:color="auto"/>
              <w:right w:val="single" w:sz="4" w:space="0" w:color="auto"/>
            </w:tcBorders>
            <w:shd w:val="clear" w:color="auto" w:fill="auto"/>
            <w:vAlign w:val="center"/>
            <w:hideMark/>
          </w:tcPr>
          <w:p w14:paraId="7E49F176"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08:00-17:00</w:t>
            </w:r>
            <w:r w:rsidRPr="000B569A">
              <w:rPr>
                <w:sz w:val="22"/>
                <w:szCs w:val="22"/>
              </w:rPr>
              <w:br/>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auto" w:fill="auto"/>
            <w:noWrap/>
            <w:vAlign w:val="center"/>
            <w:hideMark/>
          </w:tcPr>
          <w:p w14:paraId="75C136E6"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00F03A4C" w14:textId="77777777" w:rsidTr="00E0165E">
        <w:trPr>
          <w:trHeight w:val="47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65F365D" w14:textId="77777777" w:rsidR="000B569A" w:rsidRPr="000B569A" w:rsidRDefault="000B569A">
            <w:pPr>
              <w:rPr>
                <w:sz w:val="22"/>
                <w:szCs w:val="22"/>
              </w:rPr>
            </w:pPr>
            <w:r w:rsidRPr="000B569A">
              <w:rPr>
                <w:sz w:val="22"/>
                <w:szCs w:val="22"/>
              </w:rPr>
              <w:t>Волга</w:t>
            </w:r>
          </w:p>
        </w:tc>
        <w:tc>
          <w:tcPr>
            <w:tcW w:w="2551" w:type="dxa"/>
            <w:tcBorders>
              <w:top w:val="nil"/>
              <w:left w:val="nil"/>
              <w:bottom w:val="single" w:sz="4" w:space="0" w:color="auto"/>
              <w:right w:val="single" w:sz="4" w:space="0" w:color="auto"/>
            </w:tcBorders>
            <w:shd w:val="clear" w:color="auto" w:fill="auto"/>
            <w:vAlign w:val="center"/>
            <w:hideMark/>
          </w:tcPr>
          <w:p w14:paraId="6DB58D9C" w14:textId="77777777" w:rsidR="000B569A" w:rsidRPr="000B569A" w:rsidRDefault="000B569A">
            <w:pPr>
              <w:rPr>
                <w:sz w:val="22"/>
                <w:szCs w:val="22"/>
              </w:rPr>
            </w:pPr>
            <w:r w:rsidRPr="000B569A">
              <w:rPr>
                <w:sz w:val="22"/>
                <w:szCs w:val="22"/>
              </w:rPr>
              <w:t>01304.Оренбургский филиал ПАО "Ростелеком"</w:t>
            </w:r>
          </w:p>
        </w:tc>
        <w:tc>
          <w:tcPr>
            <w:tcW w:w="2127" w:type="dxa"/>
            <w:tcBorders>
              <w:top w:val="nil"/>
              <w:left w:val="nil"/>
              <w:bottom w:val="single" w:sz="4" w:space="0" w:color="auto"/>
              <w:right w:val="single" w:sz="4" w:space="0" w:color="auto"/>
            </w:tcBorders>
            <w:shd w:val="clear" w:color="auto" w:fill="auto"/>
            <w:vAlign w:val="center"/>
            <w:hideMark/>
          </w:tcPr>
          <w:p w14:paraId="6906953A" w14:textId="77777777" w:rsidR="000B569A" w:rsidRPr="000B569A" w:rsidRDefault="000B569A">
            <w:pPr>
              <w:rPr>
                <w:sz w:val="22"/>
                <w:szCs w:val="22"/>
              </w:rPr>
            </w:pPr>
            <w:r w:rsidRPr="000B569A">
              <w:rPr>
                <w:sz w:val="22"/>
                <w:szCs w:val="22"/>
              </w:rPr>
              <w:t xml:space="preserve">460027 г. Оренбург, </w:t>
            </w:r>
            <w:proofErr w:type="spellStart"/>
            <w:r w:rsidRPr="000B569A">
              <w:rPr>
                <w:sz w:val="22"/>
                <w:szCs w:val="22"/>
              </w:rPr>
              <w:t>Беляевская</w:t>
            </w:r>
            <w:proofErr w:type="spellEnd"/>
            <w:r w:rsidRPr="000B569A">
              <w:rPr>
                <w:sz w:val="22"/>
                <w:szCs w:val="22"/>
              </w:rPr>
              <w:t xml:space="preserve"> улица, 2.</w:t>
            </w:r>
          </w:p>
        </w:tc>
        <w:tc>
          <w:tcPr>
            <w:tcW w:w="2976" w:type="dxa"/>
            <w:tcBorders>
              <w:top w:val="nil"/>
              <w:left w:val="nil"/>
              <w:bottom w:val="single" w:sz="4" w:space="0" w:color="auto"/>
              <w:right w:val="single" w:sz="4" w:space="0" w:color="auto"/>
            </w:tcBorders>
            <w:shd w:val="clear" w:color="auto" w:fill="auto"/>
            <w:vAlign w:val="center"/>
            <w:hideMark/>
          </w:tcPr>
          <w:p w14:paraId="3C97C024"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08:00-17:00</w:t>
            </w:r>
            <w:r w:rsidRPr="000B569A">
              <w:rPr>
                <w:sz w:val="22"/>
                <w:szCs w:val="22"/>
              </w:rPr>
              <w:br/>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auto" w:fill="auto"/>
            <w:noWrap/>
            <w:vAlign w:val="center"/>
            <w:hideMark/>
          </w:tcPr>
          <w:p w14:paraId="24B2F866" w14:textId="77777777" w:rsidR="000B569A" w:rsidRPr="000B569A" w:rsidRDefault="000B569A">
            <w:pPr>
              <w:jc w:val="both"/>
              <w:rPr>
                <w:sz w:val="22"/>
                <w:szCs w:val="22"/>
              </w:rPr>
            </w:pPr>
            <w:r w:rsidRPr="000B569A">
              <w:rPr>
                <w:sz w:val="22"/>
                <w:szCs w:val="22"/>
              </w:rPr>
              <w:t>МСК+2, московское время плюс 2 часа, UTC+5</w:t>
            </w:r>
          </w:p>
        </w:tc>
      </w:tr>
      <w:tr w:rsidR="000B569A" w:rsidRPr="000B569A" w14:paraId="3294B98E" w14:textId="77777777" w:rsidTr="00E0165E">
        <w:trPr>
          <w:trHeight w:val="18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AF935E7" w14:textId="77777777" w:rsidR="000B569A" w:rsidRPr="000B569A" w:rsidRDefault="000B569A">
            <w:pPr>
              <w:rPr>
                <w:sz w:val="22"/>
                <w:szCs w:val="22"/>
              </w:rPr>
            </w:pPr>
            <w:r w:rsidRPr="000B569A">
              <w:rPr>
                <w:sz w:val="22"/>
                <w:szCs w:val="22"/>
              </w:rPr>
              <w:t>Волга</w:t>
            </w:r>
          </w:p>
        </w:tc>
        <w:tc>
          <w:tcPr>
            <w:tcW w:w="2551" w:type="dxa"/>
            <w:tcBorders>
              <w:top w:val="nil"/>
              <w:left w:val="nil"/>
              <w:bottom w:val="single" w:sz="4" w:space="0" w:color="auto"/>
              <w:right w:val="single" w:sz="4" w:space="0" w:color="auto"/>
            </w:tcBorders>
            <w:shd w:val="clear" w:color="000000" w:fill="FFFFFF"/>
            <w:vAlign w:val="center"/>
            <w:hideMark/>
          </w:tcPr>
          <w:p w14:paraId="65958C8C" w14:textId="77777777" w:rsidR="000B569A" w:rsidRPr="000B569A" w:rsidRDefault="000B569A">
            <w:pPr>
              <w:rPr>
                <w:sz w:val="22"/>
                <w:szCs w:val="22"/>
              </w:rPr>
            </w:pPr>
            <w:r w:rsidRPr="000B569A">
              <w:rPr>
                <w:sz w:val="22"/>
                <w:szCs w:val="22"/>
              </w:rPr>
              <w:t>01305.Пензенский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353DD3F4" w14:textId="77777777" w:rsidR="000B569A" w:rsidRPr="000B569A" w:rsidRDefault="000B569A">
            <w:pPr>
              <w:rPr>
                <w:sz w:val="22"/>
                <w:szCs w:val="22"/>
              </w:rPr>
            </w:pPr>
            <w:r w:rsidRPr="000B569A">
              <w:rPr>
                <w:sz w:val="22"/>
                <w:szCs w:val="22"/>
              </w:rPr>
              <w:t>440013, г. Пенза, ул. Нейтральная, д. 1</w:t>
            </w:r>
          </w:p>
        </w:tc>
        <w:tc>
          <w:tcPr>
            <w:tcW w:w="2976" w:type="dxa"/>
            <w:tcBorders>
              <w:top w:val="nil"/>
              <w:left w:val="nil"/>
              <w:bottom w:val="single" w:sz="4" w:space="0" w:color="auto"/>
              <w:right w:val="single" w:sz="4" w:space="0" w:color="auto"/>
            </w:tcBorders>
            <w:shd w:val="clear" w:color="000000" w:fill="FFFFFF"/>
            <w:vAlign w:val="center"/>
            <w:hideMark/>
          </w:tcPr>
          <w:p w14:paraId="1FF907D1"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08:00-17:00</w:t>
            </w:r>
            <w:r w:rsidRPr="000B569A">
              <w:rPr>
                <w:sz w:val="22"/>
                <w:szCs w:val="22"/>
              </w:rPr>
              <w:br/>
              <w:t>обед 12:00-13:00</w:t>
            </w:r>
            <w:r w:rsidRPr="000B569A">
              <w:rPr>
                <w:sz w:val="22"/>
                <w:szCs w:val="22"/>
              </w:rPr>
              <w:br/>
              <w:t>приёмка ТМЦ с 08:30 до 15:00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2FAD9E0A"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6261CA52" w14:textId="77777777" w:rsidTr="00E0165E">
        <w:trPr>
          <w:trHeight w:val="649"/>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E9F40D9" w14:textId="77777777" w:rsidR="000B569A" w:rsidRPr="000B569A" w:rsidRDefault="000B569A">
            <w:pPr>
              <w:rPr>
                <w:sz w:val="22"/>
                <w:szCs w:val="22"/>
              </w:rPr>
            </w:pPr>
            <w:r w:rsidRPr="000B569A">
              <w:rPr>
                <w:sz w:val="22"/>
                <w:szCs w:val="22"/>
              </w:rPr>
              <w:t>Волга</w:t>
            </w:r>
          </w:p>
        </w:tc>
        <w:tc>
          <w:tcPr>
            <w:tcW w:w="2551" w:type="dxa"/>
            <w:tcBorders>
              <w:top w:val="nil"/>
              <w:left w:val="nil"/>
              <w:bottom w:val="single" w:sz="4" w:space="0" w:color="auto"/>
              <w:right w:val="single" w:sz="4" w:space="0" w:color="auto"/>
            </w:tcBorders>
            <w:shd w:val="clear" w:color="000000" w:fill="FFFFFF"/>
            <w:vAlign w:val="center"/>
            <w:hideMark/>
          </w:tcPr>
          <w:p w14:paraId="0E878A85" w14:textId="77777777" w:rsidR="000B569A" w:rsidRPr="000B569A" w:rsidRDefault="000B569A">
            <w:pPr>
              <w:rPr>
                <w:sz w:val="22"/>
                <w:szCs w:val="22"/>
              </w:rPr>
            </w:pPr>
            <w:r w:rsidRPr="000B569A">
              <w:rPr>
                <w:sz w:val="22"/>
                <w:szCs w:val="22"/>
              </w:rPr>
              <w:t>01306.Самарский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00D9C0F3" w14:textId="77777777" w:rsidR="000B569A" w:rsidRPr="000B569A" w:rsidRDefault="000B569A" w:rsidP="00E0165E">
            <w:pPr>
              <w:rPr>
                <w:sz w:val="22"/>
                <w:szCs w:val="22"/>
              </w:rPr>
            </w:pPr>
            <w:r w:rsidRPr="000B569A">
              <w:rPr>
                <w:sz w:val="22"/>
                <w:szCs w:val="22"/>
              </w:rPr>
              <w:t>г. Самара, пр-т Кирова, д. 3а.</w:t>
            </w:r>
          </w:p>
        </w:tc>
        <w:tc>
          <w:tcPr>
            <w:tcW w:w="2976" w:type="dxa"/>
            <w:tcBorders>
              <w:top w:val="nil"/>
              <w:left w:val="nil"/>
              <w:bottom w:val="single" w:sz="4" w:space="0" w:color="auto"/>
              <w:right w:val="single" w:sz="4" w:space="0" w:color="auto"/>
            </w:tcBorders>
            <w:shd w:val="clear" w:color="000000" w:fill="FFFFFF"/>
            <w:vAlign w:val="center"/>
            <w:hideMark/>
          </w:tcPr>
          <w:p w14:paraId="3CCBD955"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08:00-17:00</w:t>
            </w:r>
            <w:r w:rsidRPr="000B569A">
              <w:rPr>
                <w:sz w:val="22"/>
                <w:szCs w:val="22"/>
              </w:rPr>
              <w:br/>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735D6E6A" w14:textId="77777777" w:rsidR="000B569A" w:rsidRPr="000B569A" w:rsidRDefault="000B569A">
            <w:pPr>
              <w:jc w:val="both"/>
              <w:rPr>
                <w:sz w:val="22"/>
                <w:szCs w:val="22"/>
              </w:rPr>
            </w:pPr>
            <w:r w:rsidRPr="000B569A">
              <w:rPr>
                <w:sz w:val="22"/>
                <w:szCs w:val="22"/>
              </w:rPr>
              <w:t>МСК+1, московское время плюс 1 час, UTC+4</w:t>
            </w:r>
          </w:p>
        </w:tc>
      </w:tr>
      <w:tr w:rsidR="000B569A" w:rsidRPr="000B569A" w14:paraId="5ED93745" w14:textId="77777777" w:rsidTr="00E0165E">
        <w:trPr>
          <w:trHeight w:val="653"/>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C9BA8B1" w14:textId="77777777" w:rsidR="000B569A" w:rsidRPr="000B569A" w:rsidRDefault="000B569A">
            <w:pPr>
              <w:rPr>
                <w:sz w:val="22"/>
                <w:szCs w:val="22"/>
              </w:rPr>
            </w:pPr>
            <w:r w:rsidRPr="000B569A">
              <w:rPr>
                <w:sz w:val="22"/>
                <w:szCs w:val="22"/>
              </w:rPr>
              <w:t>Волга</w:t>
            </w:r>
          </w:p>
        </w:tc>
        <w:tc>
          <w:tcPr>
            <w:tcW w:w="2551" w:type="dxa"/>
            <w:tcBorders>
              <w:top w:val="nil"/>
              <w:left w:val="nil"/>
              <w:bottom w:val="single" w:sz="4" w:space="0" w:color="auto"/>
              <w:right w:val="single" w:sz="4" w:space="0" w:color="auto"/>
            </w:tcBorders>
            <w:shd w:val="clear" w:color="000000" w:fill="FFFFFF"/>
            <w:vAlign w:val="center"/>
            <w:hideMark/>
          </w:tcPr>
          <w:p w14:paraId="5AA386A2" w14:textId="77777777" w:rsidR="000B569A" w:rsidRPr="000B569A" w:rsidRDefault="000B569A">
            <w:pPr>
              <w:rPr>
                <w:sz w:val="22"/>
                <w:szCs w:val="22"/>
              </w:rPr>
            </w:pPr>
            <w:r w:rsidRPr="000B569A">
              <w:rPr>
                <w:sz w:val="22"/>
                <w:szCs w:val="22"/>
              </w:rPr>
              <w:t>01306.Самарский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4E70EA1D" w14:textId="77777777" w:rsidR="000B569A" w:rsidRPr="000B569A" w:rsidRDefault="000B569A">
            <w:pPr>
              <w:rPr>
                <w:sz w:val="22"/>
                <w:szCs w:val="22"/>
              </w:rPr>
            </w:pPr>
            <w:r w:rsidRPr="000B569A">
              <w:rPr>
                <w:sz w:val="22"/>
                <w:szCs w:val="22"/>
              </w:rPr>
              <w:t>г. Уфа, ул. Каспийская, 14</w:t>
            </w:r>
          </w:p>
        </w:tc>
        <w:tc>
          <w:tcPr>
            <w:tcW w:w="2976" w:type="dxa"/>
            <w:tcBorders>
              <w:top w:val="nil"/>
              <w:left w:val="nil"/>
              <w:bottom w:val="single" w:sz="4" w:space="0" w:color="auto"/>
              <w:right w:val="single" w:sz="4" w:space="0" w:color="auto"/>
            </w:tcBorders>
            <w:shd w:val="clear" w:color="000000" w:fill="FFFFFF"/>
            <w:vAlign w:val="center"/>
            <w:hideMark/>
          </w:tcPr>
          <w:p w14:paraId="5CD23EA3"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08:00-17:00</w:t>
            </w:r>
            <w:r w:rsidRPr="000B569A">
              <w:rPr>
                <w:sz w:val="22"/>
                <w:szCs w:val="22"/>
              </w:rPr>
              <w:br/>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08B9E6D5" w14:textId="77777777" w:rsidR="000B569A" w:rsidRPr="000B569A" w:rsidRDefault="000B569A">
            <w:pPr>
              <w:jc w:val="both"/>
              <w:rPr>
                <w:sz w:val="22"/>
                <w:szCs w:val="22"/>
              </w:rPr>
            </w:pPr>
            <w:r w:rsidRPr="000B569A">
              <w:rPr>
                <w:sz w:val="22"/>
                <w:szCs w:val="22"/>
              </w:rPr>
              <w:t>МСК+2, московское время плюс 2 час, UTC+4</w:t>
            </w:r>
          </w:p>
        </w:tc>
      </w:tr>
      <w:tr w:rsidR="000B569A" w:rsidRPr="000B569A" w14:paraId="0985AF1B" w14:textId="77777777" w:rsidTr="00E0165E">
        <w:trPr>
          <w:trHeight w:val="926"/>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E2A2D41" w14:textId="77777777" w:rsidR="000B569A" w:rsidRPr="000B569A" w:rsidRDefault="000B569A">
            <w:pPr>
              <w:rPr>
                <w:sz w:val="22"/>
                <w:szCs w:val="22"/>
              </w:rPr>
            </w:pPr>
            <w:r w:rsidRPr="000B569A">
              <w:rPr>
                <w:sz w:val="22"/>
                <w:szCs w:val="22"/>
              </w:rPr>
              <w:t>Волга</w:t>
            </w:r>
          </w:p>
        </w:tc>
        <w:tc>
          <w:tcPr>
            <w:tcW w:w="2551" w:type="dxa"/>
            <w:tcBorders>
              <w:top w:val="nil"/>
              <w:left w:val="nil"/>
              <w:bottom w:val="single" w:sz="4" w:space="0" w:color="auto"/>
              <w:right w:val="single" w:sz="4" w:space="0" w:color="auto"/>
            </w:tcBorders>
            <w:shd w:val="clear" w:color="000000" w:fill="FFFFFF"/>
            <w:vAlign w:val="center"/>
            <w:hideMark/>
          </w:tcPr>
          <w:p w14:paraId="4316F2A0" w14:textId="77777777" w:rsidR="000B569A" w:rsidRPr="000B569A" w:rsidRDefault="000B569A">
            <w:pPr>
              <w:rPr>
                <w:sz w:val="22"/>
                <w:szCs w:val="22"/>
              </w:rPr>
            </w:pPr>
            <w:r w:rsidRPr="000B569A">
              <w:rPr>
                <w:sz w:val="22"/>
                <w:szCs w:val="22"/>
              </w:rPr>
              <w:t>01307.Саратовский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6266C00F" w14:textId="77777777" w:rsidR="000B569A" w:rsidRPr="000B569A" w:rsidRDefault="000B569A">
            <w:pPr>
              <w:rPr>
                <w:sz w:val="22"/>
                <w:szCs w:val="22"/>
              </w:rPr>
            </w:pPr>
            <w:r w:rsidRPr="000B569A">
              <w:rPr>
                <w:sz w:val="22"/>
                <w:szCs w:val="22"/>
              </w:rPr>
              <w:t xml:space="preserve">г. Саратов,  поселок Дубки, участок № 6 (на расстоянии 4,5 км западнее поселка) "Девон-Альянс"  </w:t>
            </w:r>
          </w:p>
        </w:tc>
        <w:tc>
          <w:tcPr>
            <w:tcW w:w="2976" w:type="dxa"/>
            <w:tcBorders>
              <w:top w:val="nil"/>
              <w:left w:val="nil"/>
              <w:bottom w:val="single" w:sz="4" w:space="0" w:color="auto"/>
              <w:right w:val="single" w:sz="4" w:space="0" w:color="auto"/>
            </w:tcBorders>
            <w:shd w:val="clear" w:color="000000" w:fill="FFFFFF"/>
            <w:vAlign w:val="center"/>
            <w:hideMark/>
          </w:tcPr>
          <w:p w14:paraId="1AE2FAC9"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08:00-17:00</w:t>
            </w:r>
            <w:r w:rsidRPr="000B569A">
              <w:rPr>
                <w:sz w:val="22"/>
                <w:szCs w:val="22"/>
              </w:rPr>
              <w:br/>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10BBA3C0" w14:textId="77777777" w:rsidR="000B569A" w:rsidRPr="000B569A" w:rsidRDefault="000B569A">
            <w:pPr>
              <w:jc w:val="both"/>
              <w:rPr>
                <w:sz w:val="22"/>
                <w:szCs w:val="22"/>
              </w:rPr>
            </w:pPr>
            <w:r w:rsidRPr="000B569A">
              <w:rPr>
                <w:sz w:val="22"/>
                <w:szCs w:val="22"/>
              </w:rPr>
              <w:t>МСК+1, московское время плюс 1 час, UTC+4</w:t>
            </w:r>
          </w:p>
        </w:tc>
      </w:tr>
      <w:tr w:rsidR="000B569A" w:rsidRPr="000B569A" w14:paraId="48FB1B98" w14:textId="77777777" w:rsidTr="00E0165E">
        <w:trPr>
          <w:trHeight w:val="15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9B54AE" w14:textId="77777777" w:rsidR="000B569A" w:rsidRPr="000B569A" w:rsidRDefault="000B569A">
            <w:pPr>
              <w:rPr>
                <w:sz w:val="22"/>
                <w:szCs w:val="22"/>
              </w:rPr>
            </w:pPr>
            <w:r w:rsidRPr="000B569A">
              <w:rPr>
                <w:sz w:val="22"/>
                <w:szCs w:val="22"/>
              </w:rPr>
              <w:t>Волга</w:t>
            </w:r>
          </w:p>
        </w:tc>
        <w:tc>
          <w:tcPr>
            <w:tcW w:w="2551" w:type="dxa"/>
            <w:tcBorders>
              <w:top w:val="nil"/>
              <w:left w:val="nil"/>
              <w:bottom w:val="single" w:sz="4" w:space="0" w:color="auto"/>
              <w:right w:val="single" w:sz="4" w:space="0" w:color="auto"/>
            </w:tcBorders>
            <w:shd w:val="clear" w:color="auto" w:fill="auto"/>
            <w:vAlign w:val="center"/>
            <w:hideMark/>
          </w:tcPr>
          <w:p w14:paraId="2A0C880E" w14:textId="77777777" w:rsidR="000B569A" w:rsidRPr="000B569A" w:rsidRDefault="000B569A">
            <w:pPr>
              <w:rPr>
                <w:sz w:val="22"/>
                <w:szCs w:val="22"/>
              </w:rPr>
            </w:pPr>
            <w:r w:rsidRPr="000B569A">
              <w:rPr>
                <w:sz w:val="22"/>
                <w:szCs w:val="22"/>
              </w:rPr>
              <w:t>01308.Ульяновский филиал ПАО "Ростелеком"</w:t>
            </w:r>
          </w:p>
        </w:tc>
        <w:tc>
          <w:tcPr>
            <w:tcW w:w="2127" w:type="dxa"/>
            <w:tcBorders>
              <w:top w:val="nil"/>
              <w:left w:val="nil"/>
              <w:bottom w:val="single" w:sz="4" w:space="0" w:color="auto"/>
              <w:right w:val="single" w:sz="4" w:space="0" w:color="auto"/>
            </w:tcBorders>
            <w:shd w:val="clear" w:color="auto" w:fill="auto"/>
            <w:vAlign w:val="center"/>
            <w:hideMark/>
          </w:tcPr>
          <w:p w14:paraId="3DCC49B1" w14:textId="77777777" w:rsidR="000B569A" w:rsidRPr="000B569A" w:rsidRDefault="000B569A">
            <w:pPr>
              <w:rPr>
                <w:sz w:val="22"/>
                <w:szCs w:val="22"/>
              </w:rPr>
            </w:pPr>
            <w:r w:rsidRPr="000B569A">
              <w:rPr>
                <w:sz w:val="22"/>
                <w:szCs w:val="22"/>
              </w:rPr>
              <w:t>г. Ульяновск, Московское шоссе, д. 14, литер Л (ворота №10)</w:t>
            </w:r>
          </w:p>
        </w:tc>
        <w:tc>
          <w:tcPr>
            <w:tcW w:w="2976" w:type="dxa"/>
            <w:tcBorders>
              <w:top w:val="nil"/>
              <w:left w:val="nil"/>
              <w:bottom w:val="single" w:sz="4" w:space="0" w:color="auto"/>
              <w:right w:val="single" w:sz="4" w:space="0" w:color="auto"/>
            </w:tcBorders>
            <w:shd w:val="clear" w:color="auto" w:fill="auto"/>
            <w:vAlign w:val="center"/>
            <w:hideMark/>
          </w:tcPr>
          <w:p w14:paraId="6133E583"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08:00-17:00</w:t>
            </w:r>
            <w:r w:rsidRPr="000B569A">
              <w:rPr>
                <w:sz w:val="22"/>
                <w:szCs w:val="22"/>
              </w:rPr>
              <w:br/>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auto" w:fill="auto"/>
            <w:noWrap/>
            <w:vAlign w:val="center"/>
            <w:hideMark/>
          </w:tcPr>
          <w:p w14:paraId="1EF8C71B" w14:textId="77777777" w:rsidR="000B569A" w:rsidRPr="000B569A" w:rsidRDefault="000B569A">
            <w:pPr>
              <w:jc w:val="both"/>
              <w:rPr>
                <w:sz w:val="22"/>
                <w:szCs w:val="22"/>
              </w:rPr>
            </w:pPr>
            <w:r w:rsidRPr="000B569A">
              <w:rPr>
                <w:sz w:val="22"/>
                <w:szCs w:val="22"/>
              </w:rPr>
              <w:t>МСК+1, московское время плюс 1 час, UTC+4</w:t>
            </w:r>
          </w:p>
        </w:tc>
      </w:tr>
      <w:tr w:rsidR="000B569A" w:rsidRPr="000B569A" w14:paraId="5858BD21" w14:textId="77777777" w:rsidTr="00E0165E">
        <w:trPr>
          <w:trHeight w:val="594"/>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45E6651" w14:textId="77777777" w:rsidR="000B569A" w:rsidRPr="000B569A" w:rsidRDefault="000B569A">
            <w:pPr>
              <w:rPr>
                <w:sz w:val="22"/>
                <w:szCs w:val="22"/>
              </w:rPr>
            </w:pPr>
            <w:r w:rsidRPr="000B569A">
              <w:rPr>
                <w:sz w:val="22"/>
                <w:szCs w:val="22"/>
              </w:rPr>
              <w:t>Волга</w:t>
            </w:r>
          </w:p>
        </w:tc>
        <w:tc>
          <w:tcPr>
            <w:tcW w:w="2551" w:type="dxa"/>
            <w:tcBorders>
              <w:top w:val="nil"/>
              <w:left w:val="nil"/>
              <w:bottom w:val="single" w:sz="4" w:space="0" w:color="auto"/>
              <w:right w:val="single" w:sz="4" w:space="0" w:color="auto"/>
            </w:tcBorders>
            <w:shd w:val="clear" w:color="000000" w:fill="FFFFFF"/>
            <w:vAlign w:val="center"/>
            <w:hideMark/>
          </w:tcPr>
          <w:p w14:paraId="148811F0" w14:textId="77777777" w:rsidR="000B569A" w:rsidRPr="000B569A" w:rsidRDefault="000B569A">
            <w:pPr>
              <w:rPr>
                <w:sz w:val="22"/>
                <w:szCs w:val="22"/>
              </w:rPr>
            </w:pPr>
            <w:r w:rsidRPr="000B569A">
              <w:rPr>
                <w:sz w:val="22"/>
                <w:szCs w:val="22"/>
              </w:rPr>
              <w:t>01309.Филиал в Республике Марий Эл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4324D5DD" w14:textId="77777777" w:rsidR="000B569A" w:rsidRPr="000B569A" w:rsidRDefault="000B569A">
            <w:pPr>
              <w:rPr>
                <w:sz w:val="22"/>
                <w:szCs w:val="22"/>
              </w:rPr>
            </w:pPr>
            <w:r w:rsidRPr="000B569A">
              <w:rPr>
                <w:sz w:val="22"/>
                <w:szCs w:val="22"/>
              </w:rPr>
              <w:t>424006, г. Йошкар-Ола, ул. Строителей, д. 100</w:t>
            </w:r>
          </w:p>
        </w:tc>
        <w:tc>
          <w:tcPr>
            <w:tcW w:w="2976" w:type="dxa"/>
            <w:tcBorders>
              <w:top w:val="nil"/>
              <w:left w:val="nil"/>
              <w:bottom w:val="single" w:sz="4" w:space="0" w:color="auto"/>
              <w:right w:val="single" w:sz="4" w:space="0" w:color="auto"/>
            </w:tcBorders>
            <w:shd w:val="clear" w:color="000000" w:fill="FFFFFF"/>
            <w:vAlign w:val="center"/>
            <w:hideMark/>
          </w:tcPr>
          <w:p w14:paraId="772D6988"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08:00-17:00</w:t>
            </w:r>
            <w:r w:rsidRPr="000B569A">
              <w:rPr>
                <w:sz w:val="22"/>
                <w:szCs w:val="22"/>
              </w:rPr>
              <w:br/>
              <w:t>обед 12:00-13:00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243675FA"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2FFCFB36" w14:textId="77777777" w:rsidTr="00E0165E">
        <w:trPr>
          <w:trHeight w:val="18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F5C7580" w14:textId="77777777" w:rsidR="000B569A" w:rsidRPr="000B569A" w:rsidRDefault="000B569A">
            <w:pPr>
              <w:rPr>
                <w:sz w:val="22"/>
                <w:szCs w:val="22"/>
              </w:rPr>
            </w:pPr>
            <w:r w:rsidRPr="000B569A">
              <w:rPr>
                <w:sz w:val="22"/>
                <w:szCs w:val="22"/>
              </w:rPr>
              <w:lastRenderedPageBreak/>
              <w:t>Волга</w:t>
            </w:r>
          </w:p>
        </w:tc>
        <w:tc>
          <w:tcPr>
            <w:tcW w:w="2551" w:type="dxa"/>
            <w:tcBorders>
              <w:top w:val="nil"/>
              <w:left w:val="nil"/>
              <w:bottom w:val="single" w:sz="4" w:space="0" w:color="auto"/>
              <w:right w:val="single" w:sz="4" w:space="0" w:color="auto"/>
            </w:tcBorders>
            <w:shd w:val="clear" w:color="000000" w:fill="FFFFFF"/>
            <w:vAlign w:val="center"/>
            <w:hideMark/>
          </w:tcPr>
          <w:p w14:paraId="79149985" w14:textId="77777777" w:rsidR="000B569A" w:rsidRPr="000B569A" w:rsidRDefault="000B569A">
            <w:pPr>
              <w:rPr>
                <w:sz w:val="22"/>
                <w:szCs w:val="22"/>
              </w:rPr>
            </w:pPr>
            <w:r w:rsidRPr="000B569A">
              <w:rPr>
                <w:sz w:val="22"/>
                <w:szCs w:val="22"/>
              </w:rPr>
              <w:t>01310.Филиал в Республике Мордовия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26528458" w14:textId="77777777" w:rsidR="000B569A" w:rsidRPr="000B569A" w:rsidRDefault="000B569A">
            <w:pPr>
              <w:rPr>
                <w:sz w:val="22"/>
                <w:szCs w:val="22"/>
              </w:rPr>
            </w:pPr>
            <w:r w:rsidRPr="000B569A">
              <w:rPr>
                <w:sz w:val="22"/>
                <w:szCs w:val="22"/>
              </w:rPr>
              <w:t>440013, г. Пенза, ул. Нейтральная, д. 1Ж</w:t>
            </w:r>
          </w:p>
        </w:tc>
        <w:tc>
          <w:tcPr>
            <w:tcW w:w="2976" w:type="dxa"/>
            <w:tcBorders>
              <w:top w:val="nil"/>
              <w:left w:val="nil"/>
              <w:bottom w:val="single" w:sz="4" w:space="0" w:color="auto"/>
              <w:right w:val="single" w:sz="4" w:space="0" w:color="auto"/>
            </w:tcBorders>
            <w:shd w:val="clear" w:color="000000" w:fill="FFFFFF"/>
            <w:vAlign w:val="center"/>
            <w:hideMark/>
          </w:tcPr>
          <w:p w14:paraId="46ABF5B7"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08:00-17:00</w:t>
            </w:r>
            <w:r w:rsidRPr="000B569A">
              <w:rPr>
                <w:sz w:val="22"/>
                <w:szCs w:val="22"/>
              </w:rPr>
              <w:br/>
              <w:t>обед 12:00-13:00</w:t>
            </w:r>
            <w:r w:rsidRPr="000B569A">
              <w:rPr>
                <w:sz w:val="22"/>
                <w:szCs w:val="22"/>
              </w:rPr>
              <w:br/>
              <w:t>приёмка ТМЦ с 08:30 до 15:00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4DFE4DD6"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05221972" w14:textId="77777777" w:rsidTr="00E0165E">
        <w:trPr>
          <w:trHeight w:val="633"/>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73E12BF" w14:textId="77777777" w:rsidR="000B569A" w:rsidRPr="000B569A" w:rsidRDefault="000B569A">
            <w:pPr>
              <w:rPr>
                <w:sz w:val="22"/>
                <w:szCs w:val="22"/>
              </w:rPr>
            </w:pPr>
            <w:r w:rsidRPr="000B569A">
              <w:rPr>
                <w:sz w:val="22"/>
                <w:szCs w:val="22"/>
              </w:rPr>
              <w:t>Волга</w:t>
            </w:r>
          </w:p>
        </w:tc>
        <w:tc>
          <w:tcPr>
            <w:tcW w:w="2551" w:type="dxa"/>
            <w:tcBorders>
              <w:top w:val="nil"/>
              <w:left w:val="nil"/>
              <w:bottom w:val="single" w:sz="4" w:space="0" w:color="auto"/>
              <w:right w:val="single" w:sz="4" w:space="0" w:color="auto"/>
            </w:tcBorders>
            <w:shd w:val="clear" w:color="auto" w:fill="auto"/>
            <w:vAlign w:val="center"/>
            <w:hideMark/>
          </w:tcPr>
          <w:p w14:paraId="4361F1D8" w14:textId="77777777" w:rsidR="000B569A" w:rsidRPr="000B569A" w:rsidRDefault="000B569A">
            <w:pPr>
              <w:rPr>
                <w:sz w:val="22"/>
                <w:szCs w:val="22"/>
              </w:rPr>
            </w:pPr>
            <w:r w:rsidRPr="000B569A">
              <w:rPr>
                <w:sz w:val="22"/>
                <w:szCs w:val="22"/>
              </w:rPr>
              <w:t>01311.Филиал в Удмуртской Республике ПАО "Ростелеком"</w:t>
            </w:r>
          </w:p>
        </w:tc>
        <w:tc>
          <w:tcPr>
            <w:tcW w:w="2127" w:type="dxa"/>
            <w:tcBorders>
              <w:top w:val="nil"/>
              <w:left w:val="nil"/>
              <w:bottom w:val="single" w:sz="4" w:space="0" w:color="auto"/>
              <w:right w:val="single" w:sz="4" w:space="0" w:color="auto"/>
            </w:tcBorders>
            <w:shd w:val="clear" w:color="auto" w:fill="auto"/>
            <w:vAlign w:val="center"/>
            <w:hideMark/>
          </w:tcPr>
          <w:p w14:paraId="1F87B7C0" w14:textId="77777777" w:rsidR="000B569A" w:rsidRPr="000B569A" w:rsidRDefault="000B569A">
            <w:pPr>
              <w:rPr>
                <w:sz w:val="22"/>
                <w:szCs w:val="22"/>
              </w:rPr>
            </w:pPr>
            <w:r w:rsidRPr="000B569A">
              <w:rPr>
                <w:sz w:val="22"/>
                <w:szCs w:val="22"/>
              </w:rPr>
              <w:t xml:space="preserve">426028, г. Ижевск, ул. </w:t>
            </w:r>
            <w:proofErr w:type="spellStart"/>
            <w:r w:rsidRPr="000B569A">
              <w:rPr>
                <w:sz w:val="22"/>
                <w:szCs w:val="22"/>
              </w:rPr>
              <w:t>Голублева</w:t>
            </w:r>
            <w:proofErr w:type="spellEnd"/>
            <w:r w:rsidRPr="000B569A">
              <w:rPr>
                <w:sz w:val="22"/>
                <w:szCs w:val="22"/>
              </w:rPr>
              <w:t>, д. 97</w:t>
            </w:r>
          </w:p>
        </w:tc>
        <w:tc>
          <w:tcPr>
            <w:tcW w:w="2976" w:type="dxa"/>
            <w:tcBorders>
              <w:top w:val="nil"/>
              <w:left w:val="nil"/>
              <w:bottom w:val="single" w:sz="4" w:space="0" w:color="auto"/>
              <w:right w:val="single" w:sz="4" w:space="0" w:color="auto"/>
            </w:tcBorders>
            <w:shd w:val="clear" w:color="auto" w:fill="auto"/>
            <w:vAlign w:val="center"/>
            <w:hideMark/>
          </w:tcPr>
          <w:p w14:paraId="34A0F0C8"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08:00-17:00</w:t>
            </w:r>
            <w:r w:rsidRPr="000B569A">
              <w:rPr>
                <w:sz w:val="22"/>
                <w:szCs w:val="22"/>
              </w:rPr>
              <w:br/>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auto" w:fill="auto"/>
            <w:noWrap/>
            <w:vAlign w:val="center"/>
            <w:hideMark/>
          </w:tcPr>
          <w:p w14:paraId="1D41ECB2" w14:textId="77777777" w:rsidR="000B569A" w:rsidRPr="000B569A" w:rsidRDefault="000B569A">
            <w:pPr>
              <w:jc w:val="both"/>
              <w:rPr>
                <w:sz w:val="22"/>
                <w:szCs w:val="22"/>
              </w:rPr>
            </w:pPr>
            <w:r w:rsidRPr="000B569A">
              <w:rPr>
                <w:sz w:val="22"/>
                <w:szCs w:val="22"/>
              </w:rPr>
              <w:t>МСК+1, московское время плюс 1 час, UTC+4</w:t>
            </w:r>
          </w:p>
        </w:tc>
      </w:tr>
      <w:tr w:rsidR="000B569A" w:rsidRPr="000B569A" w14:paraId="62CE0DB3" w14:textId="77777777" w:rsidTr="00E0165E">
        <w:trPr>
          <w:trHeight w:val="623"/>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836E769" w14:textId="77777777" w:rsidR="000B569A" w:rsidRPr="000B569A" w:rsidRDefault="000B569A">
            <w:pPr>
              <w:rPr>
                <w:sz w:val="22"/>
                <w:szCs w:val="22"/>
              </w:rPr>
            </w:pPr>
            <w:r w:rsidRPr="000B569A">
              <w:rPr>
                <w:sz w:val="22"/>
                <w:szCs w:val="22"/>
              </w:rPr>
              <w:t>Волга</w:t>
            </w:r>
          </w:p>
        </w:tc>
        <w:tc>
          <w:tcPr>
            <w:tcW w:w="2551" w:type="dxa"/>
            <w:tcBorders>
              <w:top w:val="nil"/>
              <w:left w:val="nil"/>
              <w:bottom w:val="single" w:sz="4" w:space="0" w:color="auto"/>
              <w:right w:val="single" w:sz="4" w:space="0" w:color="auto"/>
            </w:tcBorders>
            <w:shd w:val="clear" w:color="000000" w:fill="FFFFFF"/>
            <w:vAlign w:val="center"/>
            <w:hideMark/>
          </w:tcPr>
          <w:p w14:paraId="3D585513" w14:textId="77777777" w:rsidR="000B569A" w:rsidRPr="000B569A" w:rsidRDefault="000B569A">
            <w:pPr>
              <w:rPr>
                <w:sz w:val="22"/>
                <w:szCs w:val="22"/>
              </w:rPr>
            </w:pPr>
            <w:r w:rsidRPr="000B569A">
              <w:rPr>
                <w:sz w:val="22"/>
                <w:szCs w:val="22"/>
              </w:rPr>
              <w:t>01312.Филиал в Чувашской Республике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00C4A102" w14:textId="77777777" w:rsidR="000B569A" w:rsidRPr="000B569A" w:rsidRDefault="000B569A">
            <w:pPr>
              <w:rPr>
                <w:sz w:val="22"/>
                <w:szCs w:val="22"/>
              </w:rPr>
            </w:pPr>
            <w:r w:rsidRPr="000B569A">
              <w:rPr>
                <w:sz w:val="22"/>
                <w:szCs w:val="22"/>
              </w:rPr>
              <w:t>424006, г. Йошкар-Ола, ул. Строителей, д. 100</w:t>
            </w:r>
          </w:p>
        </w:tc>
        <w:tc>
          <w:tcPr>
            <w:tcW w:w="2976" w:type="dxa"/>
            <w:tcBorders>
              <w:top w:val="nil"/>
              <w:left w:val="nil"/>
              <w:bottom w:val="single" w:sz="4" w:space="0" w:color="auto"/>
              <w:right w:val="single" w:sz="4" w:space="0" w:color="auto"/>
            </w:tcBorders>
            <w:shd w:val="clear" w:color="000000" w:fill="FFFFFF"/>
            <w:vAlign w:val="center"/>
            <w:hideMark/>
          </w:tcPr>
          <w:p w14:paraId="12617ACF"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08:00-17:00</w:t>
            </w:r>
            <w:r w:rsidRPr="000B569A">
              <w:rPr>
                <w:sz w:val="22"/>
                <w:szCs w:val="22"/>
              </w:rPr>
              <w:br/>
              <w:t>обед 12:00-13:00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40B109B4"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779A01C2" w14:textId="77777777" w:rsidTr="00E0165E">
        <w:trPr>
          <w:trHeight w:val="626"/>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5F08351" w14:textId="77777777" w:rsidR="000B569A" w:rsidRPr="000B569A" w:rsidRDefault="000B569A">
            <w:pPr>
              <w:rPr>
                <w:sz w:val="22"/>
                <w:szCs w:val="22"/>
              </w:rPr>
            </w:pPr>
            <w:r w:rsidRPr="000B569A">
              <w:rPr>
                <w:sz w:val="22"/>
                <w:szCs w:val="22"/>
              </w:rPr>
              <w:t>Волга</w:t>
            </w:r>
          </w:p>
        </w:tc>
        <w:tc>
          <w:tcPr>
            <w:tcW w:w="2551" w:type="dxa"/>
            <w:tcBorders>
              <w:top w:val="nil"/>
              <w:left w:val="nil"/>
              <w:bottom w:val="single" w:sz="4" w:space="0" w:color="auto"/>
              <w:right w:val="single" w:sz="4" w:space="0" w:color="auto"/>
            </w:tcBorders>
            <w:shd w:val="clear" w:color="000000" w:fill="FFFFFF"/>
            <w:vAlign w:val="center"/>
            <w:hideMark/>
          </w:tcPr>
          <w:p w14:paraId="46EA747F" w14:textId="77777777" w:rsidR="000B569A" w:rsidRPr="000B569A" w:rsidRDefault="000B569A">
            <w:pPr>
              <w:rPr>
                <w:sz w:val="22"/>
                <w:szCs w:val="22"/>
              </w:rPr>
            </w:pPr>
            <w:r w:rsidRPr="000B569A">
              <w:rPr>
                <w:sz w:val="22"/>
                <w:szCs w:val="22"/>
              </w:rPr>
              <w:t>01313.Филиал в Республике Татарстан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2B83FD36" w14:textId="77777777" w:rsidR="000B569A" w:rsidRPr="000B569A" w:rsidRDefault="000B569A">
            <w:pPr>
              <w:rPr>
                <w:sz w:val="22"/>
                <w:szCs w:val="22"/>
              </w:rPr>
            </w:pPr>
            <w:r w:rsidRPr="000B569A">
              <w:rPr>
                <w:sz w:val="22"/>
                <w:szCs w:val="22"/>
              </w:rPr>
              <w:t>424006, г. Йошкар-Ола, ул. Строителей, д. 100</w:t>
            </w:r>
          </w:p>
        </w:tc>
        <w:tc>
          <w:tcPr>
            <w:tcW w:w="2976" w:type="dxa"/>
            <w:tcBorders>
              <w:top w:val="nil"/>
              <w:left w:val="nil"/>
              <w:bottom w:val="single" w:sz="4" w:space="0" w:color="auto"/>
              <w:right w:val="single" w:sz="4" w:space="0" w:color="auto"/>
            </w:tcBorders>
            <w:shd w:val="clear" w:color="000000" w:fill="FFFFFF"/>
            <w:vAlign w:val="center"/>
            <w:hideMark/>
          </w:tcPr>
          <w:p w14:paraId="0195C8A1" w14:textId="77777777" w:rsidR="000B569A" w:rsidRPr="000B569A" w:rsidRDefault="000B569A">
            <w:pPr>
              <w:rPr>
                <w:sz w:val="22"/>
                <w:szCs w:val="22"/>
              </w:rPr>
            </w:pPr>
            <w:proofErr w:type="spellStart"/>
            <w:r w:rsidRPr="000B569A">
              <w:rPr>
                <w:sz w:val="22"/>
                <w:szCs w:val="22"/>
              </w:rPr>
              <w:t>Пн-Пт</w:t>
            </w:r>
            <w:proofErr w:type="spellEnd"/>
            <w:r w:rsidRPr="000B569A">
              <w:rPr>
                <w:sz w:val="22"/>
                <w:szCs w:val="22"/>
              </w:rPr>
              <w:t xml:space="preserve"> 08:00-17:00</w:t>
            </w:r>
            <w:r w:rsidRPr="000B569A">
              <w:rPr>
                <w:sz w:val="22"/>
                <w:szCs w:val="22"/>
              </w:rPr>
              <w:br/>
              <w:t>обед 12:00-13:00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6A3E6AF4"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20AA102E" w14:textId="77777777" w:rsidTr="00E0165E">
        <w:trPr>
          <w:trHeight w:val="631"/>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A426317" w14:textId="77777777" w:rsidR="000B569A" w:rsidRPr="000B569A" w:rsidRDefault="000B569A">
            <w:pPr>
              <w:rPr>
                <w:sz w:val="22"/>
                <w:szCs w:val="22"/>
              </w:rPr>
            </w:pPr>
            <w:r w:rsidRPr="000B569A">
              <w:rPr>
                <w:sz w:val="22"/>
                <w:szCs w:val="22"/>
              </w:rPr>
              <w:t>Юг</w:t>
            </w:r>
          </w:p>
        </w:tc>
        <w:tc>
          <w:tcPr>
            <w:tcW w:w="2551" w:type="dxa"/>
            <w:tcBorders>
              <w:top w:val="nil"/>
              <w:left w:val="nil"/>
              <w:bottom w:val="single" w:sz="4" w:space="0" w:color="auto"/>
              <w:right w:val="single" w:sz="4" w:space="0" w:color="auto"/>
            </w:tcBorders>
            <w:shd w:val="clear" w:color="000000" w:fill="FFFFFF"/>
            <w:vAlign w:val="center"/>
            <w:hideMark/>
          </w:tcPr>
          <w:p w14:paraId="0FE04DB0" w14:textId="77777777" w:rsidR="000B569A" w:rsidRPr="000B569A" w:rsidRDefault="000B569A">
            <w:pPr>
              <w:rPr>
                <w:sz w:val="22"/>
                <w:szCs w:val="22"/>
              </w:rPr>
            </w:pPr>
            <w:r w:rsidRPr="000B569A">
              <w:rPr>
                <w:sz w:val="22"/>
                <w:szCs w:val="22"/>
              </w:rPr>
              <w:t>01402.Астраханский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2B1114BB" w14:textId="77777777" w:rsidR="000B569A" w:rsidRPr="000B569A" w:rsidRDefault="000B569A">
            <w:pPr>
              <w:rPr>
                <w:sz w:val="22"/>
                <w:szCs w:val="22"/>
              </w:rPr>
            </w:pPr>
            <w:r w:rsidRPr="000B569A">
              <w:rPr>
                <w:sz w:val="22"/>
                <w:szCs w:val="22"/>
              </w:rPr>
              <w:t>414004, г. Астрахань, ул. 1-й проезд Рождественского, 4А</w:t>
            </w:r>
          </w:p>
        </w:tc>
        <w:tc>
          <w:tcPr>
            <w:tcW w:w="2976" w:type="dxa"/>
            <w:tcBorders>
              <w:top w:val="nil"/>
              <w:left w:val="nil"/>
              <w:bottom w:val="single" w:sz="4" w:space="0" w:color="auto"/>
              <w:right w:val="single" w:sz="4" w:space="0" w:color="auto"/>
            </w:tcBorders>
            <w:shd w:val="clear" w:color="000000" w:fill="FFFFFF"/>
            <w:vAlign w:val="center"/>
            <w:hideMark/>
          </w:tcPr>
          <w:p w14:paraId="495521D3" w14:textId="77777777" w:rsidR="000B569A" w:rsidRPr="000B569A" w:rsidRDefault="000B569A">
            <w:pPr>
              <w:rPr>
                <w:sz w:val="22"/>
                <w:szCs w:val="22"/>
              </w:rPr>
            </w:pPr>
            <w:r w:rsidRPr="000B569A">
              <w:rPr>
                <w:sz w:val="22"/>
                <w:szCs w:val="22"/>
              </w:rPr>
              <w:t xml:space="preserve">08:00-17:00 </w:t>
            </w:r>
            <w:proofErr w:type="spellStart"/>
            <w:r w:rsidRPr="000B569A">
              <w:rPr>
                <w:sz w:val="22"/>
                <w:szCs w:val="22"/>
              </w:rPr>
              <w:t>пн-чт</w:t>
            </w:r>
            <w:proofErr w:type="spellEnd"/>
            <w:r w:rsidRPr="000B569A">
              <w:rPr>
                <w:sz w:val="22"/>
                <w:szCs w:val="22"/>
              </w:rPr>
              <w:t xml:space="preserve"> 08:00-16:00 </w:t>
            </w:r>
            <w:proofErr w:type="spellStart"/>
            <w:r w:rsidRPr="000B569A">
              <w:rPr>
                <w:sz w:val="22"/>
                <w:szCs w:val="22"/>
              </w:rPr>
              <w:t>пт</w:t>
            </w:r>
            <w:proofErr w:type="spellEnd"/>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61FF77F6" w14:textId="77777777" w:rsidR="000B569A" w:rsidRPr="000B569A" w:rsidRDefault="000B569A">
            <w:pPr>
              <w:jc w:val="both"/>
              <w:rPr>
                <w:sz w:val="22"/>
                <w:szCs w:val="22"/>
              </w:rPr>
            </w:pPr>
            <w:r w:rsidRPr="000B569A">
              <w:rPr>
                <w:sz w:val="22"/>
                <w:szCs w:val="22"/>
              </w:rPr>
              <w:t>МСК+1, московское время плюс 1 час, UTC+4</w:t>
            </w:r>
          </w:p>
        </w:tc>
      </w:tr>
      <w:tr w:rsidR="000B569A" w:rsidRPr="000B569A" w14:paraId="532BFD34" w14:textId="77777777" w:rsidTr="00E0165E">
        <w:trPr>
          <w:trHeight w:val="63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73B7932" w14:textId="77777777" w:rsidR="000B569A" w:rsidRPr="000B569A" w:rsidRDefault="000B569A">
            <w:pPr>
              <w:rPr>
                <w:sz w:val="22"/>
                <w:szCs w:val="22"/>
              </w:rPr>
            </w:pPr>
            <w:r w:rsidRPr="000B569A">
              <w:rPr>
                <w:sz w:val="22"/>
                <w:szCs w:val="22"/>
              </w:rPr>
              <w:t>Юг</w:t>
            </w:r>
          </w:p>
        </w:tc>
        <w:tc>
          <w:tcPr>
            <w:tcW w:w="2551" w:type="dxa"/>
            <w:tcBorders>
              <w:top w:val="nil"/>
              <w:left w:val="nil"/>
              <w:bottom w:val="single" w:sz="4" w:space="0" w:color="auto"/>
              <w:right w:val="single" w:sz="4" w:space="0" w:color="auto"/>
            </w:tcBorders>
            <w:shd w:val="clear" w:color="000000" w:fill="FFFFFF"/>
            <w:vAlign w:val="center"/>
            <w:hideMark/>
          </w:tcPr>
          <w:p w14:paraId="7FA54DC0" w14:textId="77777777" w:rsidR="000B569A" w:rsidRPr="000B569A" w:rsidRDefault="000B569A">
            <w:pPr>
              <w:rPr>
                <w:sz w:val="22"/>
                <w:szCs w:val="22"/>
              </w:rPr>
            </w:pPr>
            <w:r w:rsidRPr="000B569A">
              <w:rPr>
                <w:sz w:val="22"/>
                <w:szCs w:val="22"/>
              </w:rPr>
              <w:t>01403.Волгоградский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03A4AFBF" w14:textId="77777777" w:rsidR="000B569A" w:rsidRPr="000B569A" w:rsidRDefault="000B569A">
            <w:pPr>
              <w:rPr>
                <w:sz w:val="22"/>
                <w:szCs w:val="22"/>
              </w:rPr>
            </w:pPr>
            <w:r w:rsidRPr="000B569A">
              <w:rPr>
                <w:sz w:val="22"/>
                <w:szCs w:val="22"/>
              </w:rPr>
              <w:t>400131, г. Волгоград, ул. Землячки, д. 18</w:t>
            </w:r>
          </w:p>
        </w:tc>
        <w:tc>
          <w:tcPr>
            <w:tcW w:w="2976" w:type="dxa"/>
            <w:tcBorders>
              <w:top w:val="nil"/>
              <w:left w:val="nil"/>
              <w:bottom w:val="single" w:sz="4" w:space="0" w:color="auto"/>
              <w:right w:val="single" w:sz="4" w:space="0" w:color="auto"/>
            </w:tcBorders>
            <w:shd w:val="clear" w:color="000000" w:fill="FFFFFF"/>
            <w:vAlign w:val="center"/>
            <w:hideMark/>
          </w:tcPr>
          <w:p w14:paraId="5FF6E290" w14:textId="77777777" w:rsidR="000B569A" w:rsidRPr="000B569A" w:rsidRDefault="000B569A">
            <w:pPr>
              <w:rPr>
                <w:sz w:val="22"/>
                <w:szCs w:val="22"/>
              </w:rPr>
            </w:pPr>
            <w:r w:rsidRPr="000B569A">
              <w:rPr>
                <w:sz w:val="22"/>
                <w:szCs w:val="22"/>
              </w:rPr>
              <w:t xml:space="preserve">08:00-17:00 </w:t>
            </w:r>
            <w:proofErr w:type="spellStart"/>
            <w:r w:rsidRPr="000B569A">
              <w:rPr>
                <w:sz w:val="22"/>
                <w:szCs w:val="22"/>
              </w:rPr>
              <w:t>пн-чт</w:t>
            </w:r>
            <w:proofErr w:type="spellEnd"/>
            <w:r w:rsidRPr="000B569A">
              <w:rPr>
                <w:sz w:val="22"/>
                <w:szCs w:val="22"/>
              </w:rPr>
              <w:t xml:space="preserve"> 08:00-16:00 </w:t>
            </w:r>
            <w:proofErr w:type="spellStart"/>
            <w:r w:rsidRPr="000B569A">
              <w:rPr>
                <w:sz w:val="22"/>
                <w:szCs w:val="22"/>
              </w:rPr>
              <w:t>пт</w:t>
            </w:r>
            <w:proofErr w:type="spellEnd"/>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1D5EA6A6"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17242D2E" w14:textId="77777777" w:rsidTr="00E0165E">
        <w:trPr>
          <w:trHeight w:val="62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99D97FE" w14:textId="77777777" w:rsidR="000B569A" w:rsidRPr="000B569A" w:rsidRDefault="000B569A">
            <w:pPr>
              <w:rPr>
                <w:sz w:val="22"/>
                <w:szCs w:val="22"/>
              </w:rPr>
            </w:pPr>
            <w:r w:rsidRPr="000B569A">
              <w:rPr>
                <w:sz w:val="22"/>
                <w:szCs w:val="22"/>
              </w:rPr>
              <w:t>Юг</w:t>
            </w:r>
          </w:p>
        </w:tc>
        <w:tc>
          <w:tcPr>
            <w:tcW w:w="2551" w:type="dxa"/>
            <w:tcBorders>
              <w:top w:val="nil"/>
              <w:left w:val="nil"/>
              <w:bottom w:val="single" w:sz="4" w:space="0" w:color="auto"/>
              <w:right w:val="single" w:sz="4" w:space="0" w:color="auto"/>
            </w:tcBorders>
            <w:shd w:val="clear" w:color="000000" w:fill="FFFFFF"/>
            <w:vAlign w:val="center"/>
            <w:hideMark/>
          </w:tcPr>
          <w:p w14:paraId="0DDCDEE4" w14:textId="77777777" w:rsidR="000B569A" w:rsidRPr="000B569A" w:rsidRDefault="000B569A">
            <w:pPr>
              <w:rPr>
                <w:sz w:val="22"/>
                <w:szCs w:val="22"/>
              </w:rPr>
            </w:pPr>
            <w:r w:rsidRPr="000B569A">
              <w:rPr>
                <w:sz w:val="22"/>
                <w:szCs w:val="22"/>
              </w:rPr>
              <w:t>01404.Кабардино-Балкарский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6D5F8EB7" w14:textId="77777777" w:rsidR="000B569A" w:rsidRPr="000B569A" w:rsidRDefault="000B569A">
            <w:pPr>
              <w:rPr>
                <w:sz w:val="22"/>
                <w:szCs w:val="22"/>
              </w:rPr>
            </w:pPr>
            <w:proofErr w:type="spellStart"/>
            <w:r w:rsidRPr="000B569A">
              <w:rPr>
                <w:sz w:val="22"/>
                <w:szCs w:val="22"/>
              </w:rPr>
              <w:t>г.Нальчик</w:t>
            </w:r>
            <w:proofErr w:type="spellEnd"/>
            <w:r w:rsidRPr="000B569A">
              <w:rPr>
                <w:sz w:val="22"/>
                <w:szCs w:val="22"/>
              </w:rPr>
              <w:t xml:space="preserve">, </w:t>
            </w:r>
            <w:proofErr w:type="spellStart"/>
            <w:r w:rsidRPr="000B569A">
              <w:rPr>
                <w:sz w:val="22"/>
                <w:szCs w:val="22"/>
              </w:rPr>
              <w:t>ул.Кадырова</w:t>
            </w:r>
            <w:proofErr w:type="spellEnd"/>
            <w:r w:rsidRPr="000B569A">
              <w:rPr>
                <w:sz w:val="22"/>
                <w:szCs w:val="22"/>
              </w:rPr>
              <w:t>, д.31.</w:t>
            </w:r>
          </w:p>
        </w:tc>
        <w:tc>
          <w:tcPr>
            <w:tcW w:w="2976" w:type="dxa"/>
            <w:tcBorders>
              <w:top w:val="nil"/>
              <w:left w:val="nil"/>
              <w:bottom w:val="single" w:sz="4" w:space="0" w:color="auto"/>
              <w:right w:val="single" w:sz="4" w:space="0" w:color="auto"/>
            </w:tcBorders>
            <w:shd w:val="clear" w:color="000000" w:fill="FFFFFF"/>
            <w:vAlign w:val="center"/>
            <w:hideMark/>
          </w:tcPr>
          <w:p w14:paraId="05F30409" w14:textId="77777777" w:rsidR="000B569A" w:rsidRPr="000B569A" w:rsidRDefault="000B569A">
            <w:pPr>
              <w:rPr>
                <w:sz w:val="22"/>
                <w:szCs w:val="22"/>
              </w:rPr>
            </w:pPr>
            <w:r w:rsidRPr="000B569A">
              <w:rPr>
                <w:sz w:val="22"/>
                <w:szCs w:val="22"/>
              </w:rPr>
              <w:t xml:space="preserve">08:00-17:00 </w:t>
            </w:r>
            <w:proofErr w:type="spellStart"/>
            <w:r w:rsidRPr="000B569A">
              <w:rPr>
                <w:sz w:val="22"/>
                <w:szCs w:val="22"/>
              </w:rPr>
              <w:t>пн-чт</w:t>
            </w:r>
            <w:proofErr w:type="spellEnd"/>
            <w:r w:rsidRPr="000B569A">
              <w:rPr>
                <w:sz w:val="22"/>
                <w:szCs w:val="22"/>
              </w:rPr>
              <w:t xml:space="preserve"> 08:00-16:00 </w:t>
            </w:r>
            <w:proofErr w:type="spellStart"/>
            <w:r w:rsidRPr="000B569A">
              <w:rPr>
                <w:sz w:val="22"/>
                <w:szCs w:val="22"/>
              </w:rPr>
              <w:t>пт</w:t>
            </w:r>
            <w:proofErr w:type="spellEnd"/>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56EE82FE"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5791F1D7" w14:textId="77777777" w:rsidTr="00E0165E">
        <w:trPr>
          <w:trHeight w:val="912"/>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1E60E8F" w14:textId="77777777" w:rsidR="000B569A" w:rsidRPr="000B569A" w:rsidRDefault="000B569A">
            <w:pPr>
              <w:rPr>
                <w:sz w:val="22"/>
                <w:szCs w:val="22"/>
              </w:rPr>
            </w:pPr>
            <w:r w:rsidRPr="000B569A">
              <w:rPr>
                <w:sz w:val="22"/>
                <w:szCs w:val="22"/>
              </w:rPr>
              <w:t>Юг</w:t>
            </w:r>
          </w:p>
        </w:tc>
        <w:tc>
          <w:tcPr>
            <w:tcW w:w="2551" w:type="dxa"/>
            <w:tcBorders>
              <w:top w:val="nil"/>
              <w:left w:val="nil"/>
              <w:bottom w:val="single" w:sz="4" w:space="0" w:color="auto"/>
              <w:right w:val="single" w:sz="4" w:space="0" w:color="auto"/>
            </w:tcBorders>
            <w:shd w:val="clear" w:color="000000" w:fill="FFFFFF"/>
            <w:vAlign w:val="center"/>
            <w:hideMark/>
          </w:tcPr>
          <w:p w14:paraId="51C95D6A" w14:textId="77777777" w:rsidR="000B569A" w:rsidRPr="000B569A" w:rsidRDefault="000B569A">
            <w:pPr>
              <w:rPr>
                <w:sz w:val="22"/>
                <w:szCs w:val="22"/>
              </w:rPr>
            </w:pPr>
            <w:r w:rsidRPr="000B569A">
              <w:rPr>
                <w:sz w:val="22"/>
                <w:szCs w:val="22"/>
              </w:rPr>
              <w:t>01405.Калмыцкий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351180B4" w14:textId="77777777" w:rsidR="000B569A" w:rsidRPr="000B569A" w:rsidRDefault="000B569A">
            <w:pPr>
              <w:rPr>
                <w:sz w:val="22"/>
                <w:szCs w:val="22"/>
              </w:rPr>
            </w:pPr>
            <w:r w:rsidRPr="000B569A">
              <w:rPr>
                <w:sz w:val="22"/>
                <w:szCs w:val="22"/>
              </w:rPr>
              <w:t>358000, Республика Калмыкия, г. Элиста, ул. Ленина В.И., д. 255</w:t>
            </w:r>
          </w:p>
        </w:tc>
        <w:tc>
          <w:tcPr>
            <w:tcW w:w="2976" w:type="dxa"/>
            <w:tcBorders>
              <w:top w:val="nil"/>
              <w:left w:val="nil"/>
              <w:bottom w:val="single" w:sz="4" w:space="0" w:color="auto"/>
              <w:right w:val="single" w:sz="4" w:space="0" w:color="auto"/>
            </w:tcBorders>
            <w:shd w:val="clear" w:color="000000" w:fill="FFFFFF"/>
            <w:vAlign w:val="center"/>
            <w:hideMark/>
          </w:tcPr>
          <w:p w14:paraId="7B834105" w14:textId="77777777" w:rsidR="000B569A" w:rsidRPr="000B569A" w:rsidRDefault="000B569A">
            <w:pPr>
              <w:rPr>
                <w:sz w:val="22"/>
                <w:szCs w:val="22"/>
              </w:rPr>
            </w:pPr>
            <w:r w:rsidRPr="000B569A">
              <w:rPr>
                <w:sz w:val="22"/>
                <w:szCs w:val="22"/>
              </w:rPr>
              <w:t xml:space="preserve">08:00-17:00 </w:t>
            </w:r>
            <w:proofErr w:type="spellStart"/>
            <w:r w:rsidRPr="000B569A">
              <w:rPr>
                <w:sz w:val="22"/>
                <w:szCs w:val="22"/>
              </w:rPr>
              <w:t>пн-чт</w:t>
            </w:r>
            <w:proofErr w:type="spellEnd"/>
            <w:r w:rsidRPr="000B569A">
              <w:rPr>
                <w:sz w:val="22"/>
                <w:szCs w:val="22"/>
              </w:rPr>
              <w:t xml:space="preserve"> 08:00-16:00 </w:t>
            </w:r>
            <w:proofErr w:type="spellStart"/>
            <w:r w:rsidRPr="000B569A">
              <w:rPr>
                <w:sz w:val="22"/>
                <w:szCs w:val="22"/>
              </w:rPr>
              <w:t>пт</w:t>
            </w:r>
            <w:proofErr w:type="spellEnd"/>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75624F87"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0FF5107C" w14:textId="77777777" w:rsidTr="00E0165E">
        <w:trPr>
          <w:trHeight w:val="1058"/>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4F7B26E" w14:textId="77777777" w:rsidR="000B569A" w:rsidRPr="000B569A" w:rsidRDefault="000B569A">
            <w:pPr>
              <w:rPr>
                <w:sz w:val="22"/>
                <w:szCs w:val="22"/>
              </w:rPr>
            </w:pPr>
            <w:r w:rsidRPr="000B569A">
              <w:rPr>
                <w:sz w:val="22"/>
                <w:szCs w:val="22"/>
              </w:rPr>
              <w:t>Юг</w:t>
            </w:r>
          </w:p>
        </w:tc>
        <w:tc>
          <w:tcPr>
            <w:tcW w:w="2551" w:type="dxa"/>
            <w:tcBorders>
              <w:top w:val="nil"/>
              <w:left w:val="nil"/>
              <w:bottom w:val="single" w:sz="4" w:space="0" w:color="auto"/>
              <w:right w:val="single" w:sz="4" w:space="0" w:color="auto"/>
            </w:tcBorders>
            <w:shd w:val="clear" w:color="000000" w:fill="FFFFFF"/>
            <w:vAlign w:val="center"/>
            <w:hideMark/>
          </w:tcPr>
          <w:p w14:paraId="7D84D9F5" w14:textId="77777777" w:rsidR="000B569A" w:rsidRPr="000B569A" w:rsidRDefault="000B569A">
            <w:pPr>
              <w:rPr>
                <w:sz w:val="22"/>
                <w:szCs w:val="22"/>
              </w:rPr>
            </w:pPr>
            <w:r w:rsidRPr="000B569A">
              <w:rPr>
                <w:sz w:val="22"/>
                <w:szCs w:val="22"/>
              </w:rPr>
              <w:t>01407.Краснодарский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6CAA8E74" w14:textId="77777777" w:rsidR="000B569A" w:rsidRPr="000B569A" w:rsidRDefault="000B569A">
            <w:pPr>
              <w:rPr>
                <w:sz w:val="22"/>
                <w:szCs w:val="22"/>
              </w:rPr>
            </w:pPr>
            <w:r w:rsidRPr="000B569A">
              <w:rPr>
                <w:sz w:val="22"/>
                <w:szCs w:val="22"/>
              </w:rPr>
              <w:t xml:space="preserve">350051, г. Краснодар, </w:t>
            </w:r>
            <w:proofErr w:type="spellStart"/>
            <w:r w:rsidRPr="000B569A">
              <w:rPr>
                <w:sz w:val="22"/>
                <w:szCs w:val="22"/>
              </w:rPr>
              <w:t>Прикубанский</w:t>
            </w:r>
            <w:proofErr w:type="spellEnd"/>
            <w:r w:rsidRPr="000B569A">
              <w:rPr>
                <w:sz w:val="22"/>
                <w:szCs w:val="22"/>
              </w:rPr>
              <w:t xml:space="preserve"> район, 2-ое отделение АФ «Солнечная», дом № 7/2</w:t>
            </w:r>
          </w:p>
        </w:tc>
        <w:tc>
          <w:tcPr>
            <w:tcW w:w="2976" w:type="dxa"/>
            <w:tcBorders>
              <w:top w:val="nil"/>
              <w:left w:val="nil"/>
              <w:bottom w:val="single" w:sz="4" w:space="0" w:color="auto"/>
              <w:right w:val="single" w:sz="4" w:space="0" w:color="auto"/>
            </w:tcBorders>
            <w:shd w:val="clear" w:color="000000" w:fill="FFFFFF"/>
            <w:vAlign w:val="center"/>
            <w:hideMark/>
          </w:tcPr>
          <w:p w14:paraId="6627DB1E" w14:textId="77777777" w:rsidR="000B569A" w:rsidRPr="000B569A" w:rsidRDefault="000B569A">
            <w:pPr>
              <w:rPr>
                <w:sz w:val="22"/>
                <w:szCs w:val="22"/>
              </w:rPr>
            </w:pPr>
            <w:r w:rsidRPr="000B569A">
              <w:rPr>
                <w:sz w:val="22"/>
                <w:szCs w:val="22"/>
              </w:rPr>
              <w:t xml:space="preserve">08:00-17:00 </w:t>
            </w:r>
            <w:proofErr w:type="spellStart"/>
            <w:r w:rsidRPr="000B569A">
              <w:rPr>
                <w:sz w:val="22"/>
                <w:szCs w:val="22"/>
              </w:rPr>
              <w:t>пн-чт</w:t>
            </w:r>
            <w:proofErr w:type="spellEnd"/>
            <w:r w:rsidRPr="000B569A">
              <w:rPr>
                <w:sz w:val="22"/>
                <w:szCs w:val="22"/>
              </w:rPr>
              <w:t xml:space="preserve"> 08:00-16:00 </w:t>
            </w:r>
            <w:proofErr w:type="spellStart"/>
            <w:r w:rsidRPr="000B569A">
              <w:rPr>
                <w:sz w:val="22"/>
                <w:szCs w:val="22"/>
              </w:rPr>
              <w:t>пт</w:t>
            </w:r>
            <w:proofErr w:type="spellEnd"/>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220E0C28"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0120356F" w14:textId="77777777" w:rsidTr="00E0165E">
        <w:trPr>
          <w:trHeight w:val="12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7861021" w14:textId="77777777" w:rsidR="000B569A" w:rsidRPr="000B569A" w:rsidRDefault="000B569A">
            <w:pPr>
              <w:rPr>
                <w:sz w:val="22"/>
                <w:szCs w:val="22"/>
              </w:rPr>
            </w:pPr>
            <w:r w:rsidRPr="000B569A">
              <w:rPr>
                <w:sz w:val="22"/>
                <w:szCs w:val="22"/>
              </w:rPr>
              <w:t>Юг</w:t>
            </w:r>
          </w:p>
        </w:tc>
        <w:tc>
          <w:tcPr>
            <w:tcW w:w="2551" w:type="dxa"/>
            <w:tcBorders>
              <w:top w:val="nil"/>
              <w:left w:val="nil"/>
              <w:bottom w:val="single" w:sz="4" w:space="0" w:color="auto"/>
              <w:right w:val="single" w:sz="4" w:space="0" w:color="auto"/>
            </w:tcBorders>
            <w:shd w:val="clear" w:color="000000" w:fill="FFFFFF"/>
            <w:vAlign w:val="center"/>
            <w:hideMark/>
          </w:tcPr>
          <w:p w14:paraId="7D25ACD5" w14:textId="77777777" w:rsidR="000B569A" w:rsidRPr="000B569A" w:rsidRDefault="000B569A">
            <w:pPr>
              <w:rPr>
                <w:sz w:val="22"/>
                <w:szCs w:val="22"/>
              </w:rPr>
            </w:pPr>
            <w:r w:rsidRPr="000B569A">
              <w:rPr>
                <w:sz w:val="22"/>
                <w:szCs w:val="22"/>
              </w:rPr>
              <w:t>01408.Ростовский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29646855" w14:textId="77777777" w:rsidR="000B569A" w:rsidRPr="000B569A" w:rsidRDefault="000B569A">
            <w:pPr>
              <w:rPr>
                <w:sz w:val="22"/>
                <w:szCs w:val="22"/>
              </w:rPr>
            </w:pPr>
            <w:r w:rsidRPr="000B569A">
              <w:rPr>
                <w:sz w:val="22"/>
                <w:szCs w:val="22"/>
              </w:rPr>
              <w:t xml:space="preserve">Ростовская область, поселок </w:t>
            </w:r>
            <w:proofErr w:type="spellStart"/>
            <w:r w:rsidRPr="000B569A">
              <w:rPr>
                <w:sz w:val="22"/>
                <w:szCs w:val="22"/>
              </w:rPr>
              <w:t>Темерницкий</w:t>
            </w:r>
            <w:proofErr w:type="spellEnd"/>
            <w:r w:rsidRPr="000B569A">
              <w:rPr>
                <w:sz w:val="22"/>
                <w:szCs w:val="22"/>
              </w:rPr>
              <w:t>, ул. Спортивная, 10.</w:t>
            </w:r>
          </w:p>
        </w:tc>
        <w:tc>
          <w:tcPr>
            <w:tcW w:w="2976" w:type="dxa"/>
            <w:tcBorders>
              <w:top w:val="nil"/>
              <w:left w:val="nil"/>
              <w:bottom w:val="single" w:sz="4" w:space="0" w:color="auto"/>
              <w:right w:val="single" w:sz="4" w:space="0" w:color="auto"/>
            </w:tcBorders>
            <w:shd w:val="clear" w:color="000000" w:fill="FFFFFF"/>
            <w:vAlign w:val="center"/>
            <w:hideMark/>
          </w:tcPr>
          <w:p w14:paraId="0C034F96" w14:textId="77777777" w:rsidR="000B569A" w:rsidRPr="000B569A" w:rsidRDefault="000B569A">
            <w:pPr>
              <w:rPr>
                <w:sz w:val="22"/>
                <w:szCs w:val="22"/>
              </w:rPr>
            </w:pPr>
            <w:r w:rsidRPr="000B569A">
              <w:rPr>
                <w:sz w:val="22"/>
                <w:szCs w:val="22"/>
              </w:rPr>
              <w:t xml:space="preserve">08:00-17:00 </w:t>
            </w:r>
            <w:proofErr w:type="spellStart"/>
            <w:r w:rsidRPr="000B569A">
              <w:rPr>
                <w:sz w:val="22"/>
                <w:szCs w:val="22"/>
              </w:rPr>
              <w:t>пн-чт</w:t>
            </w:r>
            <w:proofErr w:type="spellEnd"/>
            <w:r w:rsidRPr="000B569A">
              <w:rPr>
                <w:sz w:val="22"/>
                <w:szCs w:val="22"/>
              </w:rPr>
              <w:t xml:space="preserve"> 08:00-16:00 </w:t>
            </w:r>
            <w:proofErr w:type="spellStart"/>
            <w:r w:rsidRPr="000B569A">
              <w:rPr>
                <w:sz w:val="22"/>
                <w:szCs w:val="22"/>
              </w:rPr>
              <w:t>пт</w:t>
            </w:r>
            <w:proofErr w:type="spellEnd"/>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7610E4A3"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1533ED36" w14:textId="77777777" w:rsidTr="00E0165E">
        <w:trPr>
          <w:trHeight w:val="878"/>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BAE8C4F" w14:textId="77777777" w:rsidR="000B569A" w:rsidRPr="000B569A" w:rsidRDefault="000B569A">
            <w:pPr>
              <w:rPr>
                <w:sz w:val="22"/>
                <w:szCs w:val="22"/>
              </w:rPr>
            </w:pPr>
            <w:r w:rsidRPr="000B569A">
              <w:rPr>
                <w:sz w:val="22"/>
                <w:szCs w:val="22"/>
              </w:rPr>
              <w:lastRenderedPageBreak/>
              <w:t>Юг</w:t>
            </w:r>
          </w:p>
        </w:tc>
        <w:tc>
          <w:tcPr>
            <w:tcW w:w="2551" w:type="dxa"/>
            <w:tcBorders>
              <w:top w:val="nil"/>
              <w:left w:val="nil"/>
              <w:bottom w:val="single" w:sz="4" w:space="0" w:color="auto"/>
              <w:right w:val="single" w:sz="4" w:space="0" w:color="auto"/>
            </w:tcBorders>
            <w:shd w:val="clear" w:color="000000" w:fill="FFFFFF"/>
            <w:vAlign w:val="center"/>
            <w:hideMark/>
          </w:tcPr>
          <w:p w14:paraId="02499A41" w14:textId="77777777" w:rsidR="000B569A" w:rsidRPr="000B569A" w:rsidRDefault="000B569A">
            <w:pPr>
              <w:rPr>
                <w:sz w:val="22"/>
                <w:szCs w:val="22"/>
              </w:rPr>
            </w:pPr>
            <w:r w:rsidRPr="000B569A">
              <w:rPr>
                <w:sz w:val="22"/>
                <w:szCs w:val="22"/>
              </w:rPr>
              <w:t>01409.Северо-Осетинский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5CAF6F9A" w14:textId="77777777" w:rsidR="000B569A" w:rsidRPr="000B569A" w:rsidRDefault="000B569A">
            <w:pPr>
              <w:rPr>
                <w:sz w:val="22"/>
                <w:szCs w:val="22"/>
              </w:rPr>
            </w:pPr>
            <w:r w:rsidRPr="000B569A">
              <w:rPr>
                <w:sz w:val="22"/>
                <w:szCs w:val="22"/>
              </w:rPr>
              <w:t xml:space="preserve">326013 Северная Осетия, </w:t>
            </w:r>
            <w:proofErr w:type="spellStart"/>
            <w:r w:rsidRPr="000B569A">
              <w:rPr>
                <w:sz w:val="22"/>
                <w:szCs w:val="22"/>
              </w:rPr>
              <w:t>г.Владикавказ</w:t>
            </w:r>
            <w:proofErr w:type="spellEnd"/>
            <w:r w:rsidRPr="000B569A">
              <w:rPr>
                <w:sz w:val="22"/>
                <w:szCs w:val="22"/>
              </w:rPr>
              <w:t xml:space="preserve"> ул. Попова 5 «Б»</w:t>
            </w:r>
          </w:p>
        </w:tc>
        <w:tc>
          <w:tcPr>
            <w:tcW w:w="2976" w:type="dxa"/>
            <w:tcBorders>
              <w:top w:val="nil"/>
              <w:left w:val="nil"/>
              <w:bottom w:val="single" w:sz="4" w:space="0" w:color="auto"/>
              <w:right w:val="single" w:sz="4" w:space="0" w:color="auto"/>
            </w:tcBorders>
            <w:shd w:val="clear" w:color="000000" w:fill="FFFFFF"/>
            <w:vAlign w:val="center"/>
            <w:hideMark/>
          </w:tcPr>
          <w:p w14:paraId="5159456E" w14:textId="77777777" w:rsidR="000B569A" w:rsidRPr="000B569A" w:rsidRDefault="000B569A">
            <w:pPr>
              <w:rPr>
                <w:sz w:val="22"/>
                <w:szCs w:val="22"/>
              </w:rPr>
            </w:pPr>
            <w:r w:rsidRPr="000B569A">
              <w:rPr>
                <w:sz w:val="22"/>
                <w:szCs w:val="22"/>
              </w:rPr>
              <w:t xml:space="preserve">08:00-17:00 </w:t>
            </w:r>
            <w:proofErr w:type="spellStart"/>
            <w:r w:rsidRPr="000B569A">
              <w:rPr>
                <w:sz w:val="22"/>
                <w:szCs w:val="22"/>
              </w:rPr>
              <w:t>пн-чт</w:t>
            </w:r>
            <w:proofErr w:type="spellEnd"/>
            <w:r w:rsidRPr="000B569A">
              <w:rPr>
                <w:sz w:val="22"/>
                <w:szCs w:val="22"/>
              </w:rPr>
              <w:t xml:space="preserve"> 08:00-16:00 </w:t>
            </w:r>
            <w:proofErr w:type="spellStart"/>
            <w:r w:rsidRPr="000B569A">
              <w:rPr>
                <w:sz w:val="22"/>
                <w:szCs w:val="22"/>
              </w:rPr>
              <w:t>пт</w:t>
            </w:r>
            <w:proofErr w:type="spellEnd"/>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68C97FAD"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2D0321B2" w14:textId="77777777" w:rsidTr="00E0165E">
        <w:trPr>
          <w:trHeight w:val="739"/>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41FF089" w14:textId="77777777" w:rsidR="000B569A" w:rsidRPr="000B569A" w:rsidRDefault="000B569A">
            <w:pPr>
              <w:rPr>
                <w:sz w:val="22"/>
                <w:szCs w:val="22"/>
              </w:rPr>
            </w:pPr>
            <w:r w:rsidRPr="000B569A">
              <w:rPr>
                <w:sz w:val="22"/>
                <w:szCs w:val="22"/>
              </w:rPr>
              <w:t>Юг</w:t>
            </w:r>
          </w:p>
        </w:tc>
        <w:tc>
          <w:tcPr>
            <w:tcW w:w="2551" w:type="dxa"/>
            <w:tcBorders>
              <w:top w:val="nil"/>
              <w:left w:val="nil"/>
              <w:bottom w:val="single" w:sz="4" w:space="0" w:color="auto"/>
              <w:right w:val="single" w:sz="4" w:space="0" w:color="auto"/>
            </w:tcBorders>
            <w:shd w:val="clear" w:color="000000" w:fill="FFFFFF"/>
            <w:vAlign w:val="center"/>
            <w:hideMark/>
          </w:tcPr>
          <w:p w14:paraId="585B68EC" w14:textId="77777777" w:rsidR="000B569A" w:rsidRPr="000B569A" w:rsidRDefault="000B569A">
            <w:pPr>
              <w:rPr>
                <w:sz w:val="22"/>
                <w:szCs w:val="22"/>
              </w:rPr>
            </w:pPr>
            <w:r w:rsidRPr="000B569A">
              <w:rPr>
                <w:sz w:val="22"/>
                <w:szCs w:val="22"/>
              </w:rPr>
              <w:t>01410.Ставропольский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45D50591" w14:textId="77777777" w:rsidR="000B569A" w:rsidRPr="000B569A" w:rsidRDefault="000B569A">
            <w:pPr>
              <w:rPr>
                <w:sz w:val="22"/>
                <w:szCs w:val="22"/>
              </w:rPr>
            </w:pPr>
            <w:r w:rsidRPr="000B569A">
              <w:rPr>
                <w:sz w:val="22"/>
                <w:szCs w:val="22"/>
              </w:rPr>
              <w:t>355011, г. Ставрополь, ул. Заводская, д.3а, стр.12</w:t>
            </w:r>
          </w:p>
        </w:tc>
        <w:tc>
          <w:tcPr>
            <w:tcW w:w="2976" w:type="dxa"/>
            <w:tcBorders>
              <w:top w:val="nil"/>
              <w:left w:val="nil"/>
              <w:bottom w:val="single" w:sz="4" w:space="0" w:color="auto"/>
              <w:right w:val="single" w:sz="4" w:space="0" w:color="auto"/>
            </w:tcBorders>
            <w:shd w:val="clear" w:color="000000" w:fill="FFFFFF"/>
            <w:vAlign w:val="center"/>
            <w:hideMark/>
          </w:tcPr>
          <w:p w14:paraId="184371BB" w14:textId="77777777" w:rsidR="000B569A" w:rsidRPr="000B569A" w:rsidRDefault="000B569A">
            <w:pPr>
              <w:rPr>
                <w:sz w:val="22"/>
                <w:szCs w:val="22"/>
              </w:rPr>
            </w:pPr>
            <w:r w:rsidRPr="000B569A">
              <w:rPr>
                <w:sz w:val="22"/>
                <w:szCs w:val="22"/>
              </w:rPr>
              <w:t xml:space="preserve">08:00-17:00 </w:t>
            </w:r>
            <w:proofErr w:type="spellStart"/>
            <w:r w:rsidRPr="000B569A">
              <w:rPr>
                <w:sz w:val="22"/>
                <w:szCs w:val="22"/>
              </w:rPr>
              <w:t>пн-чт</w:t>
            </w:r>
            <w:proofErr w:type="spellEnd"/>
            <w:r w:rsidRPr="000B569A">
              <w:rPr>
                <w:sz w:val="22"/>
                <w:szCs w:val="22"/>
              </w:rPr>
              <w:t xml:space="preserve"> 08:00-16:00 </w:t>
            </w:r>
            <w:proofErr w:type="spellStart"/>
            <w:r w:rsidRPr="000B569A">
              <w:rPr>
                <w:sz w:val="22"/>
                <w:szCs w:val="22"/>
              </w:rPr>
              <w:t>пт</w:t>
            </w:r>
            <w:proofErr w:type="spellEnd"/>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6E6ED58B"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5EBDADA2" w14:textId="77777777" w:rsidTr="00E0165E">
        <w:trPr>
          <w:trHeight w:val="884"/>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C30683A" w14:textId="77777777" w:rsidR="000B569A" w:rsidRPr="000B569A" w:rsidRDefault="000B569A">
            <w:pPr>
              <w:rPr>
                <w:sz w:val="22"/>
                <w:szCs w:val="22"/>
              </w:rPr>
            </w:pPr>
            <w:r w:rsidRPr="000B569A">
              <w:rPr>
                <w:sz w:val="22"/>
                <w:szCs w:val="22"/>
              </w:rPr>
              <w:t>Юг</w:t>
            </w:r>
          </w:p>
        </w:tc>
        <w:tc>
          <w:tcPr>
            <w:tcW w:w="2551" w:type="dxa"/>
            <w:tcBorders>
              <w:top w:val="nil"/>
              <w:left w:val="nil"/>
              <w:bottom w:val="single" w:sz="4" w:space="0" w:color="auto"/>
              <w:right w:val="single" w:sz="4" w:space="0" w:color="auto"/>
            </w:tcBorders>
            <w:shd w:val="clear" w:color="000000" w:fill="FFFFFF"/>
            <w:vAlign w:val="center"/>
            <w:hideMark/>
          </w:tcPr>
          <w:p w14:paraId="181B6C9D" w14:textId="77777777" w:rsidR="000B569A" w:rsidRPr="000B569A" w:rsidRDefault="000B569A">
            <w:pPr>
              <w:rPr>
                <w:sz w:val="22"/>
                <w:szCs w:val="22"/>
              </w:rPr>
            </w:pPr>
            <w:r w:rsidRPr="000B569A">
              <w:rPr>
                <w:sz w:val="22"/>
                <w:szCs w:val="22"/>
              </w:rPr>
              <w:t>01411.Дагестанский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6F227A1B" w14:textId="77777777" w:rsidR="000B569A" w:rsidRPr="000B569A" w:rsidRDefault="000B569A">
            <w:pPr>
              <w:rPr>
                <w:sz w:val="22"/>
                <w:szCs w:val="22"/>
              </w:rPr>
            </w:pPr>
            <w:r w:rsidRPr="000B569A">
              <w:rPr>
                <w:sz w:val="22"/>
                <w:szCs w:val="22"/>
              </w:rPr>
              <w:t>367004, Республика Дагестан, г. Махачкала,   посёлок Завода сепараторов, Цветочная улица, 3.</w:t>
            </w:r>
          </w:p>
        </w:tc>
        <w:tc>
          <w:tcPr>
            <w:tcW w:w="2976" w:type="dxa"/>
            <w:tcBorders>
              <w:top w:val="nil"/>
              <w:left w:val="nil"/>
              <w:bottom w:val="single" w:sz="4" w:space="0" w:color="auto"/>
              <w:right w:val="single" w:sz="4" w:space="0" w:color="auto"/>
            </w:tcBorders>
            <w:shd w:val="clear" w:color="000000" w:fill="FFFFFF"/>
            <w:vAlign w:val="center"/>
            <w:hideMark/>
          </w:tcPr>
          <w:p w14:paraId="18B34B0F" w14:textId="77777777" w:rsidR="000B569A" w:rsidRPr="000B569A" w:rsidRDefault="000B569A">
            <w:pPr>
              <w:rPr>
                <w:sz w:val="22"/>
                <w:szCs w:val="22"/>
              </w:rPr>
            </w:pPr>
            <w:r w:rsidRPr="000B569A">
              <w:rPr>
                <w:sz w:val="22"/>
                <w:szCs w:val="22"/>
              </w:rPr>
              <w:t xml:space="preserve">08:00-17:00 </w:t>
            </w:r>
            <w:proofErr w:type="spellStart"/>
            <w:r w:rsidRPr="000B569A">
              <w:rPr>
                <w:sz w:val="22"/>
                <w:szCs w:val="22"/>
              </w:rPr>
              <w:t>пн-чт</w:t>
            </w:r>
            <w:proofErr w:type="spellEnd"/>
            <w:r w:rsidRPr="000B569A">
              <w:rPr>
                <w:sz w:val="22"/>
                <w:szCs w:val="22"/>
              </w:rPr>
              <w:t xml:space="preserve"> 08:00-16:00 </w:t>
            </w:r>
            <w:proofErr w:type="spellStart"/>
            <w:r w:rsidRPr="000B569A">
              <w:rPr>
                <w:sz w:val="22"/>
                <w:szCs w:val="22"/>
              </w:rPr>
              <w:t>пт</w:t>
            </w:r>
            <w:proofErr w:type="spellEnd"/>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31532BA2" w14:textId="77777777" w:rsidR="000B569A" w:rsidRPr="000B569A" w:rsidRDefault="000B569A">
            <w:pPr>
              <w:jc w:val="both"/>
              <w:rPr>
                <w:sz w:val="22"/>
                <w:szCs w:val="22"/>
              </w:rPr>
            </w:pPr>
            <w:r w:rsidRPr="000B569A">
              <w:rPr>
                <w:sz w:val="22"/>
                <w:szCs w:val="22"/>
              </w:rPr>
              <w:t>МСК, московское время, UTC+3</w:t>
            </w:r>
          </w:p>
        </w:tc>
      </w:tr>
      <w:tr w:rsidR="000B569A" w:rsidRPr="000B569A" w14:paraId="4ACD1559" w14:textId="77777777" w:rsidTr="00E0165E">
        <w:trPr>
          <w:trHeight w:val="27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DBAFA24" w14:textId="77777777" w:rsidR="000B569A" w:rsidRPr="000B569A" w:rsidRDefault="000B569A">
            <w:pPr>
              <w:rPr>
                <w:sz w:val="22"/>
                <w:szCs w:val="22"/>
              </w:rPr>
            </w:pPr>
            <w:r w:rsidRPr="000B569A">
              <w:rPr>
                <w:sz w:val="22"/>
                <w:szCs w:val="22"/>
              </w:rPr>
              <w:t>Урал</w:t>
            </w:r>
          </w:p>
        </w:tc>
        <w:tc>
          <w:tcPr>
            <w:tcW w:w="2551" w:type="dxa"/>
            <w:tcBorders>
              <w:top w:val="nil"/>
              <w:left w:val="nil"/>
              <w:bottom w:val="single" w:sz="4" w:space="0" w:color="auto"/>
              <w:right w:val="single" w:sz="4" w:space="0" w:color="auto"/>
            </w:tcBorders>
            <w:shd w:val="clear" w:color="auto" w:fill="auto"/>
            <w:vAlign w:val="center"/>
            <w:hideMark/>
          </w:tcPr>
          <w:p w14:paraId="791B0C32" w14:textId="77777777" w:rsidR="000B569A" w:rsidRPr="000B569A" w:rsidRDefault="000B569A">
            <w:pPr>
              <w:rPr>
                <w:sz w:val="22"/>
                <w:szCs w:val="22"/>
              </w:rPr>
            </w:pPr>
            <w:r w:rsidRPr="000B569A">
              <w:rPr>
                <w:sz w:val="22"/>
                <w:szCs w:val="22"/>
              </w:rPr>
              <w:t>01501.Филиал в Тюменской и Курганской областях ПАО "Ростелеком"</w:t>
            </w:r>
          </w:p>
        </w:tc>
        <w:tc>
          <w:tcPr>
            <w:tcW w:w="2127" w:type="dxa"/>
            <w:tcBorders>
              <w:top w:val="nil"/>
              <w:left w:val="nil"/>
              <w:bottom w:val="single" w:sz="4" w:space="0" w:color="auto"/>
              <w:right w:val="single" w:sz="4" w:space="0" w:color="auto"/>
            </w:tcBorders>
            <w:shd w:val="clear" w:color="auto" w:fill="auto"/>
            <w:vAlign w:val="center"/>
            <w:hideMark/>
          </w:tcPr>
          <w:p w14:paraId="1DAFC131" w14:textId="77777777" w:rsidR="000B569A" w:rsidRPr="000B569A" w:rsidRDefault="000B569A">
            <w:pPr>
              <w:rPr>
                <w:sz w:val="22"/>
                <w:szCs w:val="22"/>
              </w:rPr>
            </w:pPr>
            <w:r w:rsidRPr="000B569A">
              <w:rPr>
                <w:sz w:val="22"/>
                <w:szCs w:val="22"/>
              </w:rPr>
              <w:t>625001, г. Тюмень, ул. Полевая, д. 102/1</w:t>
            </w:r>
          </w:p>
        </w:tc>
        <w:tc>
          <w:tcPr>
            <w:tcW w:w="2976" w:type="dxa"/>
            <w:tcBorders>
              <w:top w:val="nil"/>
              <w:left w:val="nil"/>
              <w:bottom w:val="single" w:sz="4" w:space="0" w:color="auto"/>
              <w:right w:val="single" w:sz="4" w:space="0" w:color="auto"/>
            </w:tcBorders>
            <w:shd w:val="clear" w:color="auto" w:fill="auto"/>
            <w:vAlign w:val="center"/>
            <w:hideMark/>
          </w:tcPr>
          <w:p w14:paraId="7A934558" w14:textId="77777777" w:rsidR="000B569A" w:rsidRPr="000B569A" w:rsidRDefault="000B569A">
            <w:pPr>
              <w:rPr>
                <w:sz w:val="22"/>
                <w:szCs w:val="22"/>
              </w:rPr>
            </w:pPr>
            <w:r w:rsidRPr="000B569A">
              <w:rPr>
                <w:sz w:val="22"/>
                <w:szCs w:val="22"/>
              </w:rPr>
              <w:t xml:space="preserve"> прием </w:t>
            </w:r>
            <w:proofErr w:type="gramStart"/>
            <w:r w:rsidRPr="000B569A">
              <w:rPr>
                <w:sz w:val="22"/>
                <w:szCs w:val="22"/>
              </w:rPr>
              <w:t xml:space="preserve">грузов:   </w:t>
            </w:r>
            <w:proofErr w:type="gramEnd"/>
            <w:r w:rsidRPr="000B569A">
              <w:rPr>
                <w:sz w:val="22"/>
                <w:szCs w:val="22"/>
              </w:rPr>
              <w:t xml:space="preserve">               </w:t>
            </w:r>
            <w:proofErr w:type="spellStart"/>
            <w:r w:rsidRPr="000B569A">
              <w:rPr>
                <w:sz w:val="22"/>
                <w:szCs w:val="22"/>
              </w:rPr>
              <w:t>пн-чт</w:t>
            </w:r>
            <w:proofErr w:type="spellEnd"/>
            <w:r w:rsidRPr="000B569A">
              <w:rPr>
                <w:sz w:val="22"/>
                <w:szCs w:val="22"/>
              </w:rPr>
              <w:t xml:space="preserve"> 8:00-15:00                            </w:t>
            </w:r>
            <w:proofErr w:type="spellStart"/>
            <w:r w:rsidRPr="000B569A">
              <w:rPr>
                <w:sz w:val="22"/>
                <w:szCs w:val="22"/>
              </w:rPr>
              <w:t>пт</w:t>
            </w:r>
            <w:proofErr w:type="spellEnd"/>
            <w:r w:rsidRPr="000B569A">
              <w:rPr>
                <w:sz w:val="22"/>
                <w:szCs w:val="22"/>
              </w:rPr>
              <w:t xml:space="preserve"> 8:00-14:00                              Обед с 12-12-47 отгрузка: понедельник-четверг с 08-00 - 14-00 ч.                          пятница свободный (от прием КА) </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auto" w:fill="auto"/>
            <w:vAlign w:val="center"/>
            <w:hideMark/>
          </w:tcPr>
          <w:p w14:paraId="7ED84B48" w14:textId="77777777" w:rsidR="000B569A" w:rsidRPr="000B569A" w:rsidRDefault="000B569A">
            <w:pPr>
              <w:rPr>
                <w:sz w:val="22"/>
                <w:szCs w:val="22"/>
              </w:rPr>
            </w:pPr>
            <w:r w:rsidRPr="000B569A">
              <w:rPr>
                <w:sz w:val="22"/>
                <w:szCs w:val="22"/>
              </w:rPr>
              <w:t>МСК+2, московское время плюс 2 часа, UTC+5</w:t>
            </w:r>
          </w:p>
        </w:tc>
      </w:tr>
      <w:tr w:rsidR="000B569A" w:rsidRPr="000B569A" w14:paraId="739E1C3C" w14:textId="77777777" w:rsidTr="00E0165E">
        <w:trPr>
          <w:trHeight w:val="27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8B8CB7A" w14:textId="77777777" w:rsidR="000B569A" w:rsidRPr="000B569A" w:rsidRDefault="000B569A">
            <w:pPr>
              <w:rPr>
                <w:sz w:val="22"/>
                <w:szCs w:val="22"/>
              </w:rPr>
            </w:pPr>
            <w:r w:rsidRPr="000B569A">
              <w:rPr>
                <w:sz w:val="22"/>
                <w:szCs w:val="22"/>
              </w:rPr>
              <w:t>Урал</w:t>
            </w:r>
          </w:p>
        </w:tc>
        <w:tc>
          <w:tcPr>
            <w:tcW w:w="2551" w:type="dxa"/>
            <w:tcBorders>
              <w:top w:val="nil"/>
              <w:left w:val="nil"/>
              <w:bottom w:val="single" w:sz="4" w:space="0" w:color="auto"/>
              <w:right w:val="single" w:sz="4" w:space="0" w:color="auto"/>
            </w:tcBorders>
            <w:shd w:val="clear" w:color="auto" w:fill="auto"/>
            <w:vAlign w:val="center"/>
            <w:hideMark/>
          </w:tcPr>
          <w:p w14:paraId="2462E07D" w14:textId="77777777" w:rsidR="000B569A" w:rsidRPr="000B569A" w:rsidRDefault="000B569A">
            <w:pPr>
              <w:rPr>
                <w:sz w:val="22"/>
                <w:szCs w:val="22"/>
              </w:rPr>
            </w:pPr>
            <w:r w:rsidRPr="000B569A">
              <w:rPr>
                <w:sz w:val="22"/>
                <w:szCs w:val="22"/>
              </w:rPr>
              <w:t>01501.Филиал в Тюменской и Курганской областях ПАО "Ростелеком"</w:t>
            </w:r>
          </w:p>
        </w:tc>
        <w:tc>
          <w:tcPr>
            <w:tcW w:w="2127" w:type="dxa"/>
            <w:tcBorders>
              <w:top w:val="nil"/>
              <w:left w:val="nil"/>
              <w:bottom w:val="single" w:sz="4" w:space="0" w:color="auto"/>
              <w:right w:val="single" w:sz="4" w:space="0" w:color="auto"/>
            </w:tcBorders>
            <w:shd w:val="clear" w:color="auto" w:fill="auto"/>
            <w:vAlign w:val="center"/>
            <w:hideMark/>
          </w:tcPr>
          <w:p w14:paraId="004AD4BC" w14:textId="77777777" w:rsidR="000B569A" w:rsidRPr="000B569A" w:rsidRDefault="000B569A">
            <w:pPr>
              <w:rPr>
                <w:sz w:val="22"/>
                <w:szCs w:val="22"/>
              </w:rPr>
            </w:pPr>
            <w:r w:rsidRPr="000B569A">
              <w:rPr>
                <w:sz w:val="22"/>
                <w:szCs w:val="22"/>
              </w:rPr>
              <w:t>640011, г. Курган, ул. Мичурина, д. 1</w:t>
            </w:r>
          </w:p>
        </w:tc>
        <w:tc>
          <w:tcPr>
            <w:tcW w:w="2976" w:type="dxa"/>
            <w:tcBorders>
              <w:top w:val="nil"/>
              <w:left w:val="nil"/>
              <w:bottom w:val="single" w:sz="4" w:space="0" w:color="auto"/>
              <w:right w:val="single" w:sz="4" w:space="0" w:color="auto"/>
            </w:tcBorders>
            <w:shd w:val="clear" w:color="auto" w:fill="auto"/>
            <w:vAlign w:val="center"/>
            <w:hideMark/>
          </w:tcPr>
          <w:p w14:paraId="51CFE20C" w14:textId="77777777" w:rsidR="000B569A" w:rsidRPr="000B569A" w:rsidRDefault="000B569A">
            <w:pPr>
              <w:rPr>
                <w:sz w:val="22"/>
                <w:szCs w:val="22"/>
              </w:rPr>
            </w:pPr>
            <w:r w:rsidRPr="000B569A">
              <w:rPr>
                <w:sz w:val="22"/>
                <w:szCs w:val="22"/>
              </w:rPr>
              <w:t xml:space="preserve"> прием </w:t>
            </w:r>
            <w:proofErr w:type="gramStart"/>
            <w:r w:rsidRPr="000B569A">
              <w:rPr>
                <w:sz w:val="22"/>
                <w:szCs w:val="22"/>
              </w:rPr>
              <w:t xml:space="preserve">грузов:   </w:t>
            </w:r>
            <w:proofErr w:type="gramEnd"/>
            <w:r w:rsidRPr="000B569A">
              <w:rPr>
                <w:sz w:val="22"/>
                <w:szCs w:val="22"/>
              </w:rPr>
              <w:t xml:space="preserve">               </w:t>
            </w:r>
            <w:proofErr w:type="spellStart"/>
            <w:r w:rsidRPr="000B569A">
              <w:rPr>
                <w:sz w:val="22"/>
                <w:szCs w:val="22"/>
              </w:rPr>
              <w:t>пн-чт</w:t>
            </w:r>
            <w:proofErr w:type="spellEnd"/>
            <w:r w:rsidRPr="000B569A">
              <w:rPr>
                <w:sz w:val="22"/>
                <w:szCs w:val="22"/>
              </w:rPr>
              <w:t xml:space="preserve"> 8:00-15:00                            </w:t>
            </w:r>
            <w:proofErr w:type="spellStart"/>
            <w:r w:rsidRPr="000B569A">
              <w:rPr>
                <w:sz w:val="22"/>
                <w:szCs w:val="22"/>
              </w:rPr>
              <w:t>пт</w:t>
            </w:r>
            <w:proofErr w:type="spellEnd"/>
            <w:r w:rsidRPr="000B569A">
              <w:rPr>
                <w:sz w:val="22"/>
                <w:szCs w:val="22"/>
              </w:rPr>
              <w:t xml:space="preserve"> 8:00-14:00                              Обед с 12-12-47 отгрузка: понедельник-четверг с 08-00 - 14-00 ч.                          пятница свободный (от прием КА) </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auto" w:fill="auto"/>
            <w:vAlign w:val="center"/>
            <w:hideMark/>
          </w:tcPr>
          <w:p w14:paraId="2F1FD794" w14:textId="77777777" w:rsidR="000B569A" w:rsidRPr="000B569A" w:rsidRDefault="000B569A">
            <w:pPr>
              <w:rPr>
                <w:sz w:val="22"/>
                <w:szCs w:val="22"/>
              </w:rPr>
            </w:pPr>
            <w:r w:rsidRPr="000B569A">
              <w:rPr>
                <w:sz w:val="22"/>
                <w:szCs w:val="22"/>
              </w:rPr>
              <w:t>МСК+2, московское время плюс 2 часа, UTC+5</w:t>
            </w:r>
          </w:p>
        </w:tc>
      </w:tr>
      <w:tr w:rsidR="000B569A" w:rsidRPr="000B569A" w14:paraId="19A663A0" w14:textId="77777777" w:rsidTr="00E0165E">
        <w:trPr>
          <w:trHeight w:val="1446"/>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3AE10FA" w14:textId="77777777" w:rsidR="000B569A" w:rsidRPr="000B569A" w:rsidRDefault="000B569A">
            <w:pPr>
              <w:rPr>
                <w:sz w:val="22"/>
                <w:szCs w:val="22"/>
              </w:rPr>
            </w:pPr>
            <w:r w:rsidRPr="000B569A">
              <w:rPr>
                <w:sz w:val="22"/>
                <w:szCs w:val="22"/>
              </w:rPr>
              <w:t>Урал</w:t>
            </w:r>
          </w:p>
        </w:tc>
        <w:tc>
          <w:tcPr>
            <w:tcW w:w="2551" w:type="dxa"/>
            <w:tcBorders>
              <w:top w:val="nil"/>
              <w:left w:val="nil"/>
              <w:bottom w:val="single" w:sz="4" w:space="0" w:color="auto"/>
              <w:right w:val="single" w:sz="4" w:space="0" w:color="auto"/>
            </w:tcBorders>
            <w:shd w:val="clear" w:color="000000" w:fill="FFFFFF"/>
            <w:vAlign w:val="center"/>
            <w:hideMark/>
          </w:tcPr>
          <w:p w14:paraId="17CDFEF2" w14:textId="77777777" w:rsidR="000B569A" w:rsidRPr="000B569A" w:rsidRDefault="000B569A">
            <w:pPr>
              <w:rPr>
                <w:sz w:val="22"/>
                <w:szCs w:val="22"/>
              </w:rPr>
            </w:pPr>
            <w:r w:rsidRPr="000B569A">
              <w:rPr>
                <w:sz w:val="22"/>
                <w:szCs w:val="22"/>
              </w:rPr>
              <w:t>01502.Пермский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54BA3F43" w14:textId="77777777" w:rsidR="000B569A" w:rsidRPr="000B569A" w:rsidRDefault="000B569A">
            <w:pPr>
              <w:rPr>
                <w:sz w:val="22"/>
                <w:szCs w:val="22"/>
              </w:rPr>
            </w:pPr>
            <w:r w:rsidRPr="000B569A">
              <w:rPr>
                <w:sz w:val="22"/>
                <w:szCs w:val="22"/>
              </w:rPr>
              <w:t>614025, г. Пермь, ул. Пихтовая, д. 45</w:t>
            </w:r>
          </w:p>
        </w:tc>
        <w:tc>
          <w:tcPr>
            <w:tcW w:w="2976" w:type="dxa"/>
            <w:tcBorders>
              <w:top w:val="nil"/>
              <w:left w:val="nil"/>
              <w:bottom w:val="single" w:sz="4" w:space="0" w:color="auto"/>
              <w:right w:val="single" w:sz="4" w:space="0" w:color="auto"/>
            </w:tcBorders>
            <w:shd w:val="clear" w:color="000000" w:fill="FFFFFF"/>
            <w:hideMark/>
          </w:tcPr>
          <w:p w14:paraId="0819D3C5" w14:textId="77777777" w:rsidR="000B569A" w:rsidRPr="000B569A" w:rsidRDefault="000B569A">
            <w:pPr>
              <w:rPr>
                <w:sz w:val="22"/>
                <w:szCs w:val="22"/>
              </w:rPr>
            </w:pPr>
            <w:proofErr w:type="spellStart"/>
            <w:r w:rsidRPr="000B569A">
              <w:rPr>
                <w:sz w:val="22"/>
                <w:szCs w:val="22"/>
              </w:rPr>
              <w:t>пн-чт</w:t>
            </w:r>
            <w:proofErr w:type="spellEnd"/>
            <w:r w:rsidRPr="000B569A">
              <w:rPr>
                <w:sz w:val="22"/>
                <w:szCs w:val="22"/>
              </w:rPr>
              <w:t xml:space="preserve"> 8:00-16:00                            </w:t>
            </w:r>
            <w:proofErr w:type="spellStart"/>
            <w:r w:rsidRPr="000B569A">
              <w:rPr>
                <w:sz w:val="22"/>
                <w:szCs w:val="22"/>
              </w:rPr>
              <w:t>пт</w:t>
            </w:r>
            <w:proofErr w:type="spellEnd"/>
            <w:r w:rsidRPr="000B569A">
              <w:rPr>
                <w:sz w:val="22"/>
                <w:szCs w:val="22"/>
              </w:rPr>
              <w:t xml:space="preserve"> 8:00-15:00                              Обед с 12-12-47</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vAlign w:val="center"/>
            <w:hideMark/>
          </w:tcPr>
          <w:p w14:paraId="61DDEBA7" w14:textId="77777777" w:rsidR="000B569A" w:rsidRPr="000B569A" w:rsidRDefault="000B569A">
            <w:pPr>
              <w:rPr>
                <w:sz w:val="22"/>
                <w:szCs w:val="22"/>
              </w:rPr>
            </w:pPr>
            <w:r w:rsidRPr="000B569A">
              <w:rPr>
                <w:sz w:val="22"/>
                <w:szCs w:val="22"/>
              </w:rPr>
              <w:t>МСК+2, московское время плюс 2 часа, UTC+5</w:t>
            </w:r>
          </w:p>
        </w:tc>
      </w:tr>
      <w:tr w:rsidR="000B569A" w:rsidRPr="000B569A" w14:paraId="1444A664" w14:textId="77777777" w:rsidTr="00E0165E">
        <w:trPr>
          <w:trHeight w:val="1468"/>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F48B191" w14:textId="77777777" w:rsidR="000B569A" w:rsidRPr="000B569A" w:rsidRDefault="000B569A">
            <w:pPr>
              <w:rPr>
                <w:sz w:val="22"/>
                <w:szCs w:val="22"/>
              </w:rPr>
            </w:pPr>
            <w:r w:rsidRPr="000B569A">
              <w:rPr>
                <w:sz w:val="22"/>
                <w:szCs w:val="22"/>
              </w:rPr>
              <w:t>Урал</w:t>
            </w:r>
          </w:p>
        </w:tc>
        <w:tc>
          <w:tcPr>
            <w:tcW w:w="2551" w:type="dxa"/>
            <w:tcBorders>
              <w:top w:val="nil"/>
              <w:left w:val="nil"/>
              <w:bottom w:val="single" w:sz="4" w:space="0" w:color="auto"/>
              <w:right w:val="single" w:sz="4" w:space="0" w:color="auto"/>
            </w:tcBorders>
            <w:shd w:val="clear" w:color="000000" w:fill="FFFFFF"/>
            <w:vAlign w:val="center"/>
            <w:hideMark/>
          </w:tcPr>
          <w:p w14:paraId="42D0C33E" w14:textId="77777777" w:rsidR="000B569A" w:rsidRPr="000B569A" w:rsidRDefault="000B569A">
            <w:pPr>
              <w:rPr>
                <w:sz w:val="22"/>
                <w:szCs w:val="22"/>
              </w:rPr>
            </w:pPr>
            <w:r w:rsidRPr="000B569A">
              <w:rPr>
                <w:sz w:val="22"/>
                <w:szCs w:val="22"/>
              </w:rPr>
              <w:t>01504.Екатеринбургский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5DDF0ADF" w14:textId="77777777" w:rsidR="000B569A" w:rsidRPr="000B569A" w:rsidRDefault="000B569A">
            <w:pPr>
              <w:rPr>
                <w:sz w:val="22"/>
                <w:szCs w:val="22"/>
              </w:rPr>
            </w:pPr>
            <w:r w:rsidRPr="000B569A">
              <w:rPr>
                <w:sz w:val="22"/>
                <w:szCs w:val="22"/>
              </w:rPr>
              <w:t xml:space="preserve">624053, Свердловская обл., Белоярский р-н, </w:t>
            </w:r>
            <w:proofErr w:type="spellStart"/>
            <w:r w:rsidRPr="000B569A">
              <w:rPr>
                <w:sz w:val="22"/>
                <w:szCs w:val="22"/>
              </w:rPr>
              <w:t>пгт</w:t>
            </w:r>
            <w:proofErr w:type="spellEnd"/>
            <w:r w:rsidRPr="000B569A">
              <w:rPr>
                <w:sz w:val="22"/>
                <w:szCs w:val="22"/>
              </w:rPr>
              <w:t>. Верхнее Дуброво, ул. Полевая, д. 2</w:t>
            </w:r>
          </w:p>
        </w:tc>
        <w:tc>
          <w:tcPr>
            <w:tcW w:w="2976" w:type="dxa"/>
            <w:tcBorders>
              <w:top w:val="nil"/>
              <w:left w:val="nil"/>
              <w:bottom w:val="single" w:sz="4" w:space="0" w:color="auto"/>
              <w:right w:val="single" w:sz="4" w:space="0" w:color="auto"/>
            </w:tcBorders>
            <w:shd w:val="clear" w:color="000000" w:fill="FFFFFF"/>
            <w:hideMark/>
          </w:tcPr>
          <w:p w14:paraId="50B0F5B0" w14:textId="77777777" w:rsidR="000B569A" w:rsidRPr="000B569A" w:rsidRDefault="000B569A">
            <w:pPr>
              <w:rPr>
                <w:sz w:val="22"/>
                <w:szCs w:val="22"/>
              </w:rPr>
            </w:pPr>
            <w:proofErr w:type="spellStart"/>
            <w:r w:rsidRPr="000B569A">
              <w:rPr>
                <w:sz w:val="22"/>
                <w:szCs w:val="22"/>
              </w:rPr>
              <w:t>пн-чт</w:t>
            </w:r>
            <w:proofErr w:type="spellEnd"/>
            <w:r w:rsidRPr="000B569A">
              <w:rPr>
                <w:sz w:val="22"/>
                <w:szCs w:val="22"/>
              </w:rPr>
              <w:t xml:space="preserve"> 8:00-16:00                            </w:t>
            </w:r>
            <w:proofErr w:type="spellStart"/>
            <w:r w:rsidRPr="000B569A">
              <w:rPr>
                <w:sz w:val="22"/>
                <w:szCs w:val="22"/>
              </w:rPr>
              <w:t>пт</w:t>
            </w:r>
            <w:proofErr w:type="spellEnd"/>
            <w:r w:rsidRPr="000B569A">
              <w:rPr>
                <w:sz w:val="22"/>
                <w:szCs w:val="22"/>
              </w:rPr>
              <w:t xml:space="preserve"> 8:00-15:00                              Обед с 12-12-47</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vAlign w:val="center"/>
            <w:hideMark/>
          </w:tcPr>
          <w:p w14:paraId="2FCE3143" w14:textId="77777777" w:rsidR="000B569A" w:rsidRPr="000B569A" w:rsidRDefault="000B569A">
            <w:pPr>
              <w:rPr>
                <w:sz w:val="22"/>
                <w:szCs w:val="22"/>
              </w:rPr>
            </w:pPr>
            <w:r w:rsidRPr="000B569A">
              <w:rPr>
                <w:sz w:val="22"/>
                <w:szCs w:val="22"/>
              </w:rPr>
              <w:t>МСК+2, московское время плюс 2 часа, UTC+5</w:t>
            </w:r>
          </w:p>
        </w:tc>
      </w:tr>
      <w:tr w:rsidR="000B569A" w:rsidRPr="000B569A" w14:paraId="6FB79F7E" w14:textId="77777777" w:rsidTr="00E0165E">
        <w:trPr>
          <w:trHeight w:val="137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8B01602" w14:textId="77777777" w:rsidR="000B569A" w:rsidRPr="000B569A" w:rsidRDefault="000B569A">
            <w:pPr>
              <w:rPr>
                <w:sz w:val="22"/>
                <w:szCs w:val="22"/>
              </w:rPr>
            </w:pPr>
            <w:r w:rsidRPr="000B569A">
              <w:rPr>
                <w:sz w:val="22"/>
                <w:szCs w:val="22"/>
              </w:rPr>
              <w:lastRenderedPageBreak/>
              <w:t>Урал</w:t>
            </w:r>
          </w:p>
        </w:tc>
        <w:tc>
          <w:tcPr>
            <w:tcW w:w="2551" w:type="dxa"/>
            <w:tcBorders>
              <w:top w:val="nil"/>
              <w:left w:val="nil"/>
              <w:bottom w:val="single" w:sz="4" w:space="0" w:color="auto"/>
              <w:right w:val="single" w:sz="4" w:space="0" w:color="auto"/>
            </w:tcBorders>
            <w:shd w:val="clear" w:color="000000" w:fill="FFFFFF"/>
            <w:vAlign w:val="center"/>
            <w:hideMark/>
          </w:tcPr>
          <w:p w14:paraId="06490FBD" w14:textId="77777777" w:rsidR="000B569A" w:rsidRPr="000B569A" w:rsidRDefault="000B569A">
            <w:pPr>
              <w:rPr>
                <w:sz w:val="22"/>
                <w:szCs w:val="22"/>
              </w:rPr>
            </w:pPr>
            <w:r w:rsidRPr="000B569A">
              <w:rPr>
                <w:sz w:val="22"/>
                <w:szCs w:val="22"/>
              </w:rPr>
              <w:t>01505.Челябинский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3BED844D" w14:textId="77777777" w:rsidR="000B569A" w:rsidRPr="000B569A" w:rsidRDefault="000B569A">
            <w:pPr>
              <w:rPr>
                <w:sz w:val="22"/>
                <w:szCs w:val="22"/>
              </w:rPr>
            </w:pPr>
            <w:r w:rsidRPr="000B569A">
              <w:rPr>
                <w:sz w:val="22"/>
                <w:szCs w:val="22"/>
              </w:rPr>
              <w:t>454021, г. Челябинск,  ул. Молодогвардейцев, д. 43А</w:t>
            </w:r>
          </w:p>
        </w:tc>
        <w:tc>
          <w:tcPr>
            <w:tcW w:w="2976" w:type="dxa"/>
            <w:tcBorders>
              <w:top w:val="nil"/>
              <w:left w:val="nil"/>
              <w:bottom w:val="single" w:sz="4" w:space="0" w:color="auto"/>
              <w:right w:val="single" w:sz="4" w:space="0" w:color="auto"/>
            </w:tcBorders>
            <w:shd w:val="clear" w:color="000000" w:fill="FFFFFF"/>
            <w:hideMark/>
          </w:tcPr>
          <w:p w14:paraId="21F9521F" w14:textId="77777777" w:rsidR="000B569A" w:rsidRPr="000B569A" w:rsidRDefault="000B569A">
            <w:pPr>
              <w:rPr>
                <w:sz w:val="22"/>
                <w:szCs w:val="22"/>
              </w:rPr>
            </w:pPr>
            <w:proofErr w:type="spellStart"/>
            <w:r w:rsidRPr="000B569A">
              <w:rPr>
                <w:sz w:val="22"/>
                <w:szCs w:val="22"/>
              </w:rPr>
              <w:t>пн-чт</w:t>
            </w:r>
            <w:proofErr w:type="spellEnd"/>
            <w:r w:rsidRPr="000B569A">
              <w:rPr>
                <w:sz w:val="22"/>
                <w:szCs w:val="22"/>
              </w:rPr>
              <w:t xml:space="preserve"> 8:00-16:00                            </w:t>
            </w:r>
            <w:proofErr w:type="spellStart"/>
            <w:r w:rsidRPr="000B569A">
              <w:rPr>
                <w:sz w:val="22"/>
                <w:szCs w:val="22"/>
              </w:rPr>
              <w:t>пт</w:t>
            </w:r>
            <w:proofErr w:type="spellEnd"/>
            <w:r w:rsidRPr="000B569A">
              <w:rPr>
                <w:sz w:val="22"/>
                <w:szCs w:val="22"/>
              </w:rPr>
              <w:t xml:space="preserve"> 8:00-15:00                              Обед с 12-12-47</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vAlign w:val="center"/>
            <w:hideMark/>
          </w:tcPr>
          <w:p w14:paraId="74D0220F" w14:textId="77777777" w:rsidR="000B569A" w:rsidRPr="000B569A" w:rsidRDefault="000B569A">
            <w:pPr>
              <w:rPr>
                <w:sz w:val="22"/>
                <w:szCs w:val="22"/>
              </w:rPr>
            </w:pPr>
            <w:r w:rsidRPr="000B569A">
              <w:rPr>
                <w:sz w:val="22"/>
                <w:szCs w:val="22"/>
              </w:rPr>
              <w:t>МСК+2, московское время плюс 2 часа, UTC+5</w:t>
            </w:r>
          </w:p>
        </w:tc>
      </w:tr>
      <w:tr w:rsidR="000B569A" w:rsidRPr="000B569A" w14:paraId="7C01B014" w14:textId="77777777" w:rsidTr="00E0165E">
        <w:trPr>
          <w:trHeight w:val="15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26EA353" w14:textId="77777777" w:rsidR="000B569A" w:rsidRPr="000B569A" w:rsidRDefault="000B569A">
            <w:pPr>
              <w:rPr>
                <w:sz w:val="22"/>
                <w:szCs w:val="22"/>
              </w:rPr>
            </w:pPr>
            <w:r w:rsidRPr="000B569A">
              <w:rPr>
                <w:sz w:val="22"/>
                <w:szCs w:val="22"/>
              </w:rPr>
              <w:t>Урал</w:t>
            </w:r>
          </w:p>
        </w:tc>
        <w:tc>
          <w:tcPr>
            <w:tcW w:w="2551" w:type="dxa"/>
            <w:tcBorders>
              <w:top w:val="nil"/>
              <w:left w:val="nil"/>
              <w:bottom w:val="single" w:sz="4" w:space="0" w:color="auto"/>
              <w:right w:val="single" w:sz="4" w:space="0" w:color="auto"/>
            </w:tcBorders>
            <w:shd w:val="clear" w:color="000000" w:fill="FFFFFF"/>
            <w:vAlign w:val="center"/>
            <w:hideMark/>
          </w:tcPr>
          <w:p w14:paraId="197C9F6A" w14:textId="77777777" w:rsidR="000B569A" w:rsidRPr="000B569A" w:rsidRDefault="000B569A">
            <w:pPr>
              <w:rPr>
                <w:sz w:val="22"/>
                <w:szCs w:val="22"/>
              </w:rPr>
            </w:pPr>
            <w:r w:rsidRPr="000B569A">
              <w:rPr>
                <w:sz w:val="22"/>
                <w:szCs w:val="22"/>
              </w:rPr>
              <w:t>01507.Ханты-Мансийский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5CFC6D83" w14:textId="77777777" w:rsidR="000B569A" w:rsidRPr="000B569A" w:rsidRDefault="000B569A">
            <w:pPr>
              <w:rPr>
                <w:sz w:val="22"/>
                <w:szCs w:val="22"/>
              </w:rPr>
            </w:pPr>
            <w:r w:rsidRPr="000B569A">
              <w:rPr>
                <w:sz w:val="22"/>
                <w:szCs w:val="22"/>
              </w:rPr>
              <w:t>628011, г. Ханты-Мансийск, ул. Сирина, д. 60</w:t>
            </w:r>
          </w:p>
        </w:tc>
        <w:tc>
          <w:tcPr>
            <w:tcW w:w="2976" w:type="dxa"/>
            <w:tcBorders>
              <w:top w:val="nil"/>
              <w:left w:val="nil"/>
              <w:bottom w:val="single" w:sz="4" w:space="0" w:color="auto"/>
              <w:right w:val="single" w:sz="4" w:space="0" w:color="auto"/>
            </w:tcBorders>
            <w:shd w:val="clear" w:color="000000" w:fill="FFFFFF"/>
            <w:vAlign w:val="center"/>
            <w:hideMark/>
          </w:tcPr>
          <w:p w14:paraId="5B0229C8" w14:textId="77777777" w:rsidR="000B569A" w:rsidRPr="000B569A" w:rsidRDefault="000B569A">
            <w:pPr>
              <w:rPr>
                <w:sz w:val="22"/>
                <w:szCs w:val="22"/>
              </w:rPr>
            </w:pPr>
            <w:proofErr w:type="spellStart"/>
            <w:r w:rsidRPr="000B569A">
              <w:rPr>
                <w:sz w:val="22"/>
                <w:szCs w:val="22"/>
              </w:rPr>
              <w:t>Пн</w:t>
            </w:r>
            <w:proofErr w:type="spellEnd"/>
            <w:r w:rsidRPr="000B569A">
              <w:rPr>
                <w:sz w:val="22"/>
                <w:szCs w:val="22"/>
              </w:rPr>
              <w:t>-с 8:30 до 17:30.             Вт-Пят-с 8:30-16:30.  Обед с 12:30 до 13:30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vAlign w:val="center"/>
            <w:hideMark/>
          </w:tcPr>
          <w:p w14:paraId="7D09CCC6" w14:textId="77777777" w:rsidR="000B569A" w:rsidRPr="000B569A" w:rsidRDefault="000B569A">
            <w:pPr>
              <w:rPr>
                <w:sz w:val="22"/>
                <w:szCs w:val="22"/>
              </w:rPr>
            </w:pPr>
            <w:r w:rsidRPr="000B569A">
              <w:rPr>
                <w:sz w:val="22"/>
                <w:szCs w:val="22"/>
              </w:rPr>
              <w:t>МСК+2, московское время плюс 2 часа, UTC+5</w:t>
            </w:r>
          </w:p>
        </w:tc>
      </w:tr>
      <w:tr w:rsidR="000B569A" w:rsidRPr="000B569A" w14:paraId="0EB07F1E" w14:textId="77777777" w:rsidTr="00E0165E">
        <w:trPr>
          <w:trHeight w:val="109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7CCDBAF" w14:textId="77777777" w:rsidR="000B569A" w:rsidRPr="000B569A" w:rsidRDefault="000B569A">
            <w:pPr>
              <w:rPr>
                <w:sz w:val="22"/>
                <w:szCs w:val="22"/>
              </w:rPr>
            </w:pPr>
            <w:r w:rsidRPr="000B569A">
              <w:rPr>
                <w:sz w:val="22"/>
                <w:szCs w:val="22"/>
              </w:rPr>
              <w:t>Урал</w:t>
            </w:r>
          </w:p>
        </w:tc>
        <w:tc>
          <w:tcPr>
            <w:tcW w:w="2551" w:type="dxa"/>
            <w:tcBorders>
              <w:top w:val="nil"/>
              <w:left w:val="nil"/>
              <w:bottom w:val="single" w:sz="4" w:space="0" w:color="auto"/>
              <w:right w:val="single" w:sz="4" w:space="0" w:color="auto"/>
            </w:tcBorders>
            <w:shd w:val="clear" w:color="000000" w:fill="FFFFFF"/>
            <w:vAlign w:val="center"/>
            <w:hideMark/>
          </w:tcPr>
          <w:p w14:paraId="3914C27C" w14:textId="77777777" w:rsidR="000B569A" w:rsidRPr="000B569A" w:rsidRDefault="000B569A">
            <w:pPr>
              <w:rPr>
                <w:sz w:val="22"/>
                <w:szCs w:val="22"/>
              </w:rPr>
            </w:pPr>
            <w:r w:rsidRPr="000B569A">
              <w:rPr>
                <w:sz w:val="22"/>
                <w:szCs w:val="22"/>
              </w:rPr>
              <w:t>01507.Ханты-Мансийский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6C75D6D3" w14:textId="77777777" w:rsidR="000B569A" w:rsidRPr="000B569A" w:rsidRDefault="000B569A">
            <w:pPr>
              <w:rPr>
                <w:sz w:val="22"/>
                <w:szCs w:val="22"/>
              </w:rPr>
            </w:pPr>
            <w:r w:rsidRPr="000B569A">
              <w:rPr>
                <w:sz w:val="22"/>
                <w:szCs w:val="22"/>
              </w:rPr>
              <w:t xml:space="preserve">628404, Ханты-Мансийский Автономный округ - Югра, г. Сургут, </w:t>
            </w:r>
            <w:proofErr w:type="spellStart"/>
            <w:r w:rsidRPr="000B569A">
              <w:rPr>
                <w:sz w:val="22"/>
                <w:szCs w:val="22"/>
              </w:rPr>
              <w:t>Нефтеюганское</w:t>
            </w:r>
            <w:proofErr w:type="spellEnd"/>
            <w:r w:rsidRPr="000B569A">
              <w:rPr>
                <w:sz w:val="22"/>
                <w:szCs w:val="22"/>
              </w:rPr>
              <w:t xml:space="preserve"> шоссе, д. 12</w:t>
            </w:r>
          </w:p>
        </w:tc>
        <w:tc>
          <w:tcPr>
            <w:tcW w:w="2976" w:type="dxa"/>
            <w:tcBorders>
              <w:top w:val="nil"/>
              <w:left w:val="nil"/>
              <w:bottom w:val="single" w:sz="4" w:space="0" w:color="auto"/>
              <w:right w:val="single" w:sz="4" w:space="0" w:color="auto"/>
            </w:tcBorders>
            <w:shd w:val="clear" w:color="000000" w:fill="FFFFFF"/>
            <w:vAlign w:val="center"/>
            <w:hideMark/>
          </w:tcPr>
          <w:p w14:paraId="7FBF5D4D" w14:textId="77777777" w:rsidR="000B569A" w:rsidRPr="000B569A" w:rsidRDefault="000B569A">
            <w:pPr>
              <w:rPr>
                <w:sz w:val="22"/>
                <w:szCs w:val="22"/>
              </w:rPr>
            </w:pPr>
            <w:proofErr w:type="spellStart"/>
            <w:r w:rsidRPr="000B569A">
              <w:rPr>
                <w:sz w:val="22"/>
                <w:szCs w:val="22"/>
              </w:rPr>
              <w:t>Пн</w:t>
            </w:r>
            <w:proofErr w:type="spellEnd"/>
            <w:r w:rsidRPr="000B569A">
              <w:rPr>
                <w:sz w:val="22"/>
                <w:szCs w:val="22"/>
              </w:rPr>
              <w:t xml:space="preserve"> с 8.30 до 17.00                                 Вт-</w:t>
            </w:r>
            <w:proofErr w:type="spellStart"/>
            <w:r w:rsidRPr="000B569A">
              <w:rPr>
                <w:sz w:val="22"/>
                <w:szCs w:val="22"/>
              </w:rPr>
              <w:t>Чт</w:t>
            </w:r>
            <w:proofErr w:type="spellEnd"/>
            <w:r w:rsidRPr="000B569A">
              <w:rPr>
                <w:sz w:val="22"/>
                <w:szCs w:val="22"/>
              </w:rPr>
              <w:t xml:space="preserve"> с 8.30 до 16.30                         Обед с 12.30 до 13.30                            </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vAlign w:val="center"/>
            <w:hideMark/>
          </w:tcPr>
          <w:p w14:paraId="6B6B4E87" w14:textId="77777777" w:rsidR="000B569A" w:rsidRPr="000B569A" w:rsidRDefault="000B569A">
            <w:pPr>
              <w:rPr>
                <w:sz w:val="22"/>
                <w:szCs w:val="22"/>
              </w:rPr>
            </w:pPr>
            <w:r w:rsidRPr="000B569A">
              <w:rPr>
                <w:sz w:val="22"/>
                <w:szCs w:val="22"/>
              </w:rPr>
              <w:t>МСК+2, московское время плюс 2 часа, UTC+5</w:t>
            </w:r>
          </w:p>
        </w:tc>
      </w:tr>
      <w:tr w:rsidR="000B569A" w:rsidRPr="000B569A" w14:paraId="299804ED" w14:textId="77777777" w:rsidTr="00E0165E">
        <w:trPr>
          <w:trHeight w:val="150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4094EEF" w14:textId="77777777" w:rsidR="000B569A" w:rsidRPr="000B569A" w:rsidRDefault="000B569A">
            <w:pPr>
              <w:rPr>
                <w:sz w:val="22"/>
                <w:szCs w:val="22"/>
              </w:rPr>
            </w:pPr>
            <w:r w:rsidRPr="000B569A">
              <w:rPr>
                <w:sz w:val="22"/>
                <w:szCs w:val="22"/>
              </w:rPr>
              <w:t>Урал</w:t>
            </w:r>
          </w:p>
        </w:tc>
        <w:tc>
          <w:tcPr>
            <w:tcW w:w="2551" w:type="dxa"/>
            <w:tcBorders>
              <w:top w:val="nil"/>
              <w:left w:val="nil"/>
              <w:bottom w:val="single" w:sz="4" w:space="0" w:color="auto"/>
              <w:right w:val="single" w:sz="4" w:space="0" w:color="auto"/>
            </w:tcBorders>
            <w:shd w:val="clear" w:color="000000" w:fill="FFFFFF"/>
            <w:vAlign w:val="center"/>
            <w:hideMark/>
          </w:tcPr>
          <w:p w14:paraId="1425E0AC" w14:textId="77777777" w:rsidR="000B569A" w:rsidRPr="000B569A" w:rsidRDefault="000B569A">
            <w:pPr>
              <w:rPr>
                <w:sz w:val="22"/>
                <w:szCs w:val="22"/>
              </w:rPr>
            </w:pPr>
            <w:r w:rsidRPr="000B569A">
              <w:rPr>
                <w:sz w:val="22"/>
                <w:szCs w:val="22"/>
              </w:rPr>
              <w:t>01507.Ханты-Мансийский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0C28E2A8" w14:textId="77777777" w:rsidR="000B569A" w:rsidRPr="000B569A" w:rsidRDefault="000B569A">
            <w:pPr>
              <w:rPr>
                <w:sz w:val="22"/>
                <w:szCs w:val="22"/>
              </w:rPr>
            </w:pPr>
            <w:r w:rsidRPr="000B569A">
              <w:rPr>
                <w:sz w:val="22"/>
                <w:szCs w:val="22"/>
              </w:rPr>
              <w:t>628609, Ханты-Мансийский Автономный округ - Югра, г. Нижневартовск, ул. Мира, д. 10 П</w:t>
            </w:r>
          </w:p>
        </w:tc>
        <w:tc>
          <w:tcPr>
            <w:tcW w:w="2976" w:type="dxa"/>
            <w:tcBorders>
              <w:top w:val="nil"/>
              <w:left w:val="nil"/>
              <w:bottom w:val="single" w:sz="4" w:space="0" w:color="auto"/>
              <w:right w:val="single" w:sz="4" w:space="0" w:color="auto"/>
            </w:tcBorders>
            <w:shd w:val="clear" w:color="000000" w:fill="FFFFFF"/>
            <w:vAlign w:val="center"/>
            <w:hideMark/>
          </w:tcPr>
          <w:p w14:paraId="178BF50A" w14:textId="77777777" w:rsidR="000B569A" w:rsidRPr="000B569A" w:rsidRDefault="000B569A">
            <w:pPr>
              <w:rPr>
                <w:sz w:val="22"/>
                <w:szCs w:val="22"/>
              </w:rPr>
            </w:pPr>
            <w:proofErr w:type="spellStart"/>
            <w:r w:rsidRPr="000B569A">
              <w:rPr>
                <w:sz w:val="22"/>
                <w:szCs w:val="22"/>
              </w:rPr>
              <w:t>Пн</w:t>
            </w:r>
            <w:proofErr w:type="spellEnd"/>
            <w:r w:rsidRPr="000B569A">
              <w:rPr>
                <w:sz w:val="22"/>
                <w:szCs w:val="22"/>
              </w:rPr>
              <w:t>-с 8:30 до 17:30.             Вт-Пят-с 8:30-16:30.  Обед с 12:30 до 13:30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vAlign w:val="center"/>
            <w:hideMark/>
          </w:tcPr>
          <w:p w14:paraId="6F444856" w14:textId="77777777" w:rsidR="000B569A" w:rsidRPr="000B569A" w:rsidRDefault="000B569A">
            <w:pPr>
              <w:rPr>
                <w:sz w:val="22"/>
                <w:szCs w:val="22"/>
              </w:rPr>
            </w:pPr>
            <w:r w:rsidRPr="000B569A">
              <w:rPr>
                <w:sz w:val="22"/>
                <w:szCs w:val="22"/>
              </w:rPr>
              <w:t>МСК+2, московское время плюс 2 часа, UTC+5</w:t>
            </w:r>
          </w:p>
        </w:tc>
      </w:tr>
      <w:tr w:rsidR="000B569A" w:rsidRPr="000B569A" w14:paraId="3B2578F1" w14:textId="77777777" w:rsidTr="00E0165E">
        <w:trPr>
          <w:trHeight w:val="878"/>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801D156" w14:textId="77777777" w:rsidR="000B569A" w:rsidRPr="000B569A" w:rsidRDefault="000B569A">
            <w:pPr>
              <w:rPr>
                <w:sz w:val="22"/>
                <w:szCs w:val="22"/>
              </w:rPr>
            </w:pPr>
            <w:r w:rsidRPr="000B569A">
              <w:rPr>
                <w:sz w:val="22"/>
                <w:szCs w:val="22"/>
              </w:rPr>
              <w:t>Урал</w:t>
            </w:r>
          </w:p>
        </w:tc>
        <w:tc>
          <w:tcPr>
            <w:tcW w:w="2551" w:type="dxa"/>
            <w:tcBorders>
              <w:top w:val="nil"/>
              <w:left w:val="nil"/>
              <w:bottom w:val="single" w:sz="4" w:space="0" w:color="auto"/>
              <w:right w:val="single" w:sz="4" w:space="0" w:color="auto"/>
            </w:tcBorders>
            <w:shd w:val="clear" w:color="000000" w:fill="FFFFFF"/>
            <w:vAlign w:val="center"/>
            <w:hideMark/>
          </w:tcPr>
          <w:p w14:paraId="08C8B6E6" w14:textId="77777777" w:rsidR="000B569A" w:rsidRPr="000B569A" w:rsidRDefault="000B569A">
            <w:pPr>
              <w:rPr>
                <w:sz w:val="22"/>
                <w:szCs w:val="22"/>
              </w:rPr>
            </w:pPr>
            <w:r w:rsidRPr="000B569A">
              <w:rPr>
                <w:sz w:val="22"/>
                <w:szCs w:val="22"/>
              </w:rPr>
              <w:t>01508.Ямало-Ненецкий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71D4330" w14:textId="77777777" w:rsidR="000B569A" w:rsidRPr="000B569A" w:rsidRDefault="000B569A">
            <w:pPr>
              <w:rPr>
                <w:sz w:val="22"/>
                <w:szCs w:val="22"/>
              </w:rPr>
            </w:pPr>
            <w:r w:rsidRPr="000B569A">
              <w:rPr>
                <w:sz w:val="22"/>
                <w:szCs w:val="22"/>
              </w:rPr>
              <w:t>629002, Ямало-Ненецкий АО, г. Салехард, ул. Гаражная, д. 22</w:t>
            </w:r>
          </w:p>
        </w:tc>
        <w:tc>
          <w:tcPr>
            <w:tcW w:w="2976" w:type="dxa"/>
            <w:tcBorders>
              <w:top w:val="nil"/>
              <w:left w:val="nil"/>
              <w:bottom w:val="single" w:sz="4" w:space="0" w:color="auto"/>
              <w:right w:val="single" w:sz="4" w:space="0" w:color="auto"/>
            </w:tcBorders>
            <w:shd w:val="clear" w:color="000000" w:fill="FFFFFF"/>
            <w:vAlign w:val="center"/>
            <w:hideMark/>
          </w:tcPr>
          <w:p w14:paraId="58A753AA" w14:textId="77777777" w:rsidR="000B569A" w:rsidRPr="000B569A" w:rsidRDefault="000B569A">
            <w:pPr>
              <w:rPr>
                <w:sz w:val="22"/>
                <w:szCs w:val="22"/>
              </w:rPr>
            </w:pPr>
            <w:r w:rsidRPr="000B569A">
              <w:rPr>
                <w:sz w:val="22"/>
                <w:szCs w:val="22"/>
              </w:rPr>
              <w:t>ПН-ПТ с 8-30 до 12-30, 14-00 до 17-12</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vAlign w:val="center"/>
            <w:hideMark/>
          </w:tcPr>
          <w:p w14:paraId="264188AF" w14:textId="77777777" w:rsidR="000B569A" w:rsidRPr="000B569A" w:rsidRDefault="000B569A">
            <w:pPr>
              <w:rPr>
                <w:sz w:val="22"/>
                <w:szCs w:val="22"/>
              </w:rPr>
            </w:pPr>
            <w:r w:rsidRPr="000B569A">
              <w:rPr>
                <w:sz w:val="22"/>
                <w:szCs w:val="22"/>
              </w:rPr>
              <w:t>МСК+2, московское время плюс 2 часа, UTC+5</w:t>
            </w:r>
          </w:p>
        </w:tc>
      </w:tr>
      <w:tr w:rsidR="000B569A" w:rsidRPr="000B569A" w14:paraId="1F277081" w14:textId="77777777" w:rsidTr="00E0165E">
        <w:trPr>
          <w:trHeight w:val="727"/>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79D8773" w14:textId="77777777" w:rsidR="000B569A" w:rsidRPr="000B569A" w:rsidRDefault="000B569A">
            <w:pPr>
              <w:rPr>
                <w:sz w:val="22"/>
                <w:szCs w:val="22"/>
              </w:rPr>
            </w:pPr>
            <w:r w:rsidRPr="000B569A">
              <w:rPr>
                <w:sz w:val="22"/>
                <w:szCs w:val="22"/>
              </w:rPr>
              <w:t>Урал</w:t>
            </w:r>
          </w:p>
        </w:tc>
        <w:tc>
          <w:tcPr>
            <w:tcW w:w="2551" w:type="dxa"/>
            <w:tcBorders>
              <w:top w:val="nil"/>
              <w:left w:val="nil"/>
              <w:bottom w:val="single" w:sz="4" w:space="0" w:color="auto"/>
              <w:right w:val="single" w:sz="4" w:space="0" w:color="auto"/>
            </w:tcBorders>
            <w:shd w:val="clear" w:color="000000" w:fill="FFFFFF"/>
            <w:vAlign w:val="center"/>
            <w:hideMark/>
          </w:tcPr>
          <w:p w14:paraId="61620EB5" w14:textId="77777777" w:rsidR="000B569A" w:rsidRPr="000B569A" w:rsidRDefault="000B569A">
            <w:pPr>
              <w:rPr>
                <w:sz w:val="22"/>
                <w:szCs w:val="22"/>
              </w:rPr>
            </w:pPr>
            <w:r w:rsidRPr="000B569A">
              <w:rPr>
                <w:sz w:val="22"/>
                <w:szCs w:val="22"/>
              </w:rPr>
              <w:t>01508.Ямало-Ненецкий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09DB1DFC" w14:textId="77777777" w:rsidR="000B569A" w:rsidRPr="000B569A" w:rsidRDefault="000B569A">
            <w:pPr>
              <w:rPr>
                <w:sz w:val="22"/>
                <w:szCs w:val="22"/>
              </w:rPr>
            </w:pPr>
            <w:r w:rsidRPr="000B569A">
              <w:rPr>
                <w:sz w:val="22"/>
                <w:szCs w:val="22"/>
              </w:rPr>
              <w:t>629305, Ямало-Ненецкий АО, г. Новый Уренгой, ул. Южная Магистраль 29</w:t>
            </w:r>
          </w:p>
        </w:tc>
        <w:tc>
          <w:tcPr>
            <w:tcW w:w="2976" w:type="dxa"/>
            <w:tcBorders>
              <w:top w:val="nil"/>
              <w:left w:val="nil"/>
              <w:bottom w:val="single" w:sz="4" w:space="0" w:color="auto"/>
              <w:right w:val="single" w:sz="4" w:space="0" w:color="auto"/>
            </w:tcBorders>
            <w:shd w:val="clear" w:color="000000" w:fill="FFFFFF"/>
            <w:noWrap/>
            <w:vAlign w:val="center"/>
            <w:hideMark/>
          </w:tcPr>
          <w:p w14:paraId="3619F310" w14:textId="77777777" w:rsidR="000B569A" w:rsidRPr="000B569A" w:rsidRDefault="000B569A">
            <w:pPr>
              <w:rPr>
                <w:sz w:val="22"/>
                <w:szCs w:val="22"/>
              </w:rPr>
            </w:pPr>
            <w:r w:rsidRPr="000B569A">
              <w:rPr>
                <w:sz w:val="22"/>
                <w:szCs w:val="22"/>
              </w:rPr>
              <w:t>ПН-ПТ с 8-30 до 12-30.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vAlign w:val="center"/>
            <w:hideMark/>
          </w:tcPr>
          <w:p w14:paraId="1C8E6E3A" w14:textId="77777777" w:rsidR="000B569A" w:rsidRPr="000B569A" w:rsidRDefault="000B569A">
            <w:pPr>
              <w:rPr>
                <w:sz w:val="22"/>
                <w:szCs w:val="22"/>
              </w:rPr>
            </w:pPr>
            <w:r w:rsidRPr="000B569A">
              <w:rPr>
                <w:sz w:val="22"/>
                <w:szCs w:val="22"/>
              </w:rPr>
              <w:t>МСК+2, московское время плюс 2 часа, UTC+5</w:t>
            </w:r>
          </w:p>
        </w:tc>
      </w:tr>
      <w:tr w:rsidR="000B569A" w:rsidRPr="000B569A" w14:paraId="29B88D2D" w14:textId="77777777" w:rsidTr="00E0165E">
        <w:trPr>
          <w:trHeight w:val="589"/>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713B8A3" w14:textId="77777777" w:rsidR="000B569A" w:rsidRPr="000B569A" w:rsidRDefault="000B569A">
            <w:pPr>
              <w:rPr>
                <w:sz w:val="22"/>
                <w:szCs w:val="22"/>
              </w:rPr>
            </w:pPr>
            <w:r w:rsidRPr="000B569A">
              <w:rPr>
                <w:sz w:val="22"/>
                <w:szCs w:val="22"/>
              </w:rPr>
              <w:t>Урал</w:t>
            </w:r>
          </w:p>
        </w:tc>
        <w:tc>
          <w:tcPr>
            <w:tcW w:w="2551" w:type="dxa"/>
            <w:tcBorders>
              <w:top w:val="nil"/>
              <w:left w:val="nil"/>
              <w:bottom w:val="single" w:sz="4" w:space="0" w:color="auto"/>
              <w:right w:val="single" w:sz="4" w:space="0" w:color="auto"/>
            </w:tcBorders>
            <w:shd w:val="clear" w:color="000000" w:fill="FFFFFF"/>
            <w:vAlign w:val="center"/>
            <w:hideMark/>
          </w:tcPr>
          <w:p w14:paraId="5A9F32C2" w14:textId="77777777" w:rsidR="000B569A" w:rsidRPr="000B569A" w:rsidRDefault="000B569A">
            <w:pPr>
              <w:rPr>
                <w:sz w:val="22"/>
                <w:szCs w:val="22"/>
              </w:rPr>
            </w:pPr>
            <w:r w:rsidRPr="000B569A">
              <w:rPr>
                <w:sz w:val="22"/>
                <w:szCs w:val="22"/>
              </w:rPr>
              <w:t>01508.Ямало-Ненецкий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286B2BBF" w14:textId="77777777" w:rsidR="000B569A" w:rsidRPr="000B569A" w:rsidRDefault="000B569A">
            <w:pPr>
              <w:rPr>
                <w:sz w:val="22"/>
                <w:szCs w:val="22"/>
              </w:rPr>
            </w:pPr>
            <w:r w:rsidRPr="000B569A">
              <w:rPr>
                <w:sz w:val="22"/>
                <w:szCs w:val="22"/>
              </w:rPr>
              <w:t xml:space="preserve">629802, Ямало-Ненецкий АО, г. Ноябрьск, </w:t>
            </w:r>
            <w:proofErr w:type="spellStart"/>
            <w:r w:rsidRPr="000B569A">
              <w:rPr>
                <w:sz w:val="22"/>
                <w:szCs w:val="22"/>
              </w:rPr>
              <w:t>пр-кт</w:t>
            </w:r>
            <w:proofErr w:type="spellEnd"/>
            <w:r w:rsidRPr="000B569A">
              <w:rPr>
                <w:sz w:val="22"/>
                <w:szCs w:val="22"/>
              </w:rPr>
              <w:t xml:space="preserve"> Мира, д. 70А</w:t>
            </w:r>
          </w:p>
        </w:tc>
        <w:tc>
          <w:tcPr>
            <w:tcW w:w="2976" w:type="dxa"/>
            <w:tcBorders>
              <w:top w:val="nil"/>
              <w:left w:val="nil"/>
              <w:bottom w:val="single" w:sz="4" w:space="0" w:color="auto"/>
              <w:right w:val="single" w:sz="4" w:space="0" w:color="auto"/>
            </w:tcBorders>
            <w:shd w:val="clear" w:color="000000" w:fill="FFFFFF"/>
            <w:vAlign w:val="center"/>
            <w:hideMark/>
          </w:tcPr>
          <w:p w14:paraId="327A0E1D" w14:textId="77777777" w:rsidR="000B569A" w:rsidRPr="000B569A" w:rsidRDefault="000B569A">
            <w:pPr>
              <w:rPr>
                <w:sz w:val="22"/>
                <w:szCs w:val="22"/>
              </w:rPr>
            </w:pPr>
            <w:r w:rsidRPr="000B569A">
              <w:rPr>
                <w:sz w:val="22"/>
                <w:szCs w:val="22"/>
              </w:rPr>
              <w:t>ПН-ПТ с 14-00 до 18-00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vAlign w:val="center"/>
            <w:hideMark/>
          </w:tcPr>
          <w:p w14:paraId="0F7C2C34" w14:textId="77777777" w:rsidR="000B569A" w:rsidRPr="000B569A" w:rsidRDefault="000B569A">
            <w:pPr>
              <w:rPr>
                <w:sz w:val="22"/>
                <w:szCs w:val="22"/>
              </w:rPr>
            </w:pPr>
            <w:r w:rsidRPr="000B569A">
              <w:rPr>
                <w:sz w:val="22"/>
                <w:szCs w:val="22"/>
              </w:rPr>
              <w:t>МСК+2, московское время плюс 2 часа, UTC+5</w:t>
            </w:r>
          </w:p>
        </w:tc>
      </w:tr>
      <w:tr w:rsidR="000B569A" w:rsidRPr="000B569A" w14:paraId="4A71C232" w14:textId="77777777" w:rsidTr="00E0165E">
        <w:trPr>
          <w:trHeight w:val="279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0CB95C" w14:textId="77777777" w:rsidR="000B569A" w:rsidRPr="000B569A" w:rsidRDefault="000B569A">
            <w:pPr>
              <w:rPr>
                <w:sz w:val="22"/>
                <w:szCs w:val="22"/>
              </w:rPr>
            </w:pPr>
            <w:r w:rsidRPr="000B569A">
              <w:rPr>
                <w:sz w:val="22"/>
                <w:szCs w:val="22"/>
              </w:rPr>
              <w:t>Сибирь</w:t>
            </w:r>
          </w:p>
        </w:tc>
        <w:tc>
          <w:tcPr>
            <w:tcW w:w="2551" w:type="dxa"/>
            <w:tcBorders>
              <w:top w:val="nil"/>
              <w:left w:val="nil"/>
              <w:bottom w:val="single" w:sz="4" w:space="0" w:color="auto"/>
              <w:right w:val="single" w:sz="4" w:space="0" w:color="auto"/>
            </w:tcBorders>
            <w:shd w:val="clear" w:color="auto" w:fill="auto"/>
            <w:vAlign w:val="center"/>
            <w:hideMark/>
          </w:tcPr>
          <w:p w14:paraId="0B2FD93D" w14:textId="77777777" w:rsidR="000B569A" w:rsidRPr="000B569A" w:rsidRDefault="000B569A">
            <w:pPr>
              <w:rPr>
                <w:sz w:val="22"/>
                <w:szCs w:val="22"/>
              </w:rPr>
            </w:pPr>
            <w:r w:rsidRPr="000B569A">
              <w:rPr>
                <w:sz w:val="22"/>
                <w:szCs w:val="22"/>
              </w:rPr>
              <w:t>01603.Бурятский филиал ПАО "Ростелеком"</w:t>
            </w:r>
          </w:p>
        </w:tc>
        <w:tc>
          <w:tcPr>
            <w:tcW w:w="2127" w:type="dxa"/>
            <w:tcBorders>
              <w:top w:val="nil"/>
              <w:left w:val="nil"/>
              <w:bottom w:val="single" w:sz="4" w:space="0" w:color="auto"/>
              <w:right w:val="single" w:sz="4" w:space="0" w:color="auto"/>
            </w:tcBorders>
            <w:shd w:val="clear" w:color="auto" w:fill="auto"/>
            <w:vAlign w:val="center"/>
            <w:hideMark/>
          </w:tcPr>
          <w:p w14:paraId="45ADB255" w14:textId="77777777" w:rsidR="000B569A" w:rsidRPr="000B569A" w:rsidRDefault="000B569A">
            <w:pPr>
              <w:rPr>
                <w:sz w:val="22"/>
                <w:szCs w:val="22"/>
              </w:rPr>
            </w:pPr>
            <w:r w:rsidRPr="000B569A">
              <w:rPr>
                <w:sz w:val="22"/>
                <w:szCs w:val="22"/>
              </w:rPr>
              <w:t>670009, г. Улан-Удэ, ул. Магистральная, д. 3</w:t>
            </w:r>
          </w:p>
        </w:tc>
        <w:tc>
          <w:tcPr>
            <w:tcW w:w="2976" w:type="dxa"/>
            <w:tcBorders>
              <w:top w:val="nil"/>
              <w:left w:val="nil"/>
              <w:bottom w:val="single" w:sz="4" w:space="0" w:color="auto"/>
              <w:right w:val="single" w:sz="4" w:space="0" w:color="auto"/>
            </w:tcBorders>
            <w:shd w:val="clear" w:color="auto" w:fill="auto"/>
            <w:vAlign w:val="center"/>
            <w:hideMark/>
          </w:tcPr>
          <w:p w14:paraId="339F310F" w14:textId="77777777" w:rsidR="000B569A" w:rsidRPr="000B569A" w:rsidRDefault="000B569A">
            <w:pPr>
              <w:rPr>
                <w:sz w:val="22"/>
                <w:szCs w:val="22"/>
              </w:rPr>
            </w:pPr>
            <w:r w:rsidRPr="000B569A">
              <w:rPr>
                <w:sz w:val="22"/>
                <w:szCs w:val="22"/>
              </w:rPr>
              <w:t xml:space="preserve">Прием ТМЦ: </w:t>
            </w:r>
            <w:proofErr w:type="spellStart"/>
            <w:r w:rsidRPr="000B569A">
              <w:rPr>
                <w:sz w:val="22"/>
                <w:szCs w:val="22"/>
              </w:rPr>
              <w:t>пн-чт</w:t>
            </w:r>
            <w:proofErr w:type="spellEnd"/>
            <w:r w:rsidRPr="000B569A">
              <w:rPr>
                <w:sz w:val="22"/>
                <w:szCs w:val="22"/>
              </w:rPr>
              <w:t xml:space="preserve"> 09:00 - 15:00; пт. 09:00 - 14:00.</w:t>
            </w:r>
            <w:r w:rsidRPr="000B569A">
              <w:rPr>
                <w:sz w:val="22"/>
                <w:szCs w:val="22"/>
              </w:rPr>
              <w:br/>
              <w:t xml:space="preserve">Выдача ТМЦ: </w:t>
            </w:r>
            <w:proofErr w:type="spellStart"/>
            <w:r w:rsidRPr="000B569A">
              <w:rPr>
                <w:sz w:val="22"/>
                <w:szCs w:val="22"/>
              </w:rPr>
              <w:t>вт-чт</w:t>
            </w:r>
            <w:proofErr w:type="spellEnd"/>
            <w:r w:rsidRPr="000B569A">
              <w:rPr>
                <w:sz w:val="22"/>
                <w:szCs w:val="22"/>
              </w:rPr>
              <w:t xml:space="preserve"> 08:15 - 16:30, пт. 08:15 - 12:00.</w:t>
            </w:r>
            <w:r w:rsidRPr="000B569A">
              <w:rPr>
                <w:sz w:val="22"/>
                <w:szCs w:val="22"/>
              </w:rPr>
              <w:br/>
              <w:t>Обед: 12:00 - 12:48</w:t>
            </w:r>
            <w:r w:rsidRPr="000B569A">
              <w:rPr>
                <w:sz w:val="22"/>
                <w:szCs w:val="22"/>
              </w:rPr>
              <w:br/>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auto" w:fill="auto"/>
            <w:noWrap/>
            <w:vAlign w:val="center"/>
            <w:hideMark/>
          </w:tcPr>
          <w:p w14:paraId="7D29DF8B" w14:textId="77777777" w:rsidR="000B569A" w:rsidRPr="000B569A" w:rsidRDefault="000B569A">
            <w:pPr>
              <w:jc w:val="both"/>
              <w:rPr>
                <w:sz w:val="22"/>
                <w:szCs w:val="22"/>
              </w:rPr>
            </w:pPr>
            <w:r w:rsidRPr="000B569A">
              <w:rPr>
                <w:sz w:val="22"/>
                <w:szCs w:val="22"/>
              </w:rPr>
              <w:t>МСК+5, московское время плюс 5 часов, UTC+8</w:t>
            </w:r>
          </w:p>
        </w:tc>
      </w:tr>
      <w:tr w:rsidR="000B569A" w:rsidRPr="000B569A" w14:paraId="27EE1C66" w14:textId="77777777" w:rsidTr="00E0165E">
        <w:trPr>
          <w:trHeight w:val="14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33C4D2" w14:textId="77777777" w:rsidR="000B569A" w:rsidRPr="000B569A" w:rsidRDefault="000B569A">
            <w:pPr>
              <w:rPr>
                <w:sz w:val="22"/>
                <w:szCs w:val="22"/>
              </w:rPr>
            </w:pPr>
            <w:r w:rsidRPr="000B569A">
              <w:rPr>
                <w:sz w:val="22"/>
                <w:szCs w:val="22"/>
              </w:rPr>
              <w:lastRenderedPageBreak/>
              <w:t>Сибирь</w:t>
            </w:r>
          </w:p>
        </w:tc>
        <w:tc>
          <w:tcPr>
            <w:tcW w:w="2551" w:type="dxa"/>
            <w:tcBorders>
              <w:top w:val="nil"/>
              <w:left w:val="nil"/>
              <w:bottom w:val="single" w:sz="4" w:space="0" w:color="auto"/>
              <w:right w:val="single" w:sz="4" w:space="0" w:color="auto"/>
            </w:tcBorders>
            <w:shd w:val="clear" w:color="auto" w:fill="auto"/>
            <w:vAlign w:val="center"/>
            <w:hideMark/>
          </w:tcPr>
          <w:p w14:paraId="221258CC" w14:textId="77777777" w:rsidR="000B569A" w:rsidRPr="000B569A" w:rsidRDefault="000B569A">
            <w:pPr>
              <w:rPr>
                <w:sz w:val="22"/>
                <w:szCs w:val="22"/>
              </w:rPr>
            </w:pPr>
            <w:r w:rsidRPr="000B569A">
              <w:rPr>
                <w:sz w:val="22"/>
                <w:szCs w:val="22"/>
              </w:rPr>
              <w:t>01603.Бурятский филиал ПАО "Ростелеком"</w:t>
            </w:r>
          </w:p>
        </w:tc>
        <w:tc>
          <w:tcPr>
            <w:tcW w:w="2127" w:type="dxa"/>
            <w:tcBorders>
              <w:top w:val="nil"/>
              <w:left w:val="nil"/>
              <w:bottom w:val="single" w:sz="4" w:space="0" w:color="auto"/>
              <w:right w:val="single" w:sz="4" w:space="0" w:color="auto"/>
            </w:tcBorders>
            <w:shd w:val="clear" w:color="auto" w:fill="auto"/>
            <w:vAlign w:val="center"/>
            <w:hideMark/>
          </w:tcPr>
          <w:p w14:paraId="34E55FE7" w14:textId="77777777" w:rsidR="000B569A" w:rsidRPr="000B569A" w:rsidRDefault="000B569A">
            <w:pPr>
              <w:rPr>
                <w:sz w:val="22"/>
                <w:szCs w:val="22"/>
              </w:rPr>
            </w:pPr>
            <w:r w:rsidRPr="000B569A">
              <w:rPr>
                <w:sz w:val="22"/>
                <w:szCs w:val="22"/>
              </w:rPr>
              <w:t xml:space="preserve">672023, г. Чита, </w:t>
            </w:r>
            <w:proofErr w:type="spellStart"/>
            <w:r w:rsidRPr="000B569A">
              <w:rPr>
                <w:sz w:val="22"/>
                <w:szCs w:val="22"/>
              </w:rPr>
              <w:t>мкрн</w:t>
            </w:r>
            <w:proofErr w:type="spellEnd"/>
            <w:r w:rsidRPr="000B569A">
              <w:rPr>
                <w:sz w:val="22"/>
                <w:szCs w:val="22"/>
              </w:rPr>
              <w:t>. ТУСМ-4</w:t>
            </w:r>
          </w:p>
        </w:tc>
        <w:tc>
          <w:tcPr>
            <w:tcW w:w="2976" w:type="dxa"/>
            <w:tcBorders>
              <w:top w:val="nil"/>
              <w:left w:val="nil"/>
              <w:bottom w:val="single" w:sz="4" w:space="0" w:color="auto"/>
              <w:right w:val="single" w:sz="4" w:space="0" w:color="auto"/>
            </w:tcBorders>
            <w:shd w:val="clear" w:color="auto" w:fill="auto"/>
            <w:vAlign w:val="center"/>
            <w:hideMark/>
          </w:tcPr>
          <w:p w14:paraId="5E9CF9EE" w14:textId="77777777" w:rsidR="000B569A" w:rsidRPr="000B569A" w:rsidRDefault="000B569A">
            <w:pPr>
              <w:rPr>
                <w:sz w:val="22"/>
                <w:szCs w:val="22"/>
              </w:rPr>
            </w:pPr>
            <w:r w:rsidRPr="000B569A">
              <w:rPr>
                <w:sz w:val="22"/>
                <w:szCs w:val="22"/>
              </w:rPr>
              <w:t xml:space="preserve">Прием ТМЦ: </w:t>
            </w:r>
            <w:proofErr w:type="spellStart"/>
            <w:r w:rsidRPr="000B569A">
              <w:rPr>
                <w:sz w:val="22"/>
                <w:szCs w:val="22"/>
              </w:rPr>
              <w:t>пн-чт</w:t>
            </w:r>
            <w:proofErr w:type="spellEnd"/>
            <w:r w:rsidRPr="000B569A">
              <w:rPr>
                <w:sz w:val="22"/>
                <w:szCs w:val="22"/>
              </w:rPr>
              <w:t xml:space="preserve"> 09:00 - 15:00; пт. 09:00 - 14:00.</w:t>
            </w:r>
            <w:r w:rsidRPr="000B569A">
              <w:rPr>
                <w:sz w:val="22"/>
                <w:szCs w:val="22"/>
              </w:rPr>
              <w:br/>
              <w:t xml:space="preserve">Выдача ТМЦ: </w:t>
            </w:r>
            <w:proofErr w:type="spellStart"/>
            <w:r w:rsidRPr="000B569A">
              <w:rPr>
                <w:sz w:val="22"/>
                <w:szCs w:val="22"/>
              </w:rPr>
              <w:t>вт-чт</w:t>
            </w:r>
            <w:proofErr w:type="spellEnd"/>
            <w:r w:rsidRPr="000B569A">
              <w:rPr>
                <w:sz w:val="22"/>
                <w:szCs w:val="22"/>
              </w:rPr>
              <w:t xml:space="preserve"> 08:15 - 16:30, пт. 08:15 - 12:00.</w:t>
            </w:r>
            <w:r w:rsidRPr="000B569A">
              <w:rPr>
                <w:sz w:val="22"/>
                <w:szCs w:val="22"/>
              </w:rPr>
              <w:br/>
              <w:t>Обед: 12:00 - 12:48</w:t>
            </w:r>
            <w:r w:rsidRPr="000B569A">
              <w:rPr>
                <w:sz w:val="22"/>
                <w:szCs w:val="22"/>
              </w:rPr>
              <w:br/>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auto" w:fill="auto"/>
            <w:noWrap/>
            <w:vAlign w:val="center"/>
            <w:hideMark/>
          </w:tcPr>
          <w:p w14:paraId="472D1792" w14:textId="77777777" w:rsidR="000B569A" w:rsidRPr="000B569A" w:rsidRDefault="000B569A">
            <w:pPr>
              <w:jc w:val="both"/>
              <w:rPr>
                <w:sz w:val="22"/>
                <w:szCs w:val="22"/>
              </w:rPr>
            </w:pPr>
            <w:r w:rsidRPr="000B569A">
              <w:rPr>
                <w:sz w:val="22"/>
                <w:szCs w:val="22"/>
              </w:rPr>
              <w:t>МСК+5, московское время плюс 5 часов, UTC+8</w:t>
            </w:r>
          </w:p>
        </w:tc>
      </w:tr>
      <w:tr w:rsidR="000B569A" w:rsidRPr="000B569A" w14:paraId="01CC48A9" w14:textId="77777777" w:rsidTr="00E0165E">
        <w:trPr>
          <w:trHeight w:val="441"/>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4C43F28" w14:textId="77777777" w:rsidR="000B569A" w:rsidRPr="000B569A" w:rsidRDefault="000B569A">
            <w:pPr>
              <w:rPr>
                <w:sz w:val="22"/>
                <w:szCs w:val="22"/>
              </w:rPr>
            </w:pPr>
            <w:r w:rsidRPr="000B569A">
              <w:rPr>
                <w:sz w:val="22"/>
                <w:szCs w:val="22"/>
              </w:rPr>
              <w:t>Сибирь</w:t>
            </w:r>
          </w:p>
        </w:tc>
        <w:tc>
          <w:tcPr>
            <w:tcW w:w="2551" w:type="dxa"/>
            <w:tcBorders>
              <w:top w:val="nil"/>
              <w:left w:val="nil"/>
              <w:bottom w:val="single" w:sz="4" w:space="0" w:color="auto"/>
              <w:right w:val="single" w:sz="4" w:space="0" w:color="auto"/>
            </w:tcBorders>
            <w:shd w:val="clear" w:color="000000" w:fill="FFFFFF"/>
            <w:vAlign w:val="center"/>
            <w:hideMark/>
          </w:tcPr>
          <w:p w14:paraId="27B7D406" w14:textId="77777777" w:rsidR="000B569A" w:rsidRPr="000B569A" w:rsidRDefault="000B569A">
            <w:pPr>
              <w:rPr>
                <w:sz w:val="22"/>
                <w:szCs w:val="22"/>
              </w:rPr>
            </w:pPr>
            <w:r w:rsidRPr="000B569A">
              <w:rPr>
                <w:sz w:val="22"/>
                <w:szCs w:val="22"/>
              </w:rPr>
              <w:t>01605.Алтайский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524DB2A2" w14:textId="77777777" w:rsidR="000B569A" w:rsidRPr="000B569A" w:rsidRDefault="000B569A">
            <w:pPr>
              <w:rPr>
                <w:sz w:val="22"/>
                <w:szCs w:val="22"/>
              </w:rPr>
            </w:pPr>
            <w:r w:rsidRPr="000B569A">
              <w:rPr>
                <w:sz w:val="22"/>
                <w:szCs w:val="22"/>
              </w:rPr>
              <w:t>г. Барнаул, ул. Коммунаров 120Е</w:t>
            </w:r>
          </w:p>
        </w:tc>
        <w:tc>
          <w:tcPr>
            <w:tcW w:w="2976" w:type="dxa"/>
            <w:tcBorders>
              <w:top w:val="nil"/>
              <w:left w:val="nil"/>
              <w:bottom w:val="single" w:sz="4" w:space="0" w:color="auto"/>
              <w:right w:val="single" w:sz="4" w:space="0" w:color="auto"/>
            </w:tcBorders>
            <w:shd w:val="clear" w:color="000000" w:fill="FFFFFF"/>
            <w:vAlign w:val="center"/>
            <w:hideMark/>
          </w:tcPr>
          <w:p w14:paraId="09CAE37F" w14:textId="77777777" w:rsidR="000B569A" w:rsidRPr="000B569A" w:rsidRDefault="000B569A">
            <w:pPr>
              <w:rPr>
                <w:sz w:val="22"/>
                <w:szCs w:val="22"/>
              </w:rPr>
            </w:pPr>
            <w:proofErr w:type="spellStart"/>
            <w:r w:rsidRPr="000B569A">
              <w:rPr>
                <w:sz w:val="22"/>
                <w:szCs w:val="22"/>
              </w:rPr>
              <w:t>Пн-чт</w:t>
            </w:r>
            <w:proofErr w:type="spellEnd"/>
            <w:r w:rsidRPr="000B569A">
              <w:rPr>
                <w:sz w:val="22"/>
                <w:szCs w:val="22"/>
              </w:rPr>
              <w:t xml:space="preserve"> 08:00-17:00 </w:t>
            </w:r>
            <w:r w:rsidRPr="000B569A">
              <w:rPr>
                <w:sz w:val="22"/>
                <w:szCs w:val="22"/>
              </w:rPr>
              <w:br/>
              <w:t>обед 12:00-13:00,</w:t>
            </w:r>
            <w:r w:rsidRPr="000B569A">
              <w:rPr>
                <w:sz w:val="22"/>
                <w:szCs w:val="22"/>
              </w:rPr>
              <w:br/>
            </w:r>
            <w:proofErr w:type="spellStart"/>
            <w:r w:rsidRPr="000B569A">
              <w:rPr>
                <w:sz w:val="22"/>
                <w:szCs w:val="22"/>
              </w:rPr>
              <w:t>Пт</w:t>
            </w:r>
            <w:proofErr w:type="spellEnd"/>
            <w:r w:rsidRPr="000B569A">
              <w:rPr>
                <w:sz w:val="22"/>
                <w:szCs w:val="22"/>
              </w:rPr>
              <w:t xml:space="preserve"> 08:00-15:00</w:t>
            </w:r>
            <w:r w:rsidRPr="000B569A">
              <w:rPr>
                <w:sz w:val="22"/>
                <w:szCs w:val="22"/>
              </w:rPr>
              <w:br/>
              <w:t>обед 12:00-13:00</w:t>
            </w:r>
          </w:p>
        </w:tc>
        <w:tc>
          <w:tcPr>
            <w:tcW w:w="1559" w:type="dxa"/>
            <w:tcBorders>
              <w:top w:val="nil"/>
              <w:left w:val="nil"/>
              <w:bottom w:val="single" w:sz="4" w:space="0" w:color="auto"/>
              <w:right w:val="single" w:sz="4" w:space="0" w:color="auto"/>
            </w:tcBorders>
            <w:shd w:val="clear" w:color="000000" w:fill="FFFFFF"/>
            <w:noWrap/>
            <w:vAlign w:val="center"/>
            <w:hideMark/>
          </w:tcPr>
          <w:p w14:paraId="47862F2A" w14:textId="77777777" w:rsidR="000B569A" w:rsidRPr="000B569A" w:rsidRDefault="000B569A">
            <w:pPr>
              <w:jc w:val="both"/>
              <w:rPr>
                <w:sz w:val="22"/>
                <w:szCs w:val="22"/>
              </w:rPr>
            </w:pPr>
            <w:r w:rsidRPr="000B569A">
              <w:rPr>
                <w:sz w:val="22"/>
                <w:szCs w:val="22"/>
              </w:rPr>
              <w:t>МСК+4, московское время плюс 4 часа, UTC+7</w:t>
            </w:r>
          </w:p>
        </w:tc>
      </w:tr>
      <w:tr w:rsidR="000B569A" w:rsidRPr="000B569A" w14:paraId="0CC3E313" w14:textId="77777777" w:rsidTr="00E0165E">
        <w:trPr>
          <w:trHeight w:val="125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150C2C2D" w14:textId="77777777" w:rsidR="000B569A" w:rsidRPr="000B569A" w:rsidRDefault="000B569A">
            <w:pPr>
              <w:rPr>
                <w:sz w:val="22"/>
                <w:szCs w:val="22"/>
              </w:rPr>
            </w:pPr>
            <w:r w:rsidRPr="000B569A">
              <w:rPr>
                <w:sz w:val="22"/>
                <w:szCs w:val="22"/>
              </w:rPr>
              <w:t>Сибирь</w:t>
            </w:r>
          </w:p>
        </w:tc>
        <w:tc>
          <w:tcPr>
            <w:tcW w:w="2551" w:type="dxa"/>
            <w:tcBorders>
              <w:top w:val="nil"/>
              <w:left w:val="nil"/>
              <w:bottom w:val="single" w:sz="4" w:space="0" w:color="auto"/>
              <w:right w:val="single" w:sz="4" w:space="0" w:color="auto"/>
            </w:tcBorders>
            <w:shd w:val="clear" w:color="000000" w:fill="FFFFFF"/>
            <w:vAlign w:val="center"/>
            <w:hideMark/>
          </w:tcPr>
          <w:p w14:paraId="0F077758" w14:textId="77777777" w:rsidR="000B569A" w:rsidRPr="000B569A" w:rsidRDefault="000B569A">
            <w:pPr>
              <w:rPr>
                <w:sz w:val="22"/>
                <w:szCs w:val="22"/>
              </w:rPr>
            </w:pPr>
            <w:r w:rsidRPr="000B569A">
              <w:rPr>
                <w:sz w:val="22"/>
                <w:szCs w:val="22"/>
              </w:rPr>
              <w:t>01606.Красноярский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2C7A2FE8" w14:textId="77777777" w:rsidR="000B569A" w:rsidRPr="000B569A" w:rsidRDefault="000B569A">
            <w:pPr>
              <w:rPr>
                <w:sz w:val="22"/>
                <w:szCs w:val="22"/>
              </w:rPr>
            </w:pPr>
            <w:r w:rsidRPr="000B569A">
              <w:rPr>
                <w:sz w:val="22"/>
                <w:szCs w:val="22"/>
              </w:rPr>
              <w:t>660061, Красноярск, ул. Калинина, д. 169А</w:t>
            </w:r>
          </w:p>
        </w:tc>
        <w:tc>
          <w:tcPr>
            <w:tcW w:w="2976" w:type="dxa"/>
            <w:tcBorders>
              <w:top w:val="nil"/>
              <w:left w:val="nil"/>
              <w:bottom w:val="single" w:sz="4" w:space="0" w:color="auto"/>
              <w:right w:val="single" w:sz="4" w:space="0" w:color="auto"/>
            </w:tcBorders>
            <w:shd w:val="clear" w:color="000000" w:fill="FFFFFF"/>
            <w:vAlign w:val="center"/>
            <w:hideMark/>
          </w:tcPr>
          <w:p w14:paraId="668C8EF3" w14:textId="77777777" w:rsidR="000B569A" w:rsidRPr="000B569A" w:rsidRDefault="000B569A">
            <w:pPr>
              <w:rPr>
                <w:sz w:val="22"/>
                <w:szCs w:val="22"/>
              </w:rPr>
            </w:pPr>
            <w:proofErr w:type="spellStart"/>
            <w:r w:rsidRPr="000B569A">
              <w:rPr>
                <w:sz w:val="22"/>
                <w:szCs w:val="22"/>
              </w:rPr>
              <w:t>Пн-чт</w:t>
            </w:r>
            <w:proofErr w:type="spellEnd"/>
            <w:r w:rsidRPr="000B569A">
              <w:rPr>
                <w:sz w:val="22"/>
                <w:szCs w:val="22"/>
              </w:rPr>
              <w:t xml:space="preserve"> 08:00-17:00 </w:t>
            </w:r>
            <w:r w:rsidRPr="000B569A">
              <w:rPr>
                <w:sz w:val="22"/>
                <w:szCs w:val="22"/>
              </w:rPr>
              <w:br/>
              <w:t>обед 12:00-12:48,</w:t>
            </w:r>
            <w:r w:rsidRPr="000B569A">
              <w:rPr>
                <w:sz w:val="22"/>
                <w:szCs w:val="22"/>
              </w:rPr>
              <w:br/>
            </w:r>
            <w:proofErr w:type="spellStart"/>
            <w:r w:rsidRPr="000B569A">
              <w:rPr>
                <w:sz w:val="22"/>
                <w:szCs w:val="22"/>
              </w:rPr>
              <w:t>Пт</w:t>
            </w:r>
            <w:proofErr w:type="spellEnd"/>
            <w:r w:rsidRPr="000B569A">
              <w:rPr>
                <w:sz w:val="22"/>
                <w:szCs w:val="22"/>
              </w:rPr>
              <w:t xml:space="preserve"> 08:00-16:00</w:t>
            </w:r>
            <w:r w:rsidRPr="000B569A">
              <w:rPr>
                <w:sz w:val="22"/>
                <w:szCs w:val="22"/>
              </w:rPr>
              <w:br/>
              <w:t>обед 12:00-12:48</w:t>
            </w:r>
            <w:r w:rsidRPr="000B569A">
              <w:rPr>
                <w:sz w:val="22"/>
                <w:szCs w:val="22"/>
              </w:rPr>
              <w:br/>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3954FEE8" w14:textId="77777777" w:rsidR="000B569A" w:rsidRPr="000B569A" w:rsidRDefault="000B569A">
            <w:pPr>
              <w:jc w:val="both"/>
              <w:rPr>
                <w:sz w:val="22"/>
                <w:szCs w:val="22"/>
              </w:rPr>
            </w:pPr>
            <w:r w:rsidRPr="000B569A">
              <w:rPr>
                <w:sz w:val="22"/>
                <w:szCs w:val="22"/>
              </w:rPr>
              <w:t>МСК+4, московское время плюс 4 часа, UTC+7</w:t>
            </w:r>
          </w:p>
        </w:tc>
      </w:tr>
      <w:tr w:rsidR="000B569A" w:rsidRPr="000B569A" w14:paraId="1148DD0F" w14:textId="77777777" w:rsidTr="00E0165E">
        <w:trPr>
          <w:trHeight w:val="1491"/>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1EB0CBE" w14:textId="77777777" w:rsidR="000B569A" w:rsidRPr="000B569A" w:rsidRDefault="000B569A">
            <w:pPr>
              <w:rPr>
                <w:sz w:val="22"/>
                <w:szCs w:val="22"/>
              </w:rPr>
            </w:pPr>
            <w:r w:rsidRPr="000B569A">
              <w:rPr>
                <w:sz w:val="22"/>
                <w:szCs w:val="22"/>
              </w:rPr>
              <w:t>Сибирь</w:t>
            </w:r>
          </w:p>
        </w:tc>
        <w:tc>
          <w:tcPr>
            <w:tcW w:w="2551" w:type="dxa"/>
            <w:tcBorders>
              <w:top w:val="nil"/>
              <w:left w:val="nil"/>
              <w:bottom w:val="single" w:sz="4" w:space="0" w:color="auto"/>
              <w:right w:val="single" w:sz="4" w:space="0" w:color="auto"/>
            </w:tcBorders>
            <w:shd w:val="clear" w:color="000000" w:fill="FFFFFF"/>
            <w:vAlign w:val="center"/>
            <w:hideMark/>
          </w:tcPr>
          <w:p w14:paraId="4154C1BF" w14:textId="77777777" w:rsidR="000B569A" w:rsidRPr="000B569A" w:rsidRDefault="000B569A">
            <w:pPr>
              <w:rPr>
                <w:sz w:val="22"/>
                <w:szCs w:val="22"/>
              </w:rPr>
            </w:pPr>
            <w:r w:rsidRPr="000B569A">
              <w:rPr>
                <w:sz w:val="22"/>
                <w:szCs w:val="22"/>
              </w:rPr>
              <w:t>01607.Иркутский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6B99855D" w14:textId="77777777" w:rsidR="000B569A" w:rsidRPr="000B569A" w:rsidRDefault="000B569A">
            <w:pPr>
              <w:rPr>
                <w:sz w:val="22"/>
                <w:szCs w:val="22"/>
              </w:rPr>
            </w:pPr>
            <w:r w:rsidRPr="000B569A">
              <w:rPr>
                <w:sz w:val="22"/>
                <w:szCs w:val="22"/>
              </w:rPr>
              <w:t xml:space="preserve">664044, г. Иркутск, ул. </w:t>
            </w:r>
            <w:proofErr w:type="spellStart"/>
            <w:r w:rsidRPr="000B569A">
              <w:rPr>
                <w:sz w:val="22"/>
                <w:szCs w:val="22"/>
              </w:rPr>
              <w:t>Бирюсинская</w:t>
            </w:r>
            <w:proofErr w:type="spellEnd"/>
            <w:r w:rsidRPr="000B569A">
              <w:rPr>
                <w:sz w:val="22"/>
                <w:szCs w:val="22"/>
              </w:rPr>
              <w:t>, д. 27</w:t>
            </w:r>
          </w:p>
        </w:tc>
        <w:tc>
          <w:tcPr>
            <w:tcW w:w="2976" w:type="dxa"/>
            <w:tcBorders>
              <w:top w:val="nil"/>
              <w:left w:val="nil"/>
              <w:bottom w:val="single" w:sz="4" w:space="0" w:color="auto"/>
              <w:right w:val="single" w:sz="4" w:space="0" w:color="auto"/>
            </w:tcBorders>
            <w:shd w:val="clear" w:color="000000" w:fill="FFFFFF"/>
            <w:vAlign w:val="center"/>
            <w:hideMark/>
          </w:tcPr>
          <w:p w14:paraId="7B9E3DD6" w14:textId="77777777" w:rsidR="000B569A" w:rsidRPr="000B569A" w:rsidRDefault="000B569A">
            <w:pPr>
              <w:rPr>
                <w:sz w:val="22"/>
                <w:szCs w:val="22"/>
              </w:rPr>
            </w:pPr>
            <w:proofErr w:type="spellStart"/>
            <w:r w:rsidRPr="000B569A">
              <w:rPr>
                <w:sz w:val="22"/>
                <w:szCs w:val="22"/>
              </w:rPr>
              <w:t>Пн-чт</w:t>
            </w:r>
            <w:proofErr w:type="spellEnd"/>
            <w:r w:rsidRPr="000B569A">
              <w:rPr>
                <w:sz w:val="22"/>
                <w:szCs w:val="22"/>
              </w:rPr>
              <w:t xml:space="preserve"> 08:00-17:00 </w:t>
            </w:r>
            <w:r w:rsidRPr="000B569A">
              <w:rPr>
                <w:sz w:val="22"/>
                <w:szCs w:val="22"/>
              </w:rPr>
              <w:br/>
              <w:t>обед 12:00-13:00,</w:t>
            </w:r>
            <w:r w:rsidRPr="000B569A">
              <w:rPr>
                <w:sz w:val="22"/>
                <w:szCs w:val="22"/>
              </w:rPr>
              <w:br/>
            </w:r>
            <w:proofErr w:type="spellStart"/>
            <w:r w:rsidRPr="000B569A">
              <w:rPr>
                <w:sz w:val="22"/>
                <w:szCs w:val="22"/>
              </w:rPr>
              <w:t>Пт</w:t>
            </w:r>
            <w:proofErr w:type="spellEnd"/>
            <w:r w:rsidRPr="000B569A">
              <w:rPr>
                <w:sz w:val="22"/>
                <w:szCs w:val="22"/>
              </w:rPr>
              <w:t xml:space="preserve"> 08:00-15:00</w:t>
            </w:r>
            <w:r w:rsidRPr="000B569A">
              <w:rPr>
                <w:sz w:val="22"/>
                <w:szCs w:val="22"/>
              </w:rPr>
              <w:br/>
              <w:t>обед 12:00-13:00</w:t>
            </w:r>
            <w:r w:rsidRPr="000B569A">
              <w:rPr>
                <w:sz w:val="22"/>
                <w:szCs w:val="22"/>
              </w:rPr>
              <w:br/>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00B74118" w14:textId="77777777" w:rsidR="000B569A" w:rsidRPr="000B569A" w:rsidRDefault="000B569A">
            <w:pPr>
              <w:jc w:val="both"/>
              <w:rPr>
                <w:sz w:val="22"/>
                <w:szCs w:val="22"/>
              </w:rPr>
            </w:pPr>
            <w:r w:rsidRPr="000B569A">
              <w:rPr>
                <w:sz w:val="22"/>
                <w:szCs w:val="22"/>
              </w:rPr>
              <w:t>МСК+5, московское время плюс 5 часов, UTC+8</w:t>
            </w:r>
          </w:p>
        </w:tc>
      </w:tr>
      <w:tr w:rsidR="000B569A" w:rsidRPr="000B569A" w14:paraId="7790C360" w14:textId="77777777" w:rsidTr="00E0165E">
        <w:trPr>
          <w:trHeight w:val="1011"/>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35549CA" w14:textId="77777777" w:rsidR="000B569A" w:rsidRPr="000B569A" w:rsidRDefault="000B569A">
            <w:pPr>
              <w:rPr>
                <w:sz w:val="22"/>
                <w:szCs w:val="22"/>
              </w:rPr>
            </w:pPr>
            <w:r w:rsidRPr="000B569A">
              <w:rPr>
                <w:sz w:val="22"/>
                <w:szCs w:val="22"/>
              </w:rPr>
              <w:t>Сибирь</w:t>
            </w:r>
          </w:p>
        </w:tc>
        <w:tc>
          <w:tcPr>
            <w:tcW w:w="2551" w:type="dxa"/>
            <w:tcBorders>
              <w:top w:val="nil"/>
              <w:left w:val="nil"/>
              <w:bottom w:val="single" w:sz="4" w:space="0" w:color="auto"/>
              <w:right w:val="single" w:sz="4" w:space="0" w:color="auto"/>
            </w:tcBorders>
            <w:shd w:val="clear" w:color="000000" w:fill="FFFFFF"/>
            <w:vAlign w:val="center"/>
            <w:hideMark/>
          </w:tcPr>
          <w:p w14:paraId="69FC9858" w14:textId="77777777" w:rsidR="000B569A" w:rsidRPr="000B569A" w:rsidRDefault="000B569A">
            <w:pPr>
              <w:rPr>
                <w:sz w:val="22"/>
                <w:szCs w:val="22"/>
              </w:rPr>
            </w:pPr>
            <w:r w:rsidRPr="000B569A">
              <w:rPr>
                <w:sz w:val="22"/>
                <w:szCs w:val="22"/>
              </w:rPr>
              <w:t>01608.Кемеровский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A6D54E1" w14:textId="77777777" w:rsidR="000B569A" w:rsidRPr="000B569A" w:rsidRDefault="000B569A">
            <w:pPr>
              <w:rPr>
                <w:sz w:val="22"/>
                <w:szCs w:val="22"/>
              </w:rPr>
            </w:pPr>
            <w:r w:rsidRPr="000B569A">
              <w:rPr>
                <w:sz w:val="22"/>
                <w:szCs w:val="22"/>
              </w:rPr>
              <w:t>650024, Кемерово, ул. Автозаводская, д. 10В</w:t>
            </w:r>
          </w:p>
        </w:tc>
        <w:tc>
          <w:tcPr>
            <w:tcW w:w="2976" w:type="dxa"/>
            <w:tcBorders>
              <w:top w:val="nil"/>
              <w:left w:val="nil"/>
              <w:bottom w:val="single" w:sz="4" w:space="0" w:color="auto"/>
              <w:right w:val="single" w:sz="4" w:space="0" w:color="auto"/>
            </w:tcBorders>
            <w:shd w:val="clear" w:color="000000" w:fill="FFFFFF"/>
            <w:vAlign w:val="center"/>
            <w:hideMark/>
          </w:tcPr>
          <w:p w14:paraId="6F5E02EB" w14:textId="77777777" w:rsidR="000B569A" w:rsidRPr="000B569A" w:rsidRDefault="000B569A">
            <w:pPr>
              <w:rPr>
                <w:sz w:val="22"/>
                <w:szCs w:val="22"/>
              </w:rPr>
            </w:pPr>
            <w:proofErr w:type="spellStart"/>
            <w:r w:rsidRPr="000B569A">
              <w:rPr>
                <w:sz w:val="22"/>
                <w:szCs w:val="22"/>
              </w:rPr>
              <w:t>Пн-чт</w:t>
            </w:r>
            <w:proofErr w:type="spellEnd"/>
            <w:r w:rsidRPr="000B569A">
              <w:rPr>
                <w:sz w:val="22"/>
                <w:szCs w:val="22"/>
              </w:rPr>
              <w:t xml:space="preserve"> 08:00-17:00 </w:t>
            </w:r>
            <w:r w:rsidRPr="000B569A">
              <w:rPr>
                <w:sz w:val="22"/>
                <w:szCs w:val="22"/>
              </w:rPr>
              <w:br/>
              <w:t>обед 12:00-12:36,</w:t>
            </w:r>
            <w:r w:rsidRPr="000B569A">
              <w:rPr>
                <w:sz w:val="22"/>
                <w:szCs w:val="22"/>
              </w:rPr>
              <w:br/>
            </w:r>
            <w:proofErr w:type="spellStart"/>
            <w:r w:rsidRPr="000B569A">
              <w:rPr>
                <w:sz w:val="22"/>
                <w:szCs w:val="22"/>
              </w:rPr>
              <w:t>Пт</w:t>
            </w:r>
            <w:proofErr w:type="spellEnd"/>
            <w:r w:rsidRPr="000B569A">
              <w:rPr>
                <w:sz w:val="22"/>
                <w:szCs w:val="22"/>
              </w:rPr>
              <w:t xml:space="preserve"> 08:00-15:00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04A2E0A5" w14:textId="77777777" w:rsidR="000B569A" w:rsidRPr="000B569A" w:rsidRDefault="000B569A">
            <w:pPr>
              <w:jc w:val="both"/>
              <w:rPr>
                <w:sz w:val="22"/>
                <w:szCs w:val="22"/>
              </w:rPr>
            </w:pPr>
            <w:r w:rsidRPr="000B569A">
              <w:rPr>
                <w:sz w:val="22"/>
                <w:szCs w:val="22"/>
              </w:rPr>
              <w:t>МСК+4, московское время плюс 4 часа, UTC+7</w:t>
            </w:r>
          </w:p>
        </w:tc>
      </w:tr>
      <w:tr w:rsidR="000B569A" w:rsidRPr="000B569A" w14:paraId="0F987300" w14:textId="77777777" w:rsidTr="00E0165E">
        <w:trPr>
          <w:trHeight w:val="1046"/>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7A424E0" w14:textId="77777777" w:rsidR="000B569A" w:rsidRPr="000B569A" w:rsidRDefault="000B569A">
            <w:pPr>
              <w:rPr>
                <w:sz w:val="22"/>
                <w:szCs w:val="22"/>
              </w:rPr>
            </w:pPr>
            <w:r w:rsidRPr="000B569A">
              <w:rPr>
                <w:sz w:val="22"/>
                <w:szCs w:val="22"/>
              </w:rPr>
              <w:t>Сибирь</w:t>
            </w:r>
          </w:p>
        </w:tc>
        <w:tc>
          <w:tcPr>
            <w:tcW w:w="2551" w:type="dxa"/>
            <w:tcBorders>
              <w:top w:val="nil"/>
              <w:left w:val="nil"/>
              <w:bottom w:val="single" w:sz="4" w:space="0" w:color="auto"/>
              <w:right w:val="single" w:sz="4" w:space="0" w:color="auto"/>
            </w:tcBorders>
            <w:shd w:val="clear" w:color="auto" w:fill="auto"/>
            <w:vAlign w:val="center"/>
            <w:hideMark/>
          </w:tcPr>
          <w:p w14:paraId="3F276789" w14:textId="77777777" w:rsidR="000B569A" w:rsidRPr="000B569A" w:rsidRDefault="000B569A">
            <w:pPr>
              <w:rPr>
                <w:sz w:val="22"/>
                <w:szCs w:val="22"/>
              </w:rPr>
            </w:pPr>
            <w:r w:rsidRPr="000B569A">
              <w:rPr>
                <w:sz w:val="22"/>
                <w:szCs w:val="22"/>
              </w:rPr>
              <w:t>01609.Новосибирский филиал ПАО "Ростелеком"</w:t>
            </w:r>
          </w:p>
        </w:tc>
        <w:tc>
          <w:tcPr>
            <w:tcW w:w="2127" w:type="dxa"/>
            <w:tcBorders>
              <w:top w:val="nil"/>
              <w:left w:val="nil"/>
              <w:bottom w:val="single" w:sz="4" w:space="0" w:color="auto"/>
              <w:right w:val="single" w:sz="4" w:space="0" w:color="auto"/>
            </w:tcBorders>
            <w:shd w:val="clear" w:color="auto" w:fill="auto"/>
            <w:vAlign w:val="center"/>
            <w:hideMark/>
          </w:tcPr>
          <w:p w14:paraId="65BBDB84" w14:textId="77777777" w:rsidR="000B569A" w:rsidRPr="000B569A" w:rsidRDefault="000B569A">
            <w:pPr>
              <w:rPr>
                <w:sz w:val="22"/>
                <w:szCs w:val="22"/>
              </w:rPr>
            </w:pPr>
            <w:r w:rsidRPr="000B569A">
              <w:rPr>
                <w:sz w:val="22"/>
                <w:szCs w:val="22"/>
              </w:rPr>
              <w:t xml:space="preserve">630088, г. Новосибирск, Северный проезд, д. 17   </w:t>
            </w:r>
          </w:p>
        </w:tc>
        <w:tc>
          <w:tcPr>
            <w:tcW w:w="2976" w:type="dxa"/>
            <w:tcBorders>
              <w:top w:val="nil"/>
              <w:left w:val="nil"/>
              <w:bottom w:val="single" w:sz="4" w:space="0" w:color="auto"/>
              <w:right w:val="single" w:sz="4" w:space="0" w:color="auto"/>
            </w:tcBorders>
            <w:shd w:val="clear" w:color="auto" w:fill="auto"/>
            <w:vAlign w:val="center"/>
            <w:hideMark/>
          </w:tcPr>
          <w:p w14:paraId="72E1549B" w14:textId="77777777" w:rsidR="000B569A" w:rsidRPr="000B569A" w:rsidRDefault="000B569A">
            <w:pPr>
              <w:rPr>
                <w:sz w:val="22"/>
                <w:szCs w:val="22"/>
              </w:rPr>
            </w:pPr>
            <w:r w:rsidRPr="000B569A">
              <w:rPr>
                <w:sz w:val="22"/>
                <w:szCs w:val="22"/>
              </w:rPr>
              <w:t>Прием и отгрузка осуществляется с 9 до 15 час.</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auto" w:fill="auto"/>
            <w:noWrap/>
            <w:vAlign w:val="center"/>
            <w:hideMark/>
          </w:tcPr>
          <w:p w14:paraId="4977AF9A" w14:textId="77777777" w:rsidR="000B569A" w:rsidRPr="000B569A" w:rsidRDefault="000B569A">
            <w:pPr>
              <w:jc w:val="both"/>
              <w:rPr>
                <w:sz w:val="22"/>
                <w:szCs w:val="22"/>
              </w:rPr>
            </w:pPr>
            <w:r w:rsidRPr="000B569A">
              <w:rPr>
                <w:sz w:val="22"/>
                <w:szCs w:val="22"/>
              </w:rPr>
              <w:t>МСК+4, московское время плюс 4 часа, UTC+7</w:t>
            </w:r>
          </w:p>
        </w:tc>
      </w:tr>
      <w:tr w:rsidR="000B569A" w:rsidRPr="000B569A" w14:paraId="37E0AF53" w14:textId="77777777" w:rsidTr="00E0165E">
        <w:trPr>
          <w:trHeight w:val="1987"/>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6680887C" w14:textId="77777777" w:rsidR="000B569A" w:rsidRPr="000B569A" w:rsidRDefault="000B569A">
            <w:pPr>
              <w:rPr>
                <w:sz w:val="22"/>
                <w:szCs w:val="22"/>
              </w:rPr>
            </w:pPr>
            <w:r w:rsidRPr="000B569A">
              <w:rPr>
                <w:sz w:val="22"/>
                <w:szCs w:val="22"/>
              </w:rPr>
              <w:t>Сибирь</w:t>
            </w:r>
          </w:p>
        </w:tc>
        <w:tc>
          <w:tcPr>
            <w:tcW w:w="2551" w:type="dxa"/>
            <w:tcBorders>
              <w:top w:val="nil"/>
              <w:left w:val="nil"/>
              <w:bottom w:val="single" w:sz="4" w:space="0" w:color="auto"/>
              <w:right w:val="single" w:sz="4" w:space="0" w:color="auto"/>
            </w:tcBorders>
            <w:shd w:val="clear" w:color="000000" w:fill="FFFFFF"/>
            <w:vAlign w:val="center"/>
            <w:hideMark/>
          </w:tcPr>
          <w:p w14:paraId="6C00F3CE" w14:textId="77777777" w:rsidR="000B569A" w:rsidRPr="000B569A" w:rsidRDefault="000B569A">
            <w:pPr>
              <w:rPr>
                <w:sz w:val="22"/>
                <w:szCs w:val="22"/>
              </w:rPr>
            </w:pPr>
            <w:r w:rsidRPr="000B569A">
              <w:rPr>
                <w:sz w:val="22"/>
                <w:szCs w:val="22"/>
              </w:rPr>
              <w:t>01610.Омский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7B962237" w14:textId="77777777" w:rsidR="000B569A" w:rsidRPr="000B569A" w:rsidRDefault="000B569A">
            <w:pPr>
              <w:rPr>
                <w:sz w:val="22"/>
                <w:szCs w:val="22"/>
              </w:rPr>
            </w:pPr>
            <w:r w:rsidRPr="000B569A">
              <w:rPr>
                <w:sz w:val="22"/>
                <w:szCs w:val="22"/>
              </w:rPr>
              <w:t>644022, г. Омск ул. Ватутина, д. 21</w:t>
            </w:r>
          </w:p>
        </w:tc>
        <w:tc>
          <w:tcPr>
            <w:tcW w:w="2976" w:type="dxa"/>
            <w:tcBorders>
              <w:top w:val="nil"/>
              <w:left w:val="nil"/>
              <w:bottom w:val="single" w:sz="4" w:space="0" w:color="auto"/>
              <w:right w:val="single" w:sz="4" w:space="0" w:color="auto"/>
            </w:tcBorders>
            <w:shd w:val="clear" w:color="000000" w:fill="FFFFFF"/>
            <w:vAlign w:val="center"/>
            <w:hideMark/>
          </w:tcPr>
          <w:p w14:paraId="49AB85E6" w14:textId="77777777" w:rsidR="000B569A" w:rsidRPr="000B569A" w:rsidRDefault="000B569A">
            <w:pPr>
              <w:rPr>
                <w:sz w:val="22"/>
                <w:szCs w:val="22"/>
              </w:rPr>
            </w:pPr>
            <w:proofErr w:type="spellStart"/>
            <w:r w:rsidRPr="000B569A">
              <w:rPr>
                <w:sz w:val="22"/>
                <w:szCs w:val="22"/>
              </w:rPr>
              <w:t>пн-чт</w:t>
            </w:r>
            <w:proofErr w:type="spellEnd"/>
            <w:r w:rsidRPr="000B569A">
              <w:rPr>
                <w:sz w:val="22"/>
                <w:szCs w:val="22"/>
              </w:rPr>
              <w:t xml:space="preserve"> 8:00 - 16:30, </w:t>
            </w:r>
            <w:r w:rsidRPr="000B569A">
              <w:rPr>
                <w:sz w:val="22"/>
                <w:szCs w:val="22"/>
              </w:rPr>
              <w:br/>
              <w:t>перерыв 13:00 - 14:00</w:t>
            </w:r>
            <w:r w:rsidRPr="000B569A">
              <w:rPr>
                <w:sz w:val="22"/>
                <w:szCs w:val="22"/>
              </w:rPr>
              <w:br/>
              <w:t xml:space="preserve">пят. 8:00 - 15:00; </w:t>
            </w:r>
            <w:r w:rsidRPr="000B569A">
              <w:rPr>
                <w:sz w:val="22"/>
                <w:szCs w:val="22"/>
              </w:rPr>
              <w:br/>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543CB460" w14:textId="77777777" w:rsidR="000B569A" w:rsidRPr="000B569A" w:rsidRDefault="000B569A">
            <w:pPr>
              <w:jc w:val="both"/>
              <w:rPr>
                <w:sz w:val="22"/>
                <w:szCs w:val="22"/>
              </w:rPr>
            </w:pPr>
            <w:r w:rsidRPr="000B569A">
              <w:rPr>
                <w:sz w:val="22"/>
                <w:szCs w:val="22"/>
              </w:rPr>
              <w:t>МСК+3, московское время плюс 3 часа, UTC+6</w:t>
            </w:r>
          </w:p>
        </w:tc>
      </w:tr>
      <w:tr w:rsidR="000B569A" w:rsidRPr="000B569A" w14:paraId="373E87FA" w14:textId="77777777" w:rsidTr="00E0165E">
        <w:trPr>
          <w:trHeight w:val="7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41B2E4EF" w14:textId="77777777" w:rsidR="000B569A" w:rsidRPr="000B569A" w:rsidRDefault="000B569A">
            <w:pPr>
              <w:rPr>
                <w:sz w:val="22"/>
                <w:szCs w:val="22"/>
              </w:rPr>
            </w:pPr>
            <w:r w:rsidRPr="000B569A">
              <w:rPr>
                <w:sz w:val="22"/>
                <w:szCs w:val="22"/>
              </w:rPr>
              <w:t>Сибирь</w:t>
            </w:r>
          </w:p>
        </w:tc>
        <w:tc>
          <w:tcPr>
            <w:tcW w:w="2551" w:type="dxa"/>
            <w:tcBorders>
              <w:top w:val="nil"/>
              <w:left w:val="nil"/>
              <w:bottom w:val="single" w:sz="4" w:space="0" w:color="auto"/>
              <w:right w:val="single" w:sz="4" w:space="0" w:color="auto"/>
            </w:tcBorders>
            <w:shd w:val="clear" w:color="000000" w:fill="FFFFFF"/>
            <w:vAlign w:val="center"/>
            <w:hideMark/>
          </w:tcPr>
          <w:p w14:paraId="0705803E" w14:textId="77777777" w:rsidR="000B569A" w:rsidRPr="000B569A" w:rsidRDefault="000B569A">
            <w:pPr>
              <w:rPr>
                <w:sz w:val="22"/>
                <w:szCs w:val="22"/>
              </w:rPr>
            </w:pPr>
            <w:r w:rsidRPr="000B569A">
              <w:rPr>
                <w:sz w:val="22"/>
                <w:szCs w:val="22"/>
              </w:rPr>
              <w:t>01611.Томский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79156EB6" w14:textId="77777777" w:rsidR="000B569A" w:rsidRPr="000B569A" w:rsidRDefault="000B569A">
            <w:pPr>
              <w:rPr>
                <w:sz w:val="22"/>
                <w:szCs w:val="22"/>
              </w:rPr>
            </w:pPr>
            <w:r w:rsidRPr="000B569A">
              <w:rPr>
                <w:sz w:val="22"/>
                <w:szCs w:val="22"/>
              </w:rPr>
              <w:t>634057, г. Томск, ул. 79-й Гвардейской дивизии, д. 23 стр.2</w:t>
            </w:r>
          </w:p>
        </w:tc>
        <w:tc>
          <w:tcPr>
            <w:tcW w:w="2976" w:type="dxa"/>
            <w:tcBorders>
              <w:top w:val="nil"/>
              <w:left w:val="nil"/>
              <w:bottom w:val="single" w:sz="4" w:space="0" w:color="auto"/>
              <w:right w:val="single" w:sz="4" w:space="0" w:color="auto"/>
            </w:tcBorders>
            <w:shd w:val="clear" w:color="000000" w:fill="FFFFFF"/>
            <w:vAlign w:val="center"/>
            <w:hideMark/>
          </w:tcPr>
          <w:p w14:paraId="4645320E" w14:textId="77777777" w:rsidR="000B569A" w:rsidRPr="000B569A" w:rsidRDefault="000B569A">
            <w:pPr>
              <w:rPr>
                <w:sz w:val="22"/>
                <w:szCs w:val="22"/>
              </w:rPr>
            </w:pPr>
            <w:proofErr w:type="spellStart"/>
            <w:r w:rsidRPr="000B569A">
              <w:rPr>
                <w:sz w:val="22"/>
                <w:szCs w:val="22"/>
              </w:rPr>
              <w:t>Пн-чт</w:t>
            </w:r>
            <w:proofErr w:type="spellEnd"/>
            <w:r w:rsidRPr="000B569A">
              <w:rPr>
                <w:sz w:val="22"/>
                <w:szCs w:val="22"/>
              </w:rPr>
              <w:t xml:space="preserve"> 08:00-17:15</w:t>
            </w:r>
            <w:r w:rsidRPr="000B569A">
              <w:rPr>
                <w:sz w:val="22"/>
                <w:szCs w:val="22"/>
              </w:rPr>
              <w:br/>
              <w:t>обед 12:00-13:00,</w:t>
            </w:r>
            <w:r w:rsidRPr="000B569A">
              <w:rPr>
                <w:sz w:val="22"/>
                <w:szCs w:val="22"/>
              </w:rPr>
              <w:br/>
            </w:r>
            <w:proofErr w:type="spellStart"/>
            <w:r w:rsidRPr="000B569A">
              <w:rPr>
                <w:sz w:val="22"/>
                <w:szCs w:val="22"/>
              </w:rPr>
              <w:t>Пт</w:t>
            </w:r>
            <w:proofErr w:type="spellEnd"/>
            <w:r w:rsidRPr="000B569A">
              <w:rPr>
                <w:sz w:val="22"/>
                <w:szCs w:val="22"/>
              </w:rPr>
              <w:t xml:space="preserve"> 08:00-16:00</w:t>
            </w:r>
            <w:r w:rsidRPr="000B569A">
              <w:rPr>
                <w:sz w:val="22"/>
                <w:szCs w:val="22"/>
              </w:rPr>
              <w:br/>
              <w:t>обед 12:00-13:00</w:t>
            </w:r>
            <w:r w:rsidRPr="000B569A">
              <w:rPr>
                <w:sz w:val="22"/>
                <w:szCs w:val="22"/>
              </w:rPr>
              <w:br/>
            </w:r>
            <w:r w:rsidRPr="000B569A">
              <w:rPr>
                <w:sz w:val="22"/>
                <w:szCs w:val="22"/>
              </w:rPr>
              <w:br/>
            </w:r>
            <w:r w:rsidRPr="000B569A">
              <w:rPr>
                <w:sz w:val="22"/>
                <w:szCs w:val="22"/>
              </w:rPr>
              <w:lastRenderedPageBreak/>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679E1954" w14:textId="77777777" w:rsidR="000B569A" w:rsidRPr="000B569A" w:rsidRDefault="000B569A">
            <w:pPr>
              <w:jc w:val="both"/>
              <w:rPr>
                <w:sz w:val="22"/>
                <w:szCs w:val="22"/>
              </w:rPr>
            </w:pPr>
            <w:r w:rsidRPr="000B569A">
              <w:rPr>
                <w:sz w:val="22"/>
                <w:szCs w:val="22"/>
              </w:rPr>
              <w:lastRenderedPageBreak/>
              <w:t>МСК+4, московское время плюс 4 часа, UTC+7</w:t>
            </w:r>
          </w:p>
        </w:tc>
      </w:tr>
      <w:tr w:rsidR="000B569A" w:rsidRPr="000B569A" w14:paraId="7D654389" w14:textId="77777777" w:rsidTr="00E0165E">
        <w:trPr>
          <w:trHeight w:val="40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4F36133" w14:textId="77777777" w:rsidR="000B569A" w:rsidRPr="000B569A" w:rsidRDefault="000B569A">
            <w:pPr>
              <w:rPr>
                <w:sz w:val="22"/>
                <w:szCs w:val="22"/>
              </w:rPr>
            </w:pPr>
            <w:r w:rsidRPr="000B569A">
              <w:rPr>
                <w:sz w:val="22"/>
                <w:szCs w:val="22"/>
              </w:rPr>
              <w:t>Дальний Восток</w:t>
            </w:r>
          </w:p>
        </w:tc>
        <w:tc>
          <w:tcPr>
            <w:tcW w:w="2551" w:type="dxa"/>
            <w:tcBorders>
              <w:top w:val="nil"/>
              <w:left w:val="nil"/>
              <w:bottom w:val="single" w:sz="4" w:space="0" w:color="auto"/>
              <w:right w:val="single" w:sz="4" w:space="0" w:color="auto"/>
            </w:tcBorders>
            <w:shd w:val="clear" w:color="000000" w:fill="FFFFFF"/>
            <w:vAlign w:val="center"/>
            <w:hideMark/>
          </w:tcPr>
          <w:p w14:paraId="37E4EA7F" w14:textId="77777777" w:rsidR="000B569A" w:rsidRPr="000B569A" w:rsidRDefault="000B569A">
            <w:pPr>
              <w:rPr>
                <w:sz w:val="22"/>
                <w:szCs w:val="22"/>
              </w:rPr>
            </w:pPr>
            <w:r w:rsidRPr="000B569A">
              <w:rPr>
                <w:sz w:val="22"/>
                <w:szCs w:val="22"/>
              </w:rPr>
              <w:t>01701.Приморский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6404E579" w14:textId="77777777" w:rsidR="000B569A" w:rsidRPr="000B569A" w:rsidRDefault="000B569A">
            <w:pPr>
              <w:rPr>
                <w:sz w:val="22"/>
                <w:szCs w:val="22"/>
              </w:rPr>
            </w:pPr>
            <w:r w:rsidRPr="000B569A">
              <w:rPr>
                <w:sz w:val="22"/>
                <w:szCs w:val="22"/>
              </w:rPr>
              <w:t>Приморский край, г Артем, Солнечная, 46 ст3</w:t>
            </w:r>
          </w:p>
        </w:tc>
        <w:tc>
          <w:tcPr>
            <w:tcW w:w="2976" w:type="dxa"/>
            <w:tcBorders>
              <w:top w:val="nil"/>
              <w:left w:val="nil"/>
              <w:bottom w:val="single" w:sz="4" w:space="0" w:color="auto"/>
              <w:right w:val="single" w:sz="4" w:space="0" w:color="auto"/>
            </w:tcBorders>
            <w:shd w:val="clear" w:color="000000" w:fill="FFFFFF"/>
            <w:vAlign w:val="center"/>
            <w:hideMark/>
          </w:tcPr>
          <w:p w14:paraId="2AE43CE8" w14:textId="77777777" w:rsidR="000B569A" w:rsidRPr="000B569A" w:rsidRDefault="000B569A">
            <w:pPr>
              <w:rPr>
                <w:sz w:val="22"/>
                <w:szCs w:val="22"/>
              </w:rPr>
            </w:pPr>
            <w:r w:rsidRPr="000B569A">
              <w:rPr>
                <w:sz w:val="22"/>
                <w:szCs w:val="22"/>
              </w:rPr>
              <w:t>9.00-18.00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110163FB" w14:textId="77777777" w:rsidR="000B569A" w:rsidRPr="000B569A" w:rsidRDefault="000B569A">
            <w:pPr>
              <w:jc w:val="both"/>
              <w:rPr>
                <w:sz w:val="22"/>
                <w:szCs w:val="22"/>
              </w:rPr>
            </w:pPr>
            <w:r w:rsidRPr="000B569A">
              <w:rPr>
                <w:sz w:val="22"/>
                <w:szCs w:val="22"/>
              </w:rPr>
              <w:t>МСК+7, московское время плюс 7 часов, UTC+10</w:t>
            </w:r>
          </w:p>
        </w:tc>
      </w:tr>
      <w:tr w:rsidR="000B569A" w:rsidRPr="000B569A" w14:paraId="30E8E6A0" w14:textId="77777777" w:rsidTr="00E0165E">
        <w:trPr>
          <w:trHeight w:val="551"/>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0DCD72E" w14:textId="77777777" w:rsidR="000B569A" w:rsidRPr="000B569A" w:rsidRDefault="000B569A">
            <w:pPr>
              <w:rPr>
                <w:sz w:val="22"/>
                <w:szCs w:val="22"/>
              </w:rPr>
            </w:pPr>
            <w:r w:rsidRPr="000B569A">
              <w:rPr>
                <w:sz w:val="22"/>
                <w:szCs w:val="22"/>
              </w:rPr>
              <w:t>Дальний Восток</w:t>
            </w:r>
          </w:p>
        </w:tc>
        <w:tc>
          <w:tcPr>
            <w:tcW w:w="2551" w:type="dxa"/>
            <w:tcBorders>
              <w:top w:val="nil"/>
              <w:left w:val="nil"/>
              <w:bottom w:val="single" w:sz="4" w:space="0" w:color="auto"/>
              <w:right w:val="single" w:sz="4" w:space="0" w:color="auto"/>
            </w:tcBorders>
            <w:shd w:val="clear" w:color="000000" w:fill="FFFFFF"/>
            <w:vAlign w:val="center"/>
            <w:hideMark/>
          </w:tcPr>
          <w:p w14:paraId="2337D5A8" w14:textId="77777777" w:rsidR="000B569A" w:rsidRPr="000B569A" w:rsidRDefault="000B569A">
            <w:pPr>
              <w:rPr>
                <w:sz w:val="22"/>
                <w:szCs w:val="22"/>
              </w:rPr>
            </w:pPr>
            <w:r w:rsidRPr="000B569A">
              <w:rPr>
                <w:sz w:val="22"/>
                <w:szCs w:val="22"/>
              </w:rPr>
              <w:t>01702.Магаданский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300C4E9F" w14:textId="77777777" w:rsidR="000B569A" w:rsidRPr="000B569A" w:rsidRDefault="000B569A">
            <w:pPr>
              <w:rPr>
                <w:sz w:val="22"/>
                <w:szCs w:val="22"/>
              </w:rPr>
            </w:pPr>
            <w:proofErr w:type="spellStart"/>
            <w:r w:rsidRPr="000B569A">
              <w:rPr>
                <w:sz w:val="22"/>
                <w:szCs w:val="22"/>
              </w:rPr>
              <w:t>г.Магадан</w:t>
            </w:r>
            <w:proofErr w:type="spellEnd"/>
            <w:r w:rsidRPr="000B569A">
              <w:rPr>
                <w:sz w:val="22"/>
                <w:szCs w:val="22"/>
              </w:rPr>
              <w:t xml:space="preserve">, </w:t>
            </w:r>
            <w:proofErr w:type="spellStart"/>
            <w:r w:rsidRPr="000B569A">
              <w:rPr>
                <w:sz w:val="22"/>
                <w:szCs w:val="22"/>
              </w:rPr>
              <w:t>ул.Первомайская</w:t>
            </w:r>
            <w:proofErr w:type="spellEnd"/>
            <w:r w:rsidRPr="000B569A">
              <w:rPr>
                <w:sz w:val="22"/>
                <w:szCs w:val="22"/>
              </w:rPr>
              <w:t>, д.31, склад №3, литера Р</w:t>
            </w:r>
          </w:p>
        </w:tc>
        <w:tc>
          <w:tcPr>
            <w:tcW w:w="2976" w:type="dxa"/>
            <w:tcBorders>
              <w:top w:val="nil"/>
              <w:left w:val="nil"/>
              <w:bottom w:val="single" w:sz="4" w:space="0" w:color="auto"/>
              <w:right w:val="single" w:sz="4" w:space="0" w:color="auto"/>
            </w:tcBorders>
            <w:shd w:val="clear" w:color="000000" w:fill="FFFFFF"/>
            <w:vAlign w:val="center"/>
            <w:hideMark/>
          </w:tcPr>
          <w:p w14:paraId="6330F344" w14:textId="77777777" w:rsidR="000B569A" w:rsidRPr="000B569A" w:rsidRDefault="000B569A">
            <w:pPr>
              <w:rPr>
                <w:sz w:val="22"/>
                <w:szCs w:val="22"/>
              </w:rPr>
            </w:pPr>
            <w:r w:rsidRPr="000B569A">
              <w:rPr>
                <w:sz w:val="22"/>
                <w:szCs w:val="22"/>
              </w:rPr>
              <w:t>9.00-18.00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67F158CF" w14:textId="77777777" w:rsidR="000B569A" w:rsidRPr="000B569A" w:rsidRDefault="000B569A">
            <w:pPr>
              <w:jc w:val="both"/>
              <w:rPr>
                <w:sz w:val="22"/>
                <w:szCs w:val="22"/>
              </w:rPr>
            </w:pPr>
            <w:r w:rsidRPr="000B569A">
              <w:rPr>
                <w:sz w:val="22"/>
                <w:szCs w:val="22"/>
              </w:rPr>
              <w:t>МСК+8, московское время плюс 8 часов, UTC+11</w:t>
            </w:r>
          </w:p>
        </w:tc>
      </w:tr>
      <w:tr w:rsidR="000B569A" w:rsidRPr="000B569A" w14:paraId="55A298A0" w14:textId="77777777" w:rsidTr="00E0165E">
        <w:trPr>
          <w:trHeight w:val="683"/>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71E45167" w14:textId="77777777" w:rsidR="000B569A" w:rsidRPr="000B569A" w:rsidRDefault="000B569A">
            <w:pPr>
              <w:rPr>
                <w:sz w:val="22"/>
                <w:szCs w:val="22"/>
              </w:rPr>
            </w:pPr>
            <w:r w:rsidRPr="000B569A">
              <w:rPr>
                <w:sz w:val="22"/>
                <w:szCs w:val="22"/>
              </w:rPr>
              <w:t>Дальний Восток</w:t>
            </w:r>
          </w:p>
        </w:tc>
        <w:tc>
          <w:tcPr>
            <w:tcW w:w="2551" w:type="dxa"/>
            <w:tcBorders>
              <w:top w:val="nil"/>
              <w:left w:val="nil"/>
              <w:bottom w:val="single" w:sz="4" w:space="0" w:color="auto"/>
              <w:right w:val="single" w:sz="4" w:space="0" w:color="auto"/>
            </w:tcBorders>
            <w:shd w:val="clear" w:color="000000" w:fill="FFFFFF"/>
            <w:vAlign w:val="center"/>
            <w:hideMark/>
          </w:tcPr>
          <w:p w14:paraId="5F13CEFB" w14:textId="77777777" w:rsidR="000B569A" w:rsidRPr="000B569A" w:rsidRDefault="000B569A">
            <w:pPr>
              <w:rPr>
                <w:sz w:val="22"/>
                <w:szCs w:val="22"/>
              </w:rPr>
            </w:pPr>
            <w:r w:rsidRPr="000B569A">
              <w:rPr>
                <w:sz w:val="22"/>
                <w:szCs w:val="22"/>
              </w:rPr>
              <w:t>01703.Камчатский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5F8690C" w14:textId="77777777" w:rsidR="000B569A" w:rsidRPr="000B569A" w:rsidRDefault="000B569A">
            <w:pPr>
              <w:rPr>
                <w:sz w:val="22"/>
                <w:szCs w:val="22"/>
              </w:rPr>
            </w:pPr>
            <w:r w:rsidRPr="000B569A">
              <w:rPr>
                <w:sz w:val="22"/>
                <w:szCs w:val="22"/>
              </w:rPr>
              <w:t xml:space="preserve">г. Петропавловск-Камчатский, ул. </w:t>
            </w:r>
            <w:proofErr w:type="spellStart"/>
            <w:r w:rsidRPr="000B569A">
              <w:rPr>
                <w:sz w:val="22"/>
                <w:szCs w:val="22"/>
              </w:rPr>
              <w:t>Вулканная</w:t>
            </w:r>
            <w:proofErr w:type="spellEnd"/>
            <w:r w:rsidRPr="000B569A">
              <w:rPr>
                <w:sz w:val="22"/>
                <w:szCs w:val="22"/>
              </w:rPr>
              <w:t>, д. 74</w:t>
            </w:r>
          </w:p>
        </w:tc>
        <w:tc>
          <w:tcPr>
            <w:tcW w:w="2976" w:type="dxa"/>
            <w:tcBorders>
              <w:top w:val="nil"/>
              <w:left w:val="nil"/>
              <w:bottom w:val="single" w:sz="4" w:space="0" w:color="auto"/>
              <w:right w:val="single" w:sz="4" w:space="0" w:color="auto"/>
            </w:tcBorders>
            <w:shd w:val="clear" w:color="000000" w:fill="FFFFFF"/>
            <w:vAlign w:val="center"/>
            <w:hideMark/>
          </w:tcPr>
          <w:p w14:paraId="75E2C07B" w14:textId="77777777" w:rsidR="000B569A" w:rsidRPr="000B569A" w:rsidRDefault="000B569A">
            <w:pPr>
              <w:rPr>
                <w:sz w:val="22"/>
                <w:szCs w:val="22"/>
              </w:rPr>
            </w:pPr>
            <w:r w:rsidRPr="000B569A">
              <w:rPr>
                <w:sz w:val="22"/>
                <w:szCs w:val="22"/>
              </w:rPr>
              <w:t>9.00-18.00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16FF27B2" w14:textId="77777777" w:rsidR="000B569A" w:rsidRPr="000B569A" w:rsidRDefault="000B569A">
            <w:pPr>
              <w:jc w:val="both"/>
              <w:rPr>
                <w:sz w:val="22"/>
                <w:szCs w:val="22"/>
              </w:rPr>
            </w:pPr>
            <w:r w:rsidRPr="000B569A">
              <w:rPr>
                <w:sz w:val="22"/>
                <w:szCs w:val="22"/>
              </w:rPr>
              <w:t>МСК+9, московское время плюс 9 часов, UTC+12</w:t>
            </w:r>
          </w:p>
        </w:tc>
      </w:tr>
      <w:tr w:rsidR="000B569A" w:rsidRPr="000B569A" w14:paraId="1E0AFAB7" w14:textId="77777777" w:rsidTr="00E0165E">
        <w:trPr>
          <w:trHeight w:val="1071"/>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59C61E78" w14:textId="77777777" w:rsidR="000B569A" w:rsidRPr="000B569A" w:rsidRDefault="000B569A">
            <w:pPr>
              <w:rPr>
                <w:sz w:val="22"/>
                <w:szCs w:val="22"/>
              </w:rPr>
            </w:pPr>
            <w:r w:rsidRPr="000B569A">
              <w:rPr>
                <w:sz w:val="22"/>
                <w:szCs w:val="22"/>
              </w:rPr>
              <w:t>Дальний Восток</w:t>
            </w:r>
          </w:p>
        </w:tc>
        <w:tc>
          <w:tcPr>
            <w:tcW w:w="2551" w:type="dxa"/>
            <w:tcBorders>
              <w:top w:val="nil"/>
              <w:left w:val="nil"/>
              <w:bottom w:val="single" w:sz="4" w:space="0" w:color="auto"/>
              <w:right w:val="single" w:sz="4" w:space="0" w:color="auto"/>
            </w:tcBorders>
            <w:shd w:val="clear" w:color="000000" w:fill="FFFFFF"/>
            <w:vAlign w:val="center"/>
            <w:hideMark/>
          </w:tcPr>
          <w:p w14:paraId="208BD476" w14:textId="77777777" w:rsidR="000B569A" w:rsidRPr="000B569A" w:rsidRDefault="000B569A">
            <w:pPr>
              <w:rPr>
                <w:sz w:val="22"/>
                <w:szCs w:val="22"/>
              </w:rPr>
            </w:pPr>
            <w:r w:rsidRPr="000B569A">
              <w:rPr>
                <w:sz w:val="22"/>
                <w:szCs w:val="22"/>
              </w:rPr>
              <w:t>01704.Амурский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2F6277CD" w14:textId="77777777" w:rsidR="000B569A" w:rsidRPr="000B569A" w:rsidRDefault="000B569A">
            <w:pPr>
              <w:rPr>
                <w:sz w:val="22"/>
                <w:szCs w:val="22"/>
              </w:rPr>
            </w:pPr>
            <w:r w:rsidRPr="000B569A">
              <w:rPr>
                <w:sz w:val="22"/>
                <w:szCs w:val="22"/>
              </w:rPr>
              <w:t>г. Благовещенск, ул. Студенческая, д. 13, склад 8</w:t>
            </w:r>
          </w:p>
        </w:tc>
        <w:tc>
          <w:tcPr>
            <w:tcW w:w="2976" w:type="dxa"/>
            <w:tcBorders>
              <w:top w:val="nil"/>
              <w:left w:val="nil"/>
              <w:bottom w:val="single" w:sz="4" w:space="0" w:color="auto"/>
              <w:right w:val="single" w:sz="4" w:space="0" w:color="auto"/>
            </w:tcBorders>
            <w:shd w:val="clear" w:color="000000" w:fill="FFFFFF"/>
            <w:vAlign w:val="center"/>
            <w:hideMark/>
          </w:tcPr>
          <w:p w14:paraId="6F9AD181" w14:textId="77777777" w:rsidR="000B569A" w:rsidRPr="000B569A" w:rsidRDefault="000B569A">
            <w:pPr>
              <w:rPr>
                <w:sz w:val="22"/>
                <w:szCs w:val="22"/>
              </w:rPr>
            </w:pPr>
            <w:r w:rsidRPr="000B569A">
              <w:rPr>
                <w:sz w:val="22"/>
                <w:szCs w:val="22"/>
              </w:rPr>
              <w:t>9.00-18.00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2164407F" w14:textId="77777777" w:rsidR="000B569A" w:rsidRPr="000B569A" w:rsidRDefault="000B569A">
            <w:pPr>
              <w:jc w:val="both"/>
              <w:rPr>
                <w:sz w:val="22"/>
                <w:szCs w:val="22"/>
              </w:rPr>
            </w:pPr>
            <w:r w:rsidRPr="000B569A">
              <w:rPr>
                <w:sz w:val="22"/>
                <w:szCs w:val="22"/>
              </w:rPr>
              <w:t>МСК+6, московское время плюс 6 часов, UTC+9</w:t>
            </w:r>
          </w:p>
        </w:tc>
      </w:tr>
      <w:tr w:rsidR="000B569A" w:rsidRPr="000B569A" w14:paraId="16ED28BA" w14:textId="77777777" w:rsidTr="00E0165E">
        <w:trPr>
          <w:trHeight w:val="74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6410943" w14:textId="77777777" w:rsidR="000B569A" w:rsidRPr="000B569A" w:rsidRDefault="000B569A">
            <w:pPr>
              <w:rPr>
                <w:sz w:val="22"/>
                <w:szCs w:val="22"/>
              </w:rPr>
            </w:pPr>
            <w:r w:rsidRPr="000B569A">
              <w:rPr>
                <w:sz w:val="22"/>
                <w:szCs w:val="22"/>
              </w:rPr>
              <w:t>Дальний Восток</w:t>
            </w:r>
          </w:p>
        </w:tc>
        <w:tc>
          <w:tcPr>
            <w:tcW w:w="2551" w:type="dxa"/>
            <w:tcBorders>
              <w:top w:val="nil"/>
              <w:left w:val="nil"/>
              <w:bottom w:val="single" w:sz="4" w:space="0" w:color="auto"/>
              <w:right w:val="single" w:sz="4" w:space="0" w:color="auto"/>
            </w:tcBorders>
            <w:shd w:val="clear" w:color="000000" w:fill="FFFFFF"/>
            <w:vAlign w:val="center"/>
            <w:hideMark/>
          </w:tcPr>
          <w:p w14:paraId="280D0D75" w14:textId="77777777" w:rsidR="000B569A" w:rsidRPr="000B569A" w:rsidRDefault="000B569A">
            <w:pPr>
              <w:rPr>
                <w:sz w:val="22"/>
                <w:szCs w:val="22"/>
              </w:rPr>
            </w:pPr>
            <w:r w:rsidRPr="000B569A">
              <w:rPr>
                <w:sz w:val="22"/>
                <w:szCs w:val="22"/>
              </w:rPr>
              <w:t>01705.Сахалинский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7CA0B3C" w14:textId="77777777" w:rsidR="000B569A" w:rsidRPr="000B569A" w:rsidRDefault="000B569A">
            <w:pPr>
              <w:rPr>
                <w:sz w:val="22"/>
                <w:szCs w:val="22"/>
              </w:rPr>
            </w:pPr>
            <w:r w:rsidRPr="000B569A">
              <w:rPr>
                <w:sz w:val="22"/>
                <w:szCs w:val="22"/>
              </w:rPr>
              <w:t>г. Южно-Сахалинск, пр-т Мира 2/5</w:t>
            </w:r>
          </w:p>
        </w:tc>
        <w:tc>
          <w:tcPr>
            <w:tcW w:w="2976" w:type="dxa"/>
            <w:tcBorders>
              <w:top w:val="nil"/>
              <w:left w:val="nil"/>
              <w:bottom w:val="single" w:sz="4" w:space="0" w:color="auto"/>
              <w:right w:val="single" w:sz="4" w:space="0" w:color="auto"/>
            </w:tcBorders>
            <w:shd w:val="clear" w:color="000000" w:fill="FFFFFF"/>
            <w:vAlign w:val="center"/>
            <w:hideMark/>
          </w:tcPr>
          <w:p w14:paraId="3D1DCC72" w14:textId="77777777" w:rsidR="000B569A" w:rsidRPr="000B569A" w:rsidRDefault="000B569A">
            <w:pPr>
              <w:rPr>
                <w:sz w:val="22"/>
                <w:szCs w:val="22"/>
              </w:rPr>
            </w:pPr>
            <w:r w:rsidRPr="000B569A">
              <w:rPr>
                <w:sz w:val="22"/>
                <w:szCs w:val="22"/>
              </w:rPr>
              <w:t>9.00-18.00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3B390E7A" w14:textId="77777777" w:rsidR="000B569A" w:rsidRPr="000B569A" w:rsidRDefault="000B569A">
            <w:pPr>
              <w:jc w:val="both"/>
              <w:rPr>
                <w:sz w:val="22"/>
                <w:szCs w:val="22"/>
              </w:rPr>
            </w:pPr>
            <w:r w:rsidRPr="000B569A">
              <w:rPr>
                <w:sz w:val="22"/>
                <w:szCs w:val="22"/>
              </w:rPr>
              <w:t>МСК+8, московское время плюс 8 часов, UTC+11</w:t>
            </w:r>
          </w:p>
        </w:tc>
      </w:tr>
      <w:tr w:rsidR="000B569A" w:rsidRPr="000B569A" w14:paraId="51C60836" w14:textId="77777777" w:rsidTr="00E0165E">
        <w:trPr>
          <w:trHeight w:val="46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3402936" w14:textId="77777777" w:rsidR="000B569A" w:rsidRPr="000B569A" w:rsidRDefault="000B569A">
            <w:pPr>
              <w:rPr>
                <w:sz w:val="22"/>
                <w:szCs w:val="22"/>
              </w:rPr>
            </w:pPr>
            <w:r w:rsidRPr="000B569A">
              <w:rPr>
                <w:sz w:val="22"/>
                <w:szCs w:val="22"/>
              </w:rPr>
              <w:t>Дальний Восток</w:t>
            </w:r>
          </w:p>
        </w:tc>
        <w:tc>
          <w:tcPr>
            <w:tcW w:w="2551" w:type="dxa"/>
            <w:tcBorders>
              <w:top w:val="nil"/>
              <w:left w:val="nil"/>
              <w:bottom w:val="single" w:sz="4" w:space="0" w:color="auto"/>
              <w:right w:val="single" w:sz="4" w:space="0" w:color="auto"/>
            </w:tcBorders>
            <w:shd w:val="clear" w:color="000000" w:fill="FFFFFF"/>
            <w:vAlign w:val="center"/>
            <w:hideMark/>
          </w:tcPr>
          <w:p w14:paraId="6F79B496" w14:textId="77777777" w:rsidR="000B569A" w:rsidRPr="000B569A" w:rsidRDefault="000B569A">
            <w:pPr>
              <w:rPr>
                <w:sz w:val="22"/>
                <w:szCs w:val="22"/>
              </w:rPr>
            </w:pPr>
            <w:r w:rsidRPr="000B569A">
              <w:rPr>
                <w:sz w:val="22"/>
                <w:szCs w:val="22"/>
              </w:rPr>
              <w:t>01706.Хабаровский филиал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2B11D2A2" w14:textId="77777777" w:rsidR="000B569A" w:rsidRPr="000B569A" w:rsidRDefault="000B569A">
            <w:pPr>
              <w:rPr>
                <w:sz w:val="22"/>
                <w:szCs w:val="22"/>
              </w:rPr>
            </w:pPr>
            <w:r w:rsidRPr="000B569A">
              <w:rPr>
                <w:sz w:val="22"/>
                <w:szCs w:val="22"/>
              </w:rPr>
              <w:t>г. Хабаровск, пер. Производственный 12 ш</w:t>
            </w:r>
          </w:p>
        </w:tc>
        <w:tc>
          <w:tcPr>
            <w:tcW w:w="2976" w:type="dxa"/>
            <w:tcBorders>
              <w:top w:val="nil"/>
              <w:left w:val="nil"/>
              <w:bottom w:val="single" w:sz="4" w:space="0" w:color="auto"/>
              <w:right w:val="single" w:sz="4" w:space="0" w:color="auto"/>
            </w:tcBorders>
            <w:shd w:val="clear" w:color="000000" w:fill="FFFFFF"/>
            <w:vAlign w:val="center"/>
            <w:hideMark/>
          </w:tcPr>
          <w:p w14:paraId="65CA594E" w14:textId="77777777" w:rsidR="000B569A" w:rsidRPr="000B569A" w:rsidRDefault="000B569A">
            <w:pPr>
              <w:rPr>
                <w:sz w:val="22"/>
                <w:szCs w:val="22"/>
              </w:rPr>
            </w:pPr>
            <w:r w:rsidRPr="000B569A">
              <w:rPr>
                <w:sz w:val="22"/>
                <w:szCs w:val="22"/>
              </w:rPr>
              <w:t>9.00-18.00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1ED0F7FB" w14:textId="77777777" w:rsidR="000B569A" w:rsidRPr="000B569A" w:rsidRDefault="000B569A">
            <w:pPr>
              <w:jc w:val="both"/>
              <w:rPr>
                <w:sz w:val="22"/>
                <w:szCs w:val="22"/>
              </w:rPr>
            </w:pPr>
            <w:r w:rsidRPr="000B569A">
              <w:rPr>
                <w:sz w:val="22"/>
                <w:szCs w:val="22"/>
              </w:rPr>
              <w:t>МСК+7, московское время плюс 7 часов, UTC+10</w:t>
            </w:r>
          </w:p>
        </w:tc>
      </w:tr>
      <w:tr w:rsidR="000B569A" w:rsidRPr="000B569A" w14:paraId="0B42C86F" w14:textId="77777777" w:rsidTr="00E0165E">
        <w:trPr>
          <w:trHeight w:val="455"/>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535EA04" w14:textId="77777777" w:rsidR="000B569A" w:rsidRPr="000B569A" w:rsidRDefault="000B569A">
            <w:pPr>
              <w:rPr>
                <w:sz w:val="22"/>
                <w:szCs w:val="22"/>
              </w:rPr>
            </w:pPr>
            <w:r w:rsidRPr="000B569A">
              <w:rPr>
                <w:sz w:val="22"/>
                <w:szCs w:val="22"/>
              </w:rPr>
              <w:t>Дальний Восток</w:t>
            </w:r>
          </w:p>
        </w:tc>
        <w:tc>
          <w:tcPr>
            <w:tcW w:w="2551" w:type="dxa"/>
            <w:tcBorders>
              <w:top w:val="nil"/>
              <w:left w:val="nil"/>
              <w:bottom w:val="single" w:sz="4" w:space="0" w:color="auto"/>
              <w:right w:val="single" w:sz="4" w:space="0" w:color="auto"/>
            </w:tcBorders>
            <w:shd w:val="clear" w:color="000000" w:fill="FFFFFF"/>
            <w:vAlign w:val="center"/>
            <w:hideMark/>
          </w:tcPr>
          <w:p w14:paraId="705F7298" w14:textId="77777777" w:rsidR="000B569A" w:rsidRPr="000B569A" w:rsidRDefault="000B569A">
            <w:pPr>
              <w:rPr>
                <w:sz w:val="22"/>
                <w:szCs w:val="22"/>
              </w:rPr>
            </w:pPr>
            <w:r w:rsidRPr="000B569A">
              <w:rPr>
                <w:sz w:val="22"/>
                <w:szCs w:val="22"/>
              </w:rPr>
              <w:t xml:space="preserve">01708.Филиал </w:t>
            </w:r>
            <w:proofErr w:type="spellStart"/>
            <w:r w:rsidRPr="000B569A">
              <w:rPr>
                <w:sz w:val="22"/>
                <w:szCs w:val="22"/>
              </w:rPr>
              <w:t>Сахателеком</w:t>
            </w:r>
            <w:proofErr w:type="spellEnd"/>
            <w:r w:rsidRPr="000B569A">
              <w:rPr>
                <w:sz w:val="22"/>
                <w:szCs w:val="22"/>
              </w:rPr>
              <w:t xml:space="preserve"> ПАО "Ростелеком"</w:t>
            </w:r>
          </w:p>
        </w:tc>
        <w:tc>
          <w:tcPr>
            <w:tcW w:w="2127" w:type="dxa"/>
            <w:tcBorders>
              <w:top w:val="nil"/>
              <w:left w:val="nil"/>
              <w:bottom w:val="single" w:sz="4" w:space="0" w:color="auto"/>
              <w:right w:val="single" w:sz="4" w:space="0" w:color="auto"/>
            </w:tcBorders>
            <w:shd w:val="clear" w:color="000000" w:fill="FFFFFF"/>
            <w:vAlign w:val="center"/>
            <w:hideMark/>
          </w:tcPr>
          <w:p w14:paraId="18BC1494" w14:textId="77777777" w:rsidR="000B569A" w:rsidRPr="000B569A" w:rsidRDefault="000B569A">
            <w:pPr>
              <w:rPr>
                <w:sz w:val="22"/>
                <w:szCs w:val="22"/>
              </w:rPr>
            </w:pPr>
            <w:r w:rsidRPr="000B569A">
              <w:rPr>
                <w:sz w:val="22"/>
                <w:szCs w:val="22"/>
              </w:rPr>
              <w:t>г. Якутск, ул. Бестужева-Марлинского, д. 64, корп. 2</w:t>
            </w:r>
          </w:p>
        </w:tc>
        <w:tc>
          <w:tcPr>
            <w:tcW w:w="2976" w:type="dxa"/>
            <w:tcBorders>
              <w:top w:val="nil"/>
              <w:left w:val="nil"/>
              <w:bottom w:val="single" w:sz="4" w:space="0" w:color="auto"/>
              <w:right w:val="single" w:sz="4" w:space="0" w:color="auto"/>
            </w:tcBorders>
            <w:shd w:val="clear" w:color="000000" w:fill="FFFFFF"/>
            <w:vAlign w:val="center"/>
            <w:hideMark/>
          </w:tcPr>
          <w:p w14:paraId="026E1FDA" w14:textId="77777777" w:rsidR="000B569A" w:rsidRPr="000B569A" w:rsidRDefault="000B569A">
            <w:pPr>
              <w:rPr>
                <w:sz w:val="22"/>
                <w:szCs w:val="22"/>
              </w:rPr>
            </w:pPr>
            <w:r w:rsidRPr="000B569A">
              <w:rPr>
                <w:sz w:val="22"/>
                <w:szCs w:val="22"/>
              </w:rPr>
              <w:t>9.00-18.00</w:t>
            </w:r>
            <w:r w:rsidRPr="000B569A">
              <w:rPr>
                <w:sz w:val="22"/>
                <w:szCs w:val="22"/>
              </w:rPr>
              <w:br/>
              <w:t>Прием поставок:</w:t>
            </w:r>
            <w:r w:rsidRPr="000B569A">
              <w:rPr>
                <w:sz w:val="22"/>
                <w:szCs w:val="22"/>
              </w:rPr>
              <w:br/>
              <w:t>С Пн. по Чт. До 15.00 ч.,</w:t>
            </w:r>
            <w:r w:rsidRPr="000B569A">
              <w:rPr>
                <w:sz w:val="22"/>
                <w:szCs w:val="22"/>
              </w:rPr>
              <w:br/>
              <w:t>Пятница до 14.00 ч.</w:t>
            </w:r>
          </w:p>
        </w:tc>
        <w:tc>
          <w:tcPr>
            <w:tcW w:w="1559" w:type="dxa"/>
            <w:tcBorders>
              <w:top w:val="nil"/>
              <w:left w:val="nil"/>
              <w:bottom w:val="single" w:sz="4" w:space="0" w:color="auto"/>
              <w:right w:val="single" w:sz="4" w:space="0" w:color="auto"/>
            </w:tcBorders>
            <w:shd w:val="clear" w:color="000000" w:fill="FFFFFF"/>
            <w:noWrap/>
            <w:vAlign w:val="center"/>
            <w:hideMark/>
          </w:tcPr>
          <w:p w14:paraId="55C89681" w14:textId="77777777" w:rsidR="000B569A" w:rsidRPr="000B569A" w:rsidRDefault="000B569A">
            <w:pPr>
              <w:jc w:val="both"/>
              <w:rPr>
                <w:sz w:val="22"/>
                <w:szCs w:val="22"/>
              </w:rPr>
            </w:pPr>
            <w:r w:rsidRPr="000B569A">
              <w:rPr>
                <w:sz w:val="22"/>
                <w:szCs w:val="22"/>
              </w:rPr>
              <w:t>МСК+6, московское время плюс 6 часов, UTC+9</w:t>
            </w:r>
          </w:p>
        </w:tc>
      </w:tr>
    </w:tbl>
    <w:p w14:paraId="1C0FEE38" w14:textId="77777777" w:rsidR="005402F1" w:rsidRPr="00703A4F" w:rsidRDefault="005402F1" w:rsidP="00290C25">
      <w:pPr>
        <w:jc w:val="both"/>
        <w:rPr>
          <w:color w:val="000000" w:themeColor="text1"/>
          <w:sz w:val="26"/>
          <w:szCs w:val="26"/>
        </w:rPr>
      </w:pPr>
    </w:p>
    <w:p w14:paraId="2A328E0C" w14:textId="250B1275" w:rsidR="005402F1" w:rsidRPr="00703A4F" w:rsidRDefault="00F76A33" w:rsidP="00F117E4">
      <w:pPr>
        <w:jc w:val="both"/>
        <w:rPr>
          <w:color w:val="000000" w:themeColor="text1"/>
          <w:sz w:val="26"/>
          <w:szCs w:val="26"/>
        </w:rPr>
      </w:pPr>
      <w:r w:rsidRPr="00F76A33">
        <w:rPr>
          <w:color w:val="000000" w:themeColor="text1"/>
          <w:sz w:val="26"/>
          <w:szCs w:val="26"/>
        </w:rPr>
        <w:t xml:space="preserve">* Покупатель имеет право изменить </w:t>
      </w:r>
      <w:r w:rsidR="0049286E">
        <w:rPr>
          <w:color w:val="000000" w:themeColor="text1"/>
          <w:sz w:val="26"/>
          <w:szCs w:val="26"/>
        </w:rPr>
        <w:t>А</w:t>
      </w:r>
      <w:r w:rsidRPr="00F76A33">
        <w:rPr>
          <w:color w:val="000000" w:themeColor="text1"/>
          <w:sz w:val="26"/>
          <w:szCs w:val="26"/>
        </w:rPr>
        <w:t xml:space="preserve">дрес </w:t>
      </w:r>
      <w:r w:rsidR="0049286E">
        <w:rPr>
          <w:color w:val="000000" w:themeColor="text1"/>
          <w:sz w:val="26"/>
          <w:szCs w:val="26"/>
        </w:rPr>
        <w:t>Поставки</w:t>
      </w:r>
      <w:r w:rsidRPr="00F76A33">
        <w:rPr>
          <w:color w:val="000000" w:themeColor="text1"/>
          <w:sz w:val="26"/>
          <w:szCs w:val="26"/>
        </w:rPr>
        <w:t xml:space="preserve"> в пределах указанных населенных пунктов.</w:t>
      </w:r>
      <w:r w:rsidR="0049286E">
        <w:rPr>
          <w:color w:val="000000" w:themeColor="text1"/>
          <w:sz w:val="26"/>
          <w:szCs w:val="26"/>
        </w:rPr>
        <w:t xml:space="preserve"> Точный Адрес Поставки указывается в Заказе. </w:t>
      </w:r>
    </w:p>
    <w:p w14:paraId="70802292" w14:textId="77777777" w:rsidR="00B908D8" w:rsidRPr="00703A4F" w:rsidRDefault="00B908D8" w:rsidP="00371234">
      <w:pPr>
        <w:jc w:val="center"/>
        <w:rPr>
          <w:color w:val="000000" w:themeColor="text1"/>
          <w:sz w:val="26"/>
          <w:szCs w:val="26"/>
        </w:rPr>
      </w:pPr>
    </w:p>
    <w:sectPr w:rsidR="00B908D8" w:rsidRPr="00703A4F" w:rsidSect="000B569A">
      <w:pgSz w:w="11904" w:h="16834"/>
      <w:pgMar w:top="1134" w:right="851" w:bottom="1134" w:left="1418"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EEBA1" w14:textId="77777777" w:rsidR="00DF0322" w:rsidRDefault="00DF0322">
      <w:r>
        <w:separator/>
      </w:r>
    </w:p>
  </w:endnote>
  <w:endnote w:type="continuationSeparator" w:id="0">
    <w:p w14:paraId="4462B9F8" w14:textId="77777777" w:rsidR="00DF0322" w:rsidRDefault="00DF0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YouYuan">
    <w:altName w:val="宋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EA7E8" w14:textId="212AE8F8" w:rsidR="00727EF8" w:rsidRPr="003E5758" w:rsidRDefault="00727EF8" w:rsidP="003E5758">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A18E7" w14:textId="77777777" w:rsidR="00727EF8" w:rsidRDefault="00727EF8" w:rsidP="00B40996">
    <w:pPr>
      <w:pStyle w:val="af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5F559" w14:textId="77777777" w:rsidR="00DF0322" w:rsidRDefault="00DF0322">
      <w:r>
        <w:separator/>
      </w:r>
    </w:p>
  </w:footnote>
  <w:footnote w:type="continuationSeparator" w:id="0">
    <w:p w14:paraId="50DBA4BC" w14:textId="77777777" w:rsidR="00DF0322" w:rsidRDefault="00DF0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093891"/>
      <w:docPartObj>
        <w:docPartGallery w:val="Page Numbers (Top of Page)"/>
        <w:docPartUnique/>
      </w:docPartObj>
    </w:sdtPr>
    <w:sdtEndPr/>
    <w:sdtContent>
      <w:p w14:paraId="6443B853" w14:textId="53119CA5" w:rsidR="00727EF8" w:rsidRDefault="00727EF8">
        <w:pPr>
          <w:pStyle w:val="aff7"/>
          <w:jc w:val="center"/>
        </w:pPr>
        <w:r>
          <w:fldChar w:fldCharType="begin"/>
        </w:r>
        <w:r>
          <w:instrText>PAGE   \* MERGEFORMAT</w:instrText>
        </w:r>
        <w:r>
          <w:fldChar w:fldCharType="separate"/>
        </w:r>
        <w:r w:rsidR="0096507C">
          <w:rPr>
            <w:noProof/>
          </w:rPr>
          <w:t>16</w:t>
        </w:r>
        <w:r>
          <w:fldChar w:fldCharType="end"/>
        </w:r>
      </w:p>
    </w:sdtContent>
  </w:sdt>
  <w:p w14:paraId="15033960" w14:textId="77777777" w:rsidR="00727EF8" w:rsidRDefault="00727EF8">
    <w:pPr>
      <w:pStyle w:val="af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0D29F" w14:textId="77777777" w:rsidR="00727EF8" w:rsidRDefault="00727EF8">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80E39B6"/>
    <w:lvl w:ilvl="0">
      <w:numFmt w:val="decimal"/>
      <w:lvlText w:val="*"/>
      <w:lvlJc w:val="left"/>
      <w:pPr>
        <w:ind w:left="0" w:firstLine="0"/>
      </w:pPr>
    </w:lvl>
  </w:abstractNum>
  <w:abstractNum w:abstractNumId="1" w15:restartNumberingAfterBreak="0">
    <w:nsid w:val="00515A40"/>
    <w:multiLevelType w:val="multilevel"/>
    <w:tmpl w:val="A914D998"/>
    <w:lvl w:ilvl="0">
      <w:start w:val="3"/>
      <w:numFmt w:val="decimal"/>
      <w:lvlText w:val="%1."/>
      <w:lvlJc w:val="left"/>
      <w:pPr>
        <w:ind w:left="390" w:hanging="390"/>
      </w:pPr>
      <w:rPr>
        <w:rFonts w:hint="default"/>
        <w:b w:val="0"/>
      </w:rPr>
    </w:lvl>
    <w:lvl w:ilvl="1">
      <w:start w:val="1"/>
      <w:numFmt w:val="decimal"/>
      <w:lvlText w:val="%1.%2."/>
      <w:lvlJc w:val="left"/>
      <w:pPr>
        <w:ind w:left="1429" w:hanging="720"/>
      </w:pPr>
      <w:rPr>
        <w:rFonts w:hint="default"/>
        <w:b w:val="0"/>
        <w:color w:val="auto"/>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472" w:hanging="1800"/>
      </w:pPr>
      <w:rPr>
        <w:rFonts w:hint="default"/>
        <w:b w:val="0"/>
      </w:rPr>
    </w:lvl>
  </w:abstractNum>
  <w:abstractNum w:abstractNumId="2" w15:restartNumberingAfterBreak="0">
    <w:nsid w:val="05A95484"/>
    <w:multiLevelType w:val="multilevel"/>
    <w:tmpl w:val="1DC8CE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5AF30D0"/>
    <w:multiLevelType w:val="multilevel"/>
    <w:tmpl w:val="1748846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17CE0214"/>
    <w:multiLevelType w:val="multilevel"/>
    <w:tmpl w:val="E320FF86"/>
    <w:lvl w:ilvl="0">
      <w:start w:val="1"/>
      <w:numFmt w:val="decimal"/>
      <w:lvlText w:val="%1"/>
      <w:lvlJc w:val="left"/>
      <w:pPr>
        <w:tabs>
          <w:tab w:val="num" w:pos="644"/>
        </w:tabs>
        <w:ind w:left="644" w:hanging="360"/>
      </w:pPr>
      <w:rPr>
        <w:rFonts w:hint="default"/>
        <w:b/>
        <w:bCs/>
        <w:i w:val="0"/>
        <w:iCs w:val="0"/>
        <w:caps w:val="0"/>
        <w:strike w:val="0"/>
        <w:dstrike w:val="0"/>
        <w:vanish w:val="0"/>
        <w:color w:val="00000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
        </w:tabs>
        <w:ind w:left="11"/>
      </w:pPr>
      <w:rPr>
        <w:rFonts w:hint="default"/>
        <w:b/>
        <w:bCs/>
        <w:i/>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31"/>
        </w:tabs>
        <w:ind w:left="515" w:hanging="504"/>
      </w:pPr>
      <w:rPr>
        <w:rFonts w:ascii="Symbol" w:hAnsi="Symbol"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440"/>
        </w:tabs>
        <w:ind w:left="1008" w:hanging="648"/>
      </w:pPr>
      <w:rPr>
        <w:rFonts w:ascii="Symbol" w:hAnsi="Symbol"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648"/>
        </w:tabs>
        <w:ind w:left="1360" w:hanging="792"/>
      </w:pPr>
      <w:rPr>
        <w:rFonts w:hint="default"/>
        <w:b w:val="0"/>
        <w:bCs w:val="0"/>
        <w:i w:val="0"/>
        <w:iCs w:val="0"/>
        <w:sz w:val="24"/>
        <w:szCs w:val="24"/>
        <w:u w:val="none"/>
      </w:rPr>
    </w:lvl>
    <w:lvl w:ilvl="5">
      <w:start w:val="1"/>
      <w:numFmt w:val="decimal"/>
      <w:lvlText w:val="%1.1.%3.%4.%5.%6."/>
      <w:lvlJc w:val="left"/>
      <w:pPr>
        <w:tabs>
          <w:tab w:val="num" w:pos="2520"/>
        </w:tabs>
        <w:ind w:left="2016" w:hanging="936"/>
      </w:pPr>
      <w:rPr>
        <w:rFonts w:hint="default"/>
        <w:b/>
        <w:bCs/>
        <w:i w:val="0"/>
        <w:iCs w:val="0"/>
        <w:sz w:val="20"/>
        <w:szCs w:val="20"/>
        <w:u w:val="none"/>
      </w:rPr>
    </w:lvl>
    <w:lvl w:ilvl="6">
      <w:start w:val="1"/>
      <w:numFmt w:val="decimal"/>
      <w:lvlText w:val="%1.1.%3.%4.%5.%6.%7."/>
      <w:lvlJc w:val="left"/>
      <w:pPr>
        <w:tabs>
          <w:tab w:val="num" w:pos="2880"/>
        </w:tabs>
        <w:ind w:left="2520" w:hanging="1080"/>
      </w:pPr>
      <w:rPr>
        <w:rFonts w:hint="default"/>
        <w:b/>
        <w:bCs/>
        <w:i w:val="0"/>
        <w:iCs w:val="0"/>
        <w:caps w:val="0"/>
        <w:strike w:val="0"/>
        <w:dstrike w:val="0"/>
        <w:vanish w:val="0"/>
        <w:color w:val="auto"/>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1.%3.%4.%5.%6.%7.%8."/>
      <w:lvlJc w:val="left"/>
      <w:pPr>
        <w:tabs>
          <w:tab w:val="num" w:pos="3600"/>
        </w:tabs>
        <w:ind w:left="3024" w:hanging="1224"/>
      </w:pPr>
      <w:rPr>
        <w:rFonts w:hint="default"/>
      </w:rPr>
    </w:lvl>
    <w:lvl w:ilvl="8">
      <w:start w:val="1"/>
      <w:numFmt w:val="decimal"/>
      <w:lvlText w:val="%1.1.%3.%4.%5.%6.%7.%8.%9."/>
      <w:lvlJc w:val="left"/>
      <w:pPr>
        <w:tabs>
          <w:tab w:val="num" w:pos="3960"/>
        </w:tabs>
        <w:ind w:left="3600" w:hanging="1440"/>
      </w:pPr>
      <w:rPr>
        <w:rFonts w:hint="default"/>
      </w:rPr>
    </w:lvl>
  </w:abstractNum>
  <w:abstractNum w:abstractNumId="6" w15:restartNumberingAfterBreak="0">
    <w:nsid w:val="1A0151F2"/>
    <w:multiLevelType w:val="multilevel"/>
    <w:tmpl w:val="EBB082E6"/>
    <w:lvl w:ilvl="0">
      <w:start w:val="2"/>
      <w:numFmt w:val="decimal"/>
      <w:lvlText w:val="%1."/>
      <w:lvlJc w:val="left"/>
      <w:pPr>
        <w:ind w:left="525" w:hanging="525"/>
      </w:pPr>
      <w:rPr>
        <w:rFonts w:hint="default"/>
      </w:rPr>
    </w:lvl>
    <w:lvl w:ilvl="1">
      <w:start w:val="1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A7C3D5F"/>
    <w:multiLevelType w:val="multilevel"/>
    <w:tmpl w:val="67C45040"/>
    <w:lvl w:ilvl="0">
      <w:start w:val="1"/>
      <w:numFmt w:val="decimal"/>
      <w:pStyle w:val="Requirement"/>
      <w:lvlText w:val="I - %1"/>
      <w:lvlJc w:val="left"/>
      <w:pPr>
        <w:tabs>
          <w:tab w:val="num" w:pos="720"/>
        </w:tabs>
        <w:ind w:left="720" w:hanging="720"/>
      </w:pPr>
      <w:rPr>
        <w:rFonts w:hint="default"/>
      </w:rPr>
    </w:lvl>
    <w:lvl w:ilvl="1">
      <w:start w:val="1"/>
      <w:numFmt w:val="decimal"/>
      <w:lvlText w:val=" .%2"/>
      <w:lvlJc w:val="left"/>
      <w:pPr>
        <w:tabs>
          <w:tab w:val="num" w:pos="0"/>
        </w:tabs>
        <w:ind w:left="1008" w:hanging="576"/>
      </w:pPr>
      <w:rPr>
        <w:rFonts w:hint="default"/>
      </w:rPr>
    </w:lvl>
    <w:lvl w:ilvl="2">
      <w:start w:val="1"/>
      <w:numFmt w:val="decimal"/>
      <w:lvlText w:val=".%3"/>
      <w:lvlJc w:val="left"/>
      <w:pPr>
        <w:tabs>
          <w:tab w:val="num" w:pos="0"/>
        </w:tabs>
        <w:ind w:left="1008" w:firstLine="0"/>
      </w:pPr>
      <w:rPr>
        <w:rFonts w:hint="default"/>
      </w:rPr>
    </w:lvl>
    <w:lvl w:ilvl="3">
      <w:start w:val="1"/>
      <w:numFmt w:val="decimal"/>
      <w:lvlText w:val=".%3.%4"/>
      <w:lvlJc w:val="left"/>
      <w:pPr>
        <w:tabs>
          <w:tab w:val="num" w:pos="0"/>
        </w:tabs>
        <w:ind w:left="1008" w:firstLine="0"/>
      </w:pPr>
      <w:rPr>
        <w:rFonts w:hint="default"/>
      </w:rPr>
    </w:lvl>
    <w:lvl w:ilvl="4">
      <w:start w:val="1"/>
      <w:numFmt w:val="decimal"/>
      <w:lvlText w:val=".%3.%4.%5"/>
      <w:lvlJc w:val="left"/>
      <w:pPr>
        <w:tabs>
          <w:tab w:val="num" w:pos="0"/>
        </w:tabs>
        <w:ind w:left="1008" w:firstLine="0"/>
      </w:pPr>
      <w:rPr>
        <w:rFonts w:hint="default"/>
      </w:rPr>
    </w:lvl>
    <w:lvl w:ilvl="5">
      <w:start w:val="1"/>
      <w:numFmt w:val="decimal"/>
      <w:lvlText w:val=".%3.%4.%5.%6"/>
      <w:lvlJc w:val="left"/>
      <w:pPr>
        <w:tabs>
          <w:tab w:val="num" w:pos="0"/>
        </w:tabs>
        <w:ind w:left="1008" w:firstLine="0"/>
      </w:pPr>
      <w:rPr>
        <w:rFonts w:hint="default"/>
      </w:rPr>
    </w:lvl>
    <w:lvl w:ilvl="6">
      <w:start w:val="1"/>
      <w:numFmt w:val="decimal"/>
      <w:lvlText w:val=".%3.%4.%5.%6.%7"/>
      <w:lvlJc w:val="left"/>
      <w:pPr>
        <w:tabs>
          <w:tab w:val="num" w:pos="0"/>
        </w:tabs>
        <w:ind w:left="1008" w:firstLine="0"/>
      </w:pPr>
      <w:rPr>
        <w:rFonts w:hint="default"/>
      </w:rPr>
    </w:lvl>
    <w:lvl w:ilvl="7">
      <w:start w:val="1"/>
      <w:numFmt w:val="decimal"/>
      <w:lvlText w:val=".%3.%4.%5.%6.%7.%8"/>
      <w:lvlJc w:val="left"/>
      <w:pPr>
        <w:tabs>
          <w:tab w:val="num" w:pos="0"/>
        </w:tabs>
        <w:ind w:left="1008" w:firstLine="0"/>
      </w:pPr>
      <w:rPr>
        <w:rFonts w:hint="default"/>
      </w:rPr>
    </w:lvl>
    <w:lvl w:ilvl="8">
      <w:start w:val="1"/>
      <w:numFmt w:val="decimal"/>
      <w:lvlText w:val=".%3.%4.%5.%6.%7.%8.%9"/>
      <w:lvlJc w:val="left"/>
      <w:pPr>
        <w:tabs>
          <w:tab w:val="num" w:pos="0"/>
        </w:tabs>
        <w:ind w:left="2592" w:hanging="1584"/>
      </w:pPr>
      <w:rPr>
        <w:rFonts w:hint="default"/>
      </w:rPr>
    </w:lvl>
  </w:abstractNum>
  <w:abstractNum w:abstractNumId="8" w15:restartNumberingAfterBreak="0">
    <w:nsid w:val="1B02557A"/>
    <w:multiLevelType w:val="multilevel"/>
    <w:tmpl w:val="C56A0C52"/>
    <w:lvl w:ilvl="0">
      <w:start w:val="1"/>
      <w:numFmt w:val="decimal"/>
      <w:lvlText w:val="%1."/>
      <w:lvlJc w:val="left"/>
      <w:pPr>
        <w:ind w:left="1429" w:hanging="720"/>
      </w:pPr>
      <w:rPr>
        <w:rFonts w:hint="default"/>
      </w:rPr>
    </w:lvl>
    <w:lvl w:ilvl="1">
      <w:start w:val="1"/>
      <w:numFmt w:val="decimal"/>
      <w:isLgl/>
      <w:lvlText w:val="%1.%2."/>
      <w:lvlJc w:val="left"/>
      <w:pPr>
        <w:ind w:left="1855" w:hanging="720"/>
      </w:pPr>
      <w:rPr>
        <w:rFonts w:hint="default"/>
        <w:i w:val="0"/>
        <w:color w:val="auto"/>
      </w:rPr>
    </w:lvl>
    <w:lvl w:ilvl="2">
      <w:start w:val="1"/>
      <w:numFmt w:val="decimal"/>
      <w:isLgl/>
      <w:lvlText w:val="%1.%2.%3."/>
      <w:lvlJc w:val="left"/>
      <w:pPr>
        <w:ind w:left="2989" w:hanging="720"/>
      </w:pPr>
      <w:rPr>
        <w:rFonts w:hint="default"/>
      </w:rPr>
    </w:lvl>
    <w:lvl w:ilvl="3">
      <w:start w:val="1"/>
      <w:numFmt w:val="decimal"/>
      <w:isLgl/>
      <w:lvlText w:val="%1.%2.%3.%4."/>
      <w:lvlJc w:val="left"/>
      <w:pPr>
        <w:ind w:left="3949" w:hanging="108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749" w:hanging="1440"/>
      </w:pPr>
      <w:rPr>
        <w:rFonts w:hint="default"/>
      </w:rPr>
    </w:lvl>
    <w:lvl w:ilvl="6">
      <w:start w:val="1"/>
      <w:numFmt w:val="decimal"/>
      <w:isLgl/>
      <w:lvlText w:val="%1.%2.%3.%4.%5.%6.%7."/>
      <w:lvlJc w:val="left"/>
      <w:pPr>
        <w:ind w:left="6469" w:hanging="1440"/>
      </w:pPr>
      <w:rPr>
        <w:rFonts w:hint="default"/>
      </w:rPr>
    </w:lvl>
    <w:lvl w:ilvl="7">
      <w:start w:val="1"/>
      <w:numFmt w:val="decimal"/>
      <w:isLgl/>
      <w:lvlText w:val="%1.%2.%3.%4.%5.%6.%7.%8."/>
      <w:lvlJc w:val="left"/>
      <w:pPr>
        <w:ind w:left="7549" w:hanging="1800"/>
      </w:pPr>
      <w:rPr>
        <w:rFonts w:hint="default"/>
      </w:rPr>
    </w:lvl>
    <w:lvl w:ilvl="8">
      <w:start w:val="1"/>
      <w:numFmt w:val="decimal"/>
      <w:isLgl/>
      <w:lvlText w:val="%1.%2.%3.%4.%5.%6.%7.%8.%9."/>
      <w:lvlJc w:val="left"/>
      <w:pPr>
        <w:ind w:left="8269" w:hanging="1800"/>
      </w:pPr>
      <w:rPr>
        <w:rFonts w:hint="default"/>
      </w:rPr>
    </w:lvl>
  </w:abstractNum>
  <w:abstractNum w:abstractNumId="9" w15:restartNumberingAfterBreak="0">
    <w:nsid w:val="1B1B012C"/>
    <w:multiLevelType w:val="multilevel"/>
    <w:tmpl w:val="677A37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3D215A"/>
    <w:multiLevelType w:val="multilevel"/>
    <w:tmpl w:val="0C80F202"/>
    <w:lvl w:ilvl="0">
      <w:start w:val="1"/>
      <w:numFmt w:val="decimal"/>
      <w:pStyle w:val="a"/>
      <w:lvlText w:val="%1."/>
      <w:lvlJc w:val="left"/>
      <w:pPr>
        <w:tabs>
          <w:tab w:val="num" w:pos="0"/>
        </w:tabs>
        <w:ind w:left="0" w:firstLine="0"/>
      </w:pPr>
      <w:rPr>
        <w:rFonts w:hint="default"/>
      </w:rPr>
    </w:lvl>
    <w:lvl w:ilvl="1">
      <w:start w:val="1"/>
      <w:numFmt w:val="decimal"/>
      <w:pStyle w:val="a0"/>
      <w:lvlText w:val="%1.%2."/>
      <w:lvlJc w:val="left"/>
      <w:pPr>
        <w:tabs>
          <w:tab w:val="num" w:pos="142"/>
        </w:tabs>
        <w:ind w:left="142" w:firstLine="0"/>
      </w:pPr>
      <w:rPr>
        <w:rFonts w:hint="default"/>
        <w:i w:val="0"/>
      </w:rPr>
    </w:lvl>
    <w:lvl w:ilvl="2">
      <w:start w:val="1"/>
      <w:numFmt w:val="decimal"/>
      <w:pStyle w:val="a1"/>
      <w:lvlText w:val="%1.%2.%3."/>
      <w:lvlJc w:val="left"/>
      <w:pPr>
        <w:tabs>
          <w:tab w:val="num" w:pos="1277"/>
        </w:tabs>
        <w:ind w:left="1277" w:firstLine="0"/>
      </w:pPr>
      <w:rPr>
        <w:rFonts w:hint="default"/>
        <w:i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43241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4641D5"/>
    <w:multiLevelType w:val="hybridMultilevel"/>
    <w:tmpl w:val="9A04F762"/>
    <w:lvl w:ilvl="0" w:tplc="04190001">
      <w:start w:val="1"/>
      <w:numFmt w:val="bullet"/>
      <w:lvlText w:val=""/>
      <w:lvlJc w:val="left"/>
      <w:pPr>
        <w:ind w:left="731" w:hanging="360"/>
      </w:pPr>
      <w:rPr>
        <w:rFonts w:ascii="Symbol" w:hAnsi="Symbol" w:hint="default"/>
      </w:rPr>
    </w:lvl>
    <w:lvl w:ilvl="1" w:tplc="04190003" w:tentative="1">
      <w:start w:val="1"/>
      <w:numFmt w:val="bullet"/>
      <w:lvlText w:val="o"/>
      <w:lvlJc w:val="left"/>
      <w:pPr>
        <w:ind w:left="1451" w:hanging="360"/>
      </w:pPr>
      <w:rPr>
        <w:rFonts w:ascii="Courier New" w:hAnsi="Courier New" w:cs="Courier New" w:hint="default"/>
      </w:rPr>
    </w:lvl>
    <w:lvl w:ilvl="2" w:tplc="04190005" w:tentative="1">
      <w:start w:val="1"/>
      <w:numFmt w:val="bullet"/>
      <w:lvlText w:val=""/>
      <w:lvlJc w:val="left"/>
      <w:pPr>
        <w:ind w:left="2171" w:hanging="360"/>
      </w:pPr>
      <w:rPr>
        <w:rFonts w:ascii="Wingdings" w:hAnsi="Wingdings" w:hint="default"/>
      </w:rPr>
    </w:lvl>
    <w:lvl w:ilvl="3" w:tplc="04190001" w:tentative="1">
      <w:start w:val="1"/>
      <w:numFmt w:val="bullet"/>
      <w:lvlText w:val=""/>
      <w:lvlJc w:val="left"/>
      <w:pPr>
        <w:ind w:left="2891" w:hanging="360"/>
      </w:pPr>
      <w:rPr>
        <w:rFonts w:ascii="Symbol" w:hAnsi="Symbol" w:hint="default"/>
      </w:rPr>
    </w:lvl>
    <w:lvl w:ilvl="4" w:tplc="04190003" w:tentative="1">
      <w:start w:val="1"/>
      <w:numFmt w:val="bullet"/>
      <w:lvlText w:val="o"/>
      <w:lvlJc w:val="left"/>
      <w:pPr>
        <w:ind w:left="3611" w:hanging="360"/>
      </w:pPr>
      <w:rPr>
        <w:rFonts w:ascii="Courier New" w:hAnsi="Courier New" w:cs="Courier New" w:hint="default"/>
      </w:rPr>
    </w:lvl>
    <w:lvl w:ilvl="5" w:tplc="04190005" w:tentative="1">
      <w:start w:val="1"/>
      <w:numFmt w:val="bullet"/>
      <w:lvlText w:val=""/>
      <w:lvlJc w:val="left"/>
      <w:pPr>
        <w:ind w:left="4331" w:hanging="360"/>
      </w:pPr>
      <w:rPr>
        <w:rFonts w:ascii="Wingdings" w:hAnsi="Wingdings" w:hint="default"/>
      </w:rPr>
    </w:lvl>
    <w:lvl w:ilvl="6" w:tplc="04190001" w:tentative="1">
      <w:start w:val="1"/>
      <w:numFmt w:val="bullet"/>
      <w:lvlText w:val=""/>
      <w:lvlJc w:val="left"/>
      <w:pPr>
        <w:ind w:left="5051" w:hanging="360"/>
      </w:pPr>
      <w:rPr>
        <w:rFonts w:ascii="Symbol" w:hAnsi="Symbol" w:hint="default"/>
      </w:rPr>
    </w:lvl>
    <w:lvl w:ilvl="7" w:tplc="04190003" w:tentative="1">
      <w:start w:val="1"/>
      <w:numFmt w:val="bullet"/>
      <w:lvlText w:val="o"/>
      <w:lvlJc w:val="left"/>
      <w:pPr>
        <w:ind w:left="5771" w:hanging="360"/>
      </w:pPr>
      <w:rPr>
        <w:rFonts w:ascii="Courier New" w:hAnsi="Courier New" w:cs="Courier New" w:hint="default"/>
      </w:rPr>
    </w:lvl>
    <w:lvl w:ilvl="8" w:tplc="04190005" w:tentative="1">
      <w:start w:val="1"/>
      <w:numFmt w:val="bullet"/>
      <w:lvlText w:val=""/>
      <w:lvlJc w:val="left"/>
      <w:pPr>
        <w:ind w:left="6491" w:hanging="360"/>
      </w:pPr>
      <w:rPr>
        <w:rFonts w:ascii="Wingdings" w:hAnsi="Wingdings" w:hint="default"/>
      </w:rPr>
    </w:lvl>
  </w:abstractNum>
  <w:abstractNum w:abstractNumId="13" w15:restartNumberingAfterBreak="1">
    <w:nsid w:val="2C190991"/>
    <w:multiLevelType w:val="hybridMultilevel"/>
    <w:tmpl w:val="58CACAC0"/>
    <w:lvl w:ilvl="0" w:tplc="FFFFFFFF">
      <w:start w:val="1"/>
      <w:numFmt w:val="decimal"/>
      <w:pStyle w:val="a2"/>
      <w:lvlText w:val="%1"/>
      <w:lvlJc w:val="left"/>
      <w:pPr>
        <w:ind w:left="1571" w:hanging="360"/>
      </w:pPr>
      <w:rPr>
        <w:rFonts w:ascii="Times New Roman" w:hAnsi="Times New Roman" w:hint="default"/>
        <w:b w:val="0"/>
        <w:i w:val="0"/>
        <w:color w:val="auto"/>
        <w:sz w:val="26"/>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4" w15:restartNumberingAfterBreak="0">
    <w:nsid w:val="2F7D0A8B"/>
    <w:multiLevelType w:val="hybridMultilevel"/>
    <w:tmpl w:val="721E7F56"/>
    <w:lvl w:ilvl="0" w:tplc="04190001">
      <w:start w:val="1"/>
      <w:numFmt w:val="bullet"/>
      <w:lvlText w:val=""/>
      <w:lvlJc w:val="left"/>
      <w:pPr>
        <w:ind w:left="731" w:hanging="360"/>
      </w:pPr>
      <w:rPr>
        <w:rFonts w:ascii="Symbol" w:hAnsi="Symbol" w:hint="default"/>
      </w:rPr>
    </w:lvl>
    <w:lvl w:ilvl="1" w:tplc="04190003" w:tentative="1">
      <w:start w:val="1"/>
      <w:numFmt w:val="bullet"/>
      <w:lvlText w:val="o"/>
      <w:lvlJc w:val="left"/>
      <w:pPr>
        <w:ind w:left="1451" w:hanging="360"/>
      </w:pPr>
      <w:rPr>
        <w:rFonts w:ascii="Courier New" w:hAnsi="Courier New" w:cs="Courier New" w:hint="default"/>
      </w:rPr>
    </w:lvl>
    <w:lvl w:ilvl="2" w:tplc="04190005" w:tentative="1">
      <w:start w:val="1"/>
      <w:numFmt w:val="bullet"/>
      <w:lvlText w:val=""/>
      <w:lvlJc w:val="left"/>
      <w:pPr>
        <w:ind w:left="2171" w:hanging="360"/>
      </w:pPr>
      <w:rPr>
        <w:rFonts w:ascii="Wingdings" w:hAnsi="Wingdings" w:hint="default"/>
      </w:rPr>
    </w:lvl>
    <w:lvl w:ilvl="3" w:tplc="04190001" w:tentative="1">
      <w:start w:val="1"/>
      <w:numFmt w:val="bullet"/>
      <w:lvlText w:val=""/>
      <w:lvlJc w:val="left"/>
      <w:pPr>
        <w:ind w:left="2891" w:hanging="360"/>
      </w:pPr>
      <w:rPr>
        <w:rFonts w:ascii="Symbol" w:hAnsi="Symbol" w:hint="default"/>
      </w:rPr>
    </w:lvl>
    <w:lvl w:ilvl="4" w:tplc="04190003" w:tentative="1">
      <w:start w:val="1"/>
      <w:numFmt w:val="bullet"/>
      <w:lvlText w:val="o"/>
      <w:lvlJc w:val="left"/>
      <w:pPr>
        <w:ind w:left="3611" w:hanging="360"/>
      </w:pPr>
      <w:rPr>
        <w:rFonts w:ascii="Courier New" w:hAnsi="Courier New" w:cs="Courier New" w:hint="default"/>
      </w:rPr>
    </w:lvl>
    <w:lvl w:ilvl="5" w:tplc="04190005" w:tentative="1">
      <w:start w:val="1"/>
      <w:numFmt w:val="bullet"/>
      <w:lvlText w:val=""/>
      <w:lvlJc w:val="left"/>
      <w:pPr>
        <w:ind w:left="4331" w:hanging="360"/>
      </w:pPr>
      <w:rPr>
        <w:rFonts w:ascii="Wingdings" w:hAnsi="Wingdings" w:hint="default"/>
      </w:rPr>
    </w:lvl>
    <w:lvl w:ilvl="6" w:tplc="04190001" w:tentative="1">
      <w:start w:val="1"/>
      <w:numFmt w:val="bullet"/>
      <w:lvlText w:val=""/>
      <w:lvlJc w:val="left"/>
      <w:pPr>
        <w:ind w:left="5051" w:hanging="360"/>
      </w:pPr>
      <w:rPr>
        <w:rFonts w:ascii="Symbol" w:hAnsi="Symbol" w:hint="default"/>
      </w:rPr>
    </w:lvl>
    <w:lvl w:ilvl="7" w:tplc="04190003" w:tentative="1">
      <w:start w:val="1"/>
      <w:numFmt w:val="bullet"/>
      <w:lvlText w:val="o"/>
      <w:lvlJc w:val="left"/>
      <w:pPr>
        <w:ind w:left="5771" w:hanging="360"/>
      </w:pPr>
      <w:rPr>
        <w:rFonts w:ascii="Courier New" w:hAnsi="Courier New" w:cs="Courier New" w:hint="default"/>
      </w:rPr>
    </w:lvl>
    <w:lvl w:ilvl="8" w:tplc="04190005" w:tentative="1">
      <w:start w:val="1"/>
      <w:numFmt w:val="bullet"/>
      <w:lvlText w:val=""/>
      <w:lvlJc w:val="left"/>
      <w:pPr>
        <w:ind w:left="6491" w:hanging="360"/>
      </w:pPr>
      <w:rPr>
        <w:rFonts w:ascii="Wingdings" w:hAnsi="Wingdings" w:hint="default"/>
      </w:rPr>
    </w:lvl>
  </w:abstractNum>
  <w:abstractNum w:abstractNumId="15" w15:restartNumberingAfterBreak="0">
    <w:nsid w:val="3169483B"/>
    <w:multiLevelType w:val="multilevel"/>
    <w:tmpl w:val="AF085E4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1">
    <w:nsid w:val="34DF0831"/>
    <w:multiLevelType w:val="hybridMultilevel"/>
    <w:tmpl w:val="F6ACA4F2"/>
    <w:lvl w:ilvl="0" w:tplc="FFFFFFFF">
      <w:start w:val="1"/>
      <w:numFmt w:val="bullet"/>
      <w:pStyle w:val="a3"/>
      <w:lvlText w:val=""/>
      <w:lvlJc w:val="left"/>
      <w:pPr>
        <w:tabs>
          <w:tab w:val="num" w:pos="851"/>
        </w:tabs>
        <w:ind w:left="851"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C3F78A0"/>
    <w:multiLevelType w:val="multilevel"/>
    <w:tmpl w:val="913C1D6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31"/>
      <w:lvlText w:val="%1.%2.%3"/>
      <w:lvlJc w:val="left"/>
      <w:pPr>
        <w:ind w:left="6816" w:hanging="720"/>
      </w:pPr>
      <w:rPr>
        <w:rFonts w:ascii="Times New Roman" w:hAnsi="Times New Roman" w:cs="Times New Roman" w:hint="default"/>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433B7263"/>
    <w:multiLevelType w:val="multilevel"/>
    <w:tmpl w:val="5AD61B02"/>
    <w:lvl w:ilvl="0">
      <w:start w:val="1"/>
      <w:numFmt w:val="decimal"/>
      <w:lvlText w:val="%1"/>
      <w:lvlJc w:val="left"/>
      <w:pPr>
        <w:tabs>
          <w:tab w:val="num" w:pos="644"/>
        </w:tabs>
        <w:ind w:left="644" w:hanging="360"/>
      </w:pPr>
      <w:rPr>
        <w:rFonts w:hint="default"/>
        <w:b/>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
        </w:tabs>
        <w:ind w:left="11"/>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46"/>
        </w:tabs>
        <w:ind w:left="930" w:hanging="504"/>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008" w:hanging="648"/>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648"/>
        </w:tabs>
        <w:ind w:left="1360" w:hanging="792"/>
      </w:pPr>
      <w:rPr>
        <w:rFonts w:hint="default"/>
        <w:b w:val="0"/>
        <w:bCs w:val="0"/>
        <w:i w:val="0"/>
        <w:iCs w:val="0"/>
        <w:sz w:val="24"/>
        <w:szCs w:val="24"/>
        <w:u w:val="none"/>
      </w:rPr>
    </w:lvl>
    <w:lvl w:ilvl="5">
      <w:start w:val="1"/>
      <w:numFmt w:val="decimal"/>
      <w:lvlText w:val="%1.1.%3.%4.%5.%6."/>
      <w:lvlJc w:val="left"/>
      <w:pPr>
        <w:tabs>
          <w:tab w:val="num" w:pos="2520"/>
        </w:tabs>
        <w:ind w:left="2016" w:hanging="936"/>
      </w:pPr>
      <w:rPr>
        <w:rFonts w:hint="default"/>
        <w:b/>
        <w:bCs/>
        <w:i w:val="0"/>
        <w:iCs w:val="0"/>
        <w:sz w:val="20"/>
        <w:szCs w:val="20"/>
        <w:u w:val="none"/>
      </w:rPr>
    </w:lvl>
    <w:lvl w:ilvl="6">
      <w:start w:val="1"/>
      <w:numFmt w:val="decimal"/>
      <w:lvlText w:val="%1.1.%3.%4.%5.%6.%7."/>
      <w:lvlJc w:val="left"/>
      <w:pPr>
        <w:tabs>
          <w:tab w:val="num" w:pos="2880"/>
        </w:tabs>
        <w:ind w:left="2520" w:hanging="1080"/>
      </w:pPr>
      <w:rPr>
        <w:rFonts w:hint="default"/>
        <w:b/>
        <w:bCs/>
        <w:i w:val="0"/>
        <w:iCs w:val="0"/>
        <w:caps w:val="0"/>
        <w:strike w:val="0"/>
        <w:dstrike w:val="0"/>
        <w:vanish w:val="0"/>
        <w:color w:val="auto"/>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1.%3.%4.%5.%6.%7.%8."/>
      <w:lvlJc w:val="left"/>
      <w:pPr>
        <w:tabs>
          <w:tab w:val="num" w:pos="3600"/>
        </w:tabs>
        <w:ind w:left="3024" w:hanging="1224"/>
      </w:pPr>
      <w:rPr>
        <w:rFonts w:hint="default"/>
      </w:rPr>
    </w:lvl>
    <w:lvl w:ilvl="8">
      <w:start w:val="1"/>
      <w:numFmt w:val="decimal"/>
      <w:lvlText w:val="%1.1.%3.%4.%5.%6.%7.%8.%9."/>
      <w:lvlJc w:val="left"/>
      <w:pPr>
        <w:tabs>
          <w:tab w:val="num" w:pos="3960"/>
        </w:tabs>
        <w:ind w:left="3600" w:hanging="1440"/>
      </w:pPr>
      <w:rPr>
        <w:rFonts w:hint="default"/>
      </w:rPr>
    </w:lvl>
  </w:abstractNum>
  <w:abstractNum w:abstractNumId="19" w15:restartNumberingAfterBreak="0">
    <w:nsid w:val="44D03338"/>
    <w:multiLevelType w:val="hybridMultilevel"/>
    <w:tmpl w:val="3B405C88"/>
    <w:lvl w:ilvl="0" w:tplc="9858DB3C">
      <w:start w:val="1"/>
      <w:numFmt w:val="decimal"/>
      <w:lvlText w:val="%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AA46E5"/>
    <w:multiLevelType w:val="multilevel"/>
    <w:tmpl w:val="0F8CA8F2"/>
    <w:lvl w:ilvl="0">
      <w:start w:val="1"/>
      <w:numFmt w:val="decimal"/>
      <w:lvlText w:val="%1."/>
      <w:lvlJc w:val="left"/>
      <w:pPr>
        <w:ind w:left="360" w:hanging="360"/>
      </w:pPr>
      <w:rPr>
        <w:color w:val="000000" w:themeColor="text1"/>
      </w:rPr>
    </w:lvl>
    <w:lvl w:ilvl="1">
      <w:start w:val="1"/>
      <w:numFmt w:val="decimal"/>
      <w:lvlText w:val="%1.%2."/>
      <w:lvlJc w:val="left"/>
      <w:pPr>
        <w:ind w:left="792" w:hanging="432"/>
      </w:pPr>
      <w:rPr>
        <w:b/>
        <w:i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4B2AEA"/>
    <w:multiLevelType w:val="multilevel"/>
    <w:tmpl w:val="61CE813E"/>
    <w:lvl w:ilvl="0">
      <w:start w:val="1"/>
      <w:numFmt w:val="lowerLetter"/>
      <w:lvlText w:val="(%1)"/>
      <w:lvlJc w:val="left"/>
      <w:pPr>
        <w:tabs>
          <w:tab w:val="num" w:pos="624"/>
        </w:tabs>
        <w:ind w:left="624" w:hanging="624"/>
      </w:pPr>
      <w:rPr>
        <w:rFonts w:cs="Times New Roman"/>
        <w:b w:val="0"/>
        <w:bCs w:val="0"/>
        <w:i w:val="0"/>
        <w:iCs w:val="0"/>
        <w:sz w:val="20"/>
        <w:szCs w:val="20"/>
      </w:rPr>
    </w:lvl>
    <w:lvl w:ilvl="1">
      <w:start w:val="1"/>
      <w:numFmt w:val="lowerLetter"/>
      <w:lvlText w:val="(%2)"/>
      <w:lvlJc w:val="left"/>
      <w:pPr>
        <w:tabs>
          <w:tab w:val="num" w:pos="1417"/>
        </w:tabs>
        <w:ind w:left="1417" w:hanging="793"/>
      </w:pPr>
      <w:rPr>
        <w:rFonts w:cs="Times New Roman"/>
        <w:b w:val="0"/>
        <w:bCs w:val="0"/>
        <w:i w:val="0"/>
        <w:iCs w:val="0"/>
        <w:sz w:val="20"/>
        <w:szCs w:val="20"/>
      </w:rPr>
    </w:lvl>
    <w:lvl w:ilvl="2">
      <w:start w:val="1"/>
      <w:numFmt w:val="lowerLetter"/>
      <w:pStyle w:val="ListAlpha1"/>
      <w:lvlText w:val="(%3)"/>
      <w:lvlJc w:val="left"/>
      <w:pPr>
        <w:tabs>
          <w:tab w:val="num" w:pos="1928"/>
        </w:tabs>
        <w:ind w:left="1928" w:hanging="511"/>
      </w:pPr>
      <w:rPr>
        <w:rFonts w:cs="Times New Roman"/>
        <w:b w:val="0"/>
        <w:bCs w:val="0"/>
        <w:i w:val="0"/>
        <w:iCs w:val="0"/>
        <w:sz w:val="20"/>
        <w:szCs w:val="20"/>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4CDD128B"/>
    <w:multiLevelType w:val="hybridMultilevel"/>
    <w:tmpl w:val="DF206E12"/>
    <w:lvl w:ilvl="0" w:tplc="04190001">
      <w:start w:val="1"/>
      <w:numFmt w:val="bullet"/>
      <w:lvlText w:val=""/>
      <w:lvlJc w:val="left"/>
      <w:pPr>
        <w:ind w:left="433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3" w15:restartNumberingAfterBreak="0">
    <w:nsid w:val="51A028C4"/>
    <w:multiLevelType w:val="multilevel"/>
    <w:tmpl w:val="6E0634BA"/>
    <w:lvl w:ilvl="0">
      <w:start w:val="1"/>
      <w:numFmt w:val="decimal"/>
      <w:lvlText w:val="%1."/>
      <w:lvlJc w:val="left"/>
      <w:pPr>
        <w:ind w:left="480" w:hanging="480"/>
      </w:pPr>
      <w:rPr>
        <w:rFonts w:ascii="Times New Roman" w:hAnsi="Times New Roman" w:cs="Times New Roman" w:hint="default"/>
        <w:b w:val="0"/>
        <w:sz w:val="26"/>
        <w:szCs w:val="26"/>
      </w:rPr>
    </w:lvl>
    <w:lvl w:ilvl="1">
      <w:start w:val="1"/>
      <w:numFmt w:val="decimal"/>
      <w:lvlText w:val="%1.%2."/>
      <w:lvlJc w:val="left"/>
      <w:pPr>
        <w:ind w:left="720" w:hanging="720"/>
      </w:pPr>
      <w:rPr>
        <w:rFonts w:ascii="Times New Roman" w:hAnsi="Times New Roman" w:cs="Times New Roman" w:hint="default"/>
        <w:b w:val="0"/>
        <w:i w:val="0"/>
        <w:color w:val="000000" w:themeColor="text1"/>
        <w:sz w:val="26"/>
        <w:szCs w:val="26"/>
      </w:rPr>
    </w:lvl>
    <w:lvl w:ilvl="2">
      <w:start w:val="1"/>
      <w:numFmt w:val="decimal"/>
      <w:lvlText w:val="%1.%2.%3."/>
      <w:lvlJc w:val="left"/>
      <w:pPr>
        <w:ind w:left="720" w:hanging="720"/>
      </w:pPr>
      <w:rPr>
        <w:rFonts w:ascii="Courier New" w:hAnsi="Courier New" w:hint="default"/>
        <w:b w:val="0"/>
        <w:sz w:val="20"/>
      </w:rPr>
    </w:lvl>
    <w:lvl w:ilvl="3">
      <w:start w:val="1"/>
      <w:numFmt w:val="decimal"/>
      <w:lvlText w:val="%1.%2.%3.%4."/>
      <w:lvlJc w:val="left"/>
      <w:pPr>
        <w:ind w:left="1080" w:hanging="1080"/>
      </w:pPr>
      <w:rPr>
        <w:rFonts w:ascii="Courier New" w:hAnsi="Courier New" w:hint="default"/>
        <w:b w:val="0"/>
        <w:sz w:val="20"/>
      </w:rPr>
    </w:lvl>
    <w:lvl w:ilvl="4">
      <w:start w:val="1"/>
      <w:numFmt w:val="decimal"/>
      <w:lvlText w:val="%1.%2.%3.%4.%5."/>
      <w:lvlJc w:val="left"/>
      <w:pPr>
        <w:ind w:left="1080" w:hanging="1080"/>
      </w:pPr>
      <w:rPr>
        <w:rFonts w:ascii="Courier New" w:hAnsi="Courier New" w:hint="default"/>
        <w:b w:val="0"/>
        <w:sz w:val="20"/>
      </w:rPr>
    </w:lvl>
    <w:lvl w:ilvl="5">
      <w:start w:val="1"/>
      <w:numFmt w:val="decimal"/>
      <w:lvlText w:val="%1.%2.%3.%4.%5.%6."/>
      <w:lvlJc w:val="left"/>
      <w:pPr>
        <w:ind w:left="1440" w:hanging="1440"/>
      </w:pPr>
      <w:rPr>
        <w:rFonts w:ascii="Courier New" w:hAnsi="Courier New" w:hint="default"/>
        <w:b w:val="0"/>
        <w:sz w:val="20"/>
      </w:rPr>
    </w:lvl>
    <w:lvl w:ilvl="6">
      <w:start w:val="1"/>
      <w:numFmt w:val="decimal"/>
      <w:lvlText w:val="%1.%2.%3.%4.%5.%6.%7."/>
      <w:lvlJc w:val="left"/>
      <w:pPr>
        <w:ind w:left="1440" w:hanging="1440"/>
      </w:pPr>
      <w:rPr>
        <w:rFonts w:ascii="Courier New" w:hAnsi="Courier New" w:hint="default"/>
        <w:b w:val="0"/>
        <w:sz w:val="20"/>
      </w:rPr>
    </w:lvl>
    <w:lvl w:ilvl="7">
      <w:start w:val="1"/>
      <w:numFmt w:val="decimal"/>
      <w:lvlText w:val="%1.%2.%3.%4.%5.%6.%7.%8."/>
      <w:lvlJc w:val="left"/>
      <w:pPr>
        <w:ind w:left="1800" w:hanging="1800"/>
      </w:pPr>
      <w:rPr>
        <w:rFonts w:ascii="Courier New" w:hAnsi="Courier New" w:hint="default"/>
        <w:b w:val="0"/>
        <w:sz w:val="20"/>
      </w:rPr>
    </w:lvl>
    <w:lvl w:ilvl="8">
      <w:start w:val="1"/>
      <w:numFmt w:val="decimal"/>
      <w:lvlText w:val="%1.%2.%3.%4.%5.%6.%7.%8.%9."/>
      <w:lvlJc w:val="left"/>
      <w:pPr>
        <w:ind w:left="1800" w:hanging="1800"/>
      </w:pPr>
      <w:rPr>
        <w:rFonts w:ascii="Courier New" w:hAnsi="Courier New" w:hint="default"/>
        <w:b w:val="0"/>
        <w:sz w:val="20"/>
      </w:rPr>
    </w:lvl>
  </w:abstractNum>
  <w:abstractNum w:abstractNumId="24" w15:restartNumberingAfterBreak="0">
    <w:nsid w:val="55DA46BD"/>
    <w:multiLevelType w:val="multilevel"/>
    <w:tmpl w:val="3BD4C636"/>
    <w:lvl w:ilvl="0">
      <w:start w:val="3"/>
      <w:numFmt w:val="decimal"/>
      <w:lvlText w:val="%1."/>
      <w:lvlJc w:val="left"/>
      <w:pPr>
        <w:ind w:left="390" w:hanging="390"/>
      </w:pPr>
      <w:rPr>
        <w:rFonts w:hint="default"/>
      </w:rPr>
    </w:lvl>
    <w:lvl w:ilvl="1">
      <w:start w:val="1"/>
      <w:numFmt w:val="decimal"/>
      <w:lvlText w:val="%1.%2."/>
      <w:lvlJc w:val="left"/>
      <w:pPr>
        <w:ind w:left="1429" w:hanging="720"/>
      </w:pPr>
      <w:rPr>
        <w:rFonts w:hint="default"/>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74D77D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98C1E0A"/>
    <w:multiLevelType w:val="multilevel"/>
    <w:tmpl w:val="C3DE956C"/>
    <w:lvl w:ilvl="0">
      <w:start w:val="3"/>
      <w:numFmt w:val="decimal"/>
      <w:lvlText w:val="%1."/>
      <w:lvlJc w:val="left"/>
      <w:pPr>
        <w:ind w:left="400" w:hanging="400"/>
      </w:pPr>
      <w:rPr>
        <w:rFonts w:hint="default"/>
        <w:b w:val="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5A373A9A"/>
    <w:multiLevelType w:val="multilevel"/>
    <w:tmpl w:val="C3B4805C"/>
    <w:lvl w:ilvl="0">
      <w:start w:val="1"/>
      <w:numFmt w:val="bullet"/>
      <w:lvlText w:val=""/>
      <w:lvlJc w:val="left"/>
      <w:pPr>
        <w:tabs>
          <w:tab w:val="num" w:pos="644"/>
        </w:tabs>
        <w:ind w:left="644" w:hanging="360"/>
      </w:pPr>
      <w:rPr>
        <w:rFonts w:ascii="Symbol" w:hAnsi="Symbol" w:hint="default"/>
        <w:b/>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
        </w:tabs>
        <w:ind w:left="11"/>
      </w:pPr>
      <w:rPr>
        <w:rFonts w:hint="default"/>
        <w:b/>
        <w:bCs/>
        <w:i w:val="0"/>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31"/>
        </w:tabs>
        <w:ind w:left="515" w:hanging="504"/>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008" w:hanging="648"/>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648"/>
        </w:tabs>
        <w:ind w:left="1360" w:hanging="792"/>
      </w:pPr>
      <w:rPr>
        <w:rFonts w:hint="default"/>
        <w:b w:val="0"/>
        <w:bCs w:val="0"/>
        <w:i w:val="0"/>
        <w:iCs w:val="0"/>
        <w:sz w:val="24"/>
        <w:szCs w:val="24"/>
        <w:u w:val="none"/>
      </w:rPr>
    </w:lvl>
    <w:lvl w:ilvl="5">
      <w:start w:val="1"/>
      <w:numFmt w:val="decimal"/>
      <w:lvlText w:val="%1.1.%3.%4.%5.%6."/>
      <w:lvlJc w:val="left"/>
      <w:pPr>
        <w:tabs>
          <w:tab w:val="num" w:pos="2520"/>
        </w:tabs>
        <w:ind w:left="2016" w:hanging="936"/>
      </w:pPr>
      <w:rPr>
        <w:rFonts w:hint="default"/>
        <w:b/>
        <w:bCs/>
        <w:i w:val="0"/>
        <w:iCs w:val="0"/>
        <w:sz w:val="20"/>
        <w:szCs w:val="20"/>
        <w:u w:val="none"/>
      </w:rPr>
    </w:lvl>
    <w:lvl w:ilvl="6">
      <w:start w:val="1"/>
      <w:numFmt w:val="decimal"/>
      <w:lvlText w:val="%1.1.%3.%4.%5.%6.%7."/>
      <w:lvlJc w:val="left"/>
      <w:pPr>
        <w:tabs>
          <w:tab w:val="num" w:pos="2880"/>
        </w:tabs>
        <w:ind w:left="2520" w:hanging="1080"/>
      </w:pPr>
      <w:rPr>
        <w:rFonts w:hint="default"/>
        <w:b/>
        <w:bCs/>
        <w:i w:val="0"/>
        <w:iCs w:val="0"/>
        <w:caps w:val="0"/>
        <w:strike w:val="0"/>
        <w:dstrike w:val="0"/>
        <w:vanish w:val="0"/>
        <w:color w:val="auto"/>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1.%3.%4.%5.%6.%7.%8."/>
      <w:lvlJc w:val="left"/>
      <w:pPr>
        <w:tabs>
          <w:tab w:val="num" w:pos="3600"/>
        </w:tabs>
        <w:ind w:left="3024" w:hanging="1224"/>
      </w:pPr>
      <w:rPr>
        <w:rFonts w:hint="default"/>
      </w:rPr>
    </w:lvl>
    <w:lvl w:ilvl="8">
      <w:start w:val="1"/>
      <w:numFmt w:val="decimal"/>
      <w:lvlText w:val="%1.1.%3.%4.%5.%6.%7.%8.%9."/>
      <w:lvlJc w:val="left"/>
      <w:pPr>
        <w:tabs>
          <w:tab w:val="num" w:pos="3960"/>
        </w:tabs>
        <w:ind w:left="3600" w:hanging="1440"/>
      </w:pPr>
      <w:rPr>
        <w:rFonts w:hint="default"/>
      </w:rPr>
    </w:lvl>
  </w:abstractNum>
  <w:abstractNum w:abstractNumId="28" w15:restartNumberingAfterBreak="0">
    <w:nsid w:val="5C19648B"/>
    <w:multiLevelType w:val="multilevel"/>
    <w:tmpl w:val="EA6277FA"/>
    <w:lvl w:ilvl="0">
      <w:start w:val="2"/>
      <w:numFmt w:val="decimal"/>
      <w:lvlText w:val="%1."/>
      <w:lvlJc w:val="left"/>
      <w:pPr>
        <w:ind w:left="525" w:hanging="525"/>
      </w:pPr>
      <w:rPr>
        <w:rFonts w:hint="default"/>
      </w:rPr>
    </w:lvl>
    <w:lvl w:ilvl="1">
      <w:start w:val="1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626B76C7"/>
    <w:multiLevelType w:val="multilevel"/>
    <w:tmpl w:val="115085F2"/>
    <w:lvl w:ilvl="0">
      <w:start w:val="2"/>
      <w:numFmt w:val="decimal"/>
      <w:lvlText w:val="%1."/>
      <w:lvlJc w:val="left"/>
      <w:pPr>
        <w:ind w:left="390" w:hanging="390"/>
      </w:pPr>
      <w:rPr>
        <w:rFonts w:hint="default"/>
      </w:rPr>
    </w:lvl>
    <w:lvl w:ilvl="1">
      <w:start w:val="9"/>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5E13960"/>
    <w:multiLevelType w:val="hybridMultilevel"/>
    <w:tmpl w:val="7F8CA510"/>
    <w:lvl w:ilvl="0" w:tplc="C3EE17E6">
      <w:start w:val="1"/>
      <w:numFmt w:val="bullet"/>
      <w:pStyle w:val="ItemList"/>
      <w:lvlText w:val=""/>
      <w:lvlJc w:val="left"/>
      <w:pPr>
        <w:tabs>
          <w:tab w:val="num" w:pos="510"/>
        </w:tabs>
        <w:ind w:left="510" w:hanging="510"/>
      </w:pPr>
      <w:rPr>
        <w:rFonts w:ascii="Wingdings" w:hAnsi="Wingdings" w:cs="SimHei" w:hint="default"/>
        <w:color w:val="auto"/>
        <w:sz w:val="13"/>
        <w:szCs w:val="13"/>
        <w:u w:val="none"/>
      </w:rPr>
    </w:lvl>
    <w:lvl w:ilvl="1" w:tplc="6FAEF802">
      <w:start w:val="1"/>
      <w:numFmt w:val="bullet"/>
      <w:lvlText w:val=""/>
      <w:lvlJc w:val="left"/>
      <w:pPr>
        <w:tabs>
          <w:tab w:val="num" w:pos="840"/>
        </w:tabs>
        <w:ind w:left="840" w:hanging="420"/>
      </w:pPr>
      <w:rPr>
        <w:rFonts w:ascii="Wingdings" w:hAnsi="Wingdings" w:hint="default"/>
      </w:rPr>
    </w:lvl>
    <w:lvl w:ilvl="2" w:tplc="0AC8F7A8" w:tentative="1">
      <w:start w:val="1"/>
      <w:numFmt w:val="bullet"/>
      <w:lvlText w:val=""/>
      <w:lvlJc w:val="left"/>
      <w:pPr>
        <w:tabs>
          <w:tab w:val="num" w:pos="1260"/>
        </w:tabs>
        <w:ind w:left="1260" w:hanging="420"/>
      </w:pPr>
      <w:rPr>
        <w:rFonts w:ascii="Wingdings" w:hAnsi="Wingdings" w:hint="default"/>
      </w:rPr>
    </w:lvl>
    <w:lvl w:ilvl="3" w:tplc="98DEE266" w:tentative="1">
      <w:start w:val="1"/>
      <w:numFmt w:val="bullet"/>
      <w:lvlText w:val=""/>
      <w:lvlJc w:val="left"/>
      <w:pPr>
        <w:tabs>
          <w:tab w:val="num" w:pos="1680"/>
        </w:tabs>
        <w:ind w:left="1680" w:hanging="420"/>
      </w:pPr>
      <w:rPr>
        <w:rFonts w:ascii="Wingdings" w:hAnsi="Wingdings" w:hint="default"/>
      </w:rPr>
    </w:lvl>
    <w:lvl w:ilvl="4" w:tplc="FB5A595A" w:tentative="1">
      <w:start w:val="1"/>
      <w:numFmt w:val="bullet"/>
      <w:lvlText w:val=""/>
      <w:lvlJc w:val="left"/>
      <w:pPr>
        <w:tabs>
          <w:tab w:val="num" w:pos="2100"/>
        </w:tabs>
        <w:ind w:left="2100" w:hanging="420"/>
      </w:pPr>
      <w:rPr>
        <w:rFonts w:ascii="Wingdings" w:hAnsi="Wingdings" w:hint="default"/>
      </w:rPr>
    </w:lvl>
    <w:lvl w:ilvl="5" w:tplc="2F38C5FC" w:tentative="1">
      <w:start w:val="1"/>
      <w:numFmt w:val="bullet"/>
      <w:lvlText w:val=""/>
      <w:lvlJc w:val="left"/>
      <w:pPr>
        <w:tabs>
          <w:tab w:val="num" w:pos="2520"/>
        </w:tabs>
        <w:ind w:left="2520" w:hanging="420"/>
      </w:pPr>
      <w:rPr>
        <w:rFonts w:ascii="Wingdings" w:hAnsi="Wingdings" w:hint="default"/>
      </w:rPr>
    </w:lvl>
    <w:lvl w:ilvl="6" w:tplc="0C2C74B6" w:tentative="1">
      <w:start w:val="1"/>
      <w:numFmt w:val="bullet"/>
      <w:lvlText w:val=""/>
      <w:lvlJc w:val="left"/>
      <w:pPr>
        <w:tabs>
          <w:tab w:val="num" w:pos="2940"/>
        </w:tabs>
        <w:ind w:left="2940" w:hanging="420"/>
      </w:pPr>
      <w:rPr>
        <w:rFonts w:ascii="Wingdings" w:hAnsi="Wingdings" w:hint="default"/>
      </w:rPr>
    </w:lvl>
    <w:lvl w:ilvl="7" w:tplc="0C36EB04" w:tentative="1">
      <w:start w:val="1"/>
      <w:numFmt w:val="bullet"/>
      <w:lvlText w:val=""/>
      <w:lvlJc w:val="left"/>
      <w:pPr>
        <w:tabs>
          <w:tab w:val="num" w:pos="3360"/>
        </w:tabs>
        <w:ind w:left="3360" w:hanging="420"/>
      </w:pPr>
      <w:rPr>
        <w:rFonts w:ascii="Wingdings" w:hAnsi="Wingdings" w:hint="default"/>
      </w:rPr>
    </w:lvl>
    <w:lvl w:ilvl="8" w:tplc="8B6E6CE0"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67AD369C"/>
    <w:multiLevelType w:val="multilevel"/>
    <w:tmpl w:val="360CBAD2"/>
    <w:lvl w:ilvl="0">
      <w:start w:val="1"/>
      <w:numFmt w:val="decimal"/>
      <w:lvlText w:val="%1."/>
      <w:lvlJc w:val="left"/>
      <w:pPr>
        <w:ind w:left="360" w:hanging="360"/>
      </w:pPr>
      <w:rPr>
        <w:rFonts w:hint="default"/>
      </w:rPr>
    </w:lvl>
    <w:lvl w:ilvl="1">
      <w:start w:val="1"/>
      <w:numFmt w:val="decimal"/>
      <w:lvlText w:val="4.%2."/>
      <w:lvlJc w:val="left"/>
      <w:pPr>
        <w:ind w:left="43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96A47E8"/>
    <w:multiLevelType w:val="hybridMultilevel"/>
    <w:tmpl w:val="843205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D907FDE"/>
    <w:multiLevelType w:val="multilevel"/>
    <w:tmpl w:val="CC86C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906E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9D244F0"/>
    <w:multiLevelType w:val="multilevel"/>
    <w:tmpl w:val="6556ED58"/>
    <w:lvl w:ilvl="0">
      <w:start w:val="1"/>
      <w:numFmt w:val="decimal"/>
      <w:pStyle w:val="a4"/>
      <w:lvlText w:val="%1."/>
      <w:lvlJc w:val="left"/>
      <w:pPr>
        <w:ind w:left="0" w:firstLine="0"/>
      </w:pPr>
      <w:rPr>
        <w:rFonts w:hint="default"/>
      </w:rPr>
    </w:lvl>
    <w:lvl w:ilvl="1">
      <w:start w:val="1"/>
      <w:numFmt w:val="decimal"/>
      <w:pStyle w:val="a5"/>
      <w:lvlText w:val="%1.%2."/>
      <w:lvlJc w:val="left"/>
      <w:pPr>
        <w:ind w:left="0" w:firstLine="0"/>
      </w:pPr>
      <w:rPr>
        <w:rFonts w:hint="default"/>
        <w:b w:val="0"/>
        <w:i w:val="0"/>
        <w:color w:val="000000" w:themeColor="text1"/>
      </w:rPr>
    </w:lvl>
    <w:lvl w:ilvl="2">
      <w:start w:val="1"/>
      <w:numFmt w:val="decimal"/>
      <w:pStyle w:val="a6"/>
      <w:lvlText w:val="%1.%2.%3."/>
      <w:lvlJc w:val="left"/>
      <w:pPr>
        <w:tabs>
          <w:tab w:val="num" w:pos="0"/>
        </w:tabs>
        <w:ind w:left="0" w:firstLine="0"/>
      </w:pPr>
      <w:rPr>
        <w:rFonts w:hint="default"/>
        <w:i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FA828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1"/>
  </w:num>
  <w:num w:numId="3">
    <w:abstractNumId w:val="19"/>
  </w:num>
  <w:num w:numId="4">
    <w:abstractNumId w:val="23"/>
  </w:num>
  <w:num w:numId="5">
    <w:abstractNumId w:val="15"/>
  </w:num>
  <w:num w:numId="6">
    <w:abstractNumId w:val="24"/>
  </w:num>
  <w:num w:numId="7">
    <w:abstractNumId w:val="20"/>
  </w:num>
  <w:num w:numId="8">
    <w:abstractNumId w:val="8"/>
  </w:num>
  <w:num w:numId="9">
    <w:abstractNumId w:val="34"/>
  </w:num>
  <w:num w:numId="10">
    <w:abstractNumId w:val="10"/>
  </w:num>
  <w:num w:numId="11">
    <w:abstractNumId w:val="35"/>
  </w:num>
  <w:num w:numId="12">
    <w:abstractNumId w:val="16"/>
  </w:num>
  <w:num w:numId="13">
    <w:abstractNumId w:val="13"/>
  </w:num>
  <w:num w:numId="14">
    <w:abstractNumId w:val="33"/>
  </w:num>
  <w:num w:numId="15">
    <w:abstractNumId w:val="22"/>
  </w:num>
  <w:num w:numId="16">
    <w:abstractNumId w:val="0"/>
    <w:lvlOverride w:ilvl="0">
      <w:lvl w:ilvl="0">
        <w:numFmt w:val="bullet"/>
        <w:lvlText w:val=""/>
        <w:legacy w:legacy="1" w:legacySpace="0" w:legacyIndent="360"/>
        <w:lvlJc w:val="left"/>
        <w:pPr>
          <w:ind w:left="360" w:hanging="360"/>
        </w:pPr>
        <w:rPr>
          <w:rFonts w:ascii="Symbol" w:hAnsi="Symbol" w:cs="Times New Roman" w:hint="default"/>
        </w:rPr>
      </w:lvl>
    </w:lvlOverride>
  </w:num>
  <w:num w:numId="17">
    <w:abstractNumId w:val="1"/>
  </w:num>
  <w:num w:numId="18">
    <w:abstractNumId w:val="29"/>
  </w:num>
  <w:num w:numId="19">
    <w:abstractNumId w:val="26"/>
  </w:num>
  <w:num w:numId="20">
    <w:abstractNumId w:val="18"/>
  </w:num>
  <w:num w:numId="21">
    <w:abstractNumId w:val="7"/>
  </w:num>
  <w:num w:numId="22">
    <w:abstractNumId w:val="5"/>
  </w:num>
  <w:num w:numId="23">
    <w:abstractNumId w:val="17"/>
  </w:num>
  <w:num w:numId="24">
    <w:abstractNumId w:val="30"/>
  </w:num>
  <w:num w:numId="25">
    <w:abstractNumId w:val="14"/>
  </w:num>
  <w:num w:numId="26">
    <w:abstractNumId w:val="12"/>
  </w:num>
  <w:num w:numId="27">
    <w:abstractNumId w:val="32"/>
  </w:num>
  <w:num w:numId="28">
    <w:abstractNumId w:val="27"/>
  </w:num>
  <w:num w:numId="29">
    <w:abstractNumId w:val="25"/>
  </w:num>
  <w:num w:numId="30">
    <w:abstractNumId w:val="11"/>
  </w:num>
  <w:num w:numId="31">
    <w:abstractNumId w:val="36"/>
  </w:num>
  <w:num w:numId="32">
    <w:abstractNumId w:val="3"/>
  </w:num>
  <w:num w:numId="33">
    <w:abstractNumId w:val="31"/>
  </w:num>
  <w:num w:numId="34">
    <w:abstractNumId w:val="2"/>
  </w:num>
  <w:num w:numId="35">
    <w:abstractNumId w:val="9"/>
  </w:num>
  <w:num w:numId="36">
    <w:abstractNumId w:val="6"/>
  </w:num>
  <w:num w:numId="37">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EB1"/>
    <w:rsid w:val="00002149"/>
    <w:rsid w:val="00005751"/>
    <w:rsid w:val="00012EEA"/>
    <w:rsid w:val="00015267"/>
    <w:rsid w:val="00017A0E"/>
    <w:rsid w:val="00025745"/>
    <w:rsid w:val="00030286"/>
    <w:rsid w:val="00031B5A"/>
    <w:rsid w:val="00037FA3"/>
    <w:rsid w:val="000414E0"/>
    <w:rsid w:val="0005478A"/>
    <w:rsid w:val="00054CAC"/>
    <w:rsid w:val="00067C33"/>
    <w:rsid w:val="00071AF0"/>
    <w:rsid w:val="0007570D"/>
    <w:rsid w:val="00080282"/>
    <w:rsid w:val="00093478"/>
    <w:rsid w:val="000948F8"/>
    <w:rsid w:val="00095473"/>
    <w:rsid w:val="000A3FFF"/>
    <w:rsid w:val="000A743D"/>
    <w:rsid w:val="000A7E3E"/>
    <w:rsid w:val="000B569A"/>
    <w:rsid w:val="000B718F"/>
    <w:rsid w:val="000C18A1"/>
    <w:rsid w:val="000C6580"/>
    <w:rsid w:val="000C683B"/>
    <w:rsid w:val="000D0A94"/>
    <w:rsid w:val="000D38D9"/>
    <w:rsid w:val="000D4629"/>
    <w:rsid w:val="000D57E6"/>
    <w:rsid w:val="000D611A"/>
    <w:rsid w:val="000E2361"/>
    <w:rsid w:val="00105EF0"/>
    <w:rsid w:val="001064A3"/>
    <w:rsid w:val="001161BD"/>
    <w:rsid w:val="0012385E"/>
    <w:rsid w:val="0013065B"/>
    <w:rsid w:val="001310F4"/>
    <w:rsid w:val="00136519"/>
    <w:rsid w:val="00140E7E"/>
    <w:rsid w:val="00144758"/>
    <w:rsid w:val="0014713E"/>
    <w:rsid w:val="001518A6"/>
    <w:rsid w:val="00156DA4"/>
    <w:rsid w:val="0016243B"/>
    <w:rsid w:val="001651B8"/>
    <w:rsid w:val="001654B3"/>
    <w:rsid w:val="001677D5"/>
    <w:rsid w:val="001703D1"/>
    <w:rsid w:val="00171107"/>
    <w:rsid w:val="001733A2"/>
    <w:rsid w:val="00173490"/>
    <w:rsid w:val="00174678"/>
    <w:rsid w:val="00175AD2"/>
    <w:rsid w:val="00193426"/>
    <w:rsid w:val="0019786F"/>
    <w:rsid w:val="001A1752"/>
    <w:rsid w:val="001A260C"/>
    <w:rsid w:val="001A3D86"/>
    <w:rsid w:val="001A4BF8"/>
    <w:rsid w:val="001A5C0C"/>
    <w:rsid w:val="001A7A85"/>
    <w:rsid w:val="001B1CDC"/>
    <w:rsid w:val="001B359C"/>
    <w:rsid w:val="001B60FF"/>
    <w:rsid w:val="001C3171"/>
    <w:rsid w:val="001C5435"/>
    <w:rsid w:val="001D572F"/>
    <w:rsid w:val="001D5929"/>
    <w:rsid w:val="001D5F30"/>
    <w:rsid w:val="001D62DD"/>
    <w:rsid w:val="001D6800"/>
    <w:rsid w:val="001D7D8E"/>
    <w:rsid w:val="001E0931"/>
    <w:rsid w:val="001E1D9E"/>
    <w:rsid w:val="001E4C43"/>
    <w:rsid w:val="001E5E90"/>
    <w:rsid w:val="001F00C3"/>
    <w:rsid w:val="001F47D2"/>
    <w:rsid w:val="001F5C42"/>
    <w:rsid w:val="0021360A"/>
    <w:rsid w:val="00213BE6"/>
    <w:rsid w:val="002208DE"/>
    <w:rsid w:val="00222409"/>
    <w:rsid w:val="00222814"/>
    <w:rsid w:val="0022371C"/>
    <w:rsid w:val="00233D82"/>
    <w:rsid w:val="00234B69"/>
    <w:rsid w:val="00235F66"/>
    <w:rsid w:val="002403CC"/>
    <w:rsid w:val="002409DE"/>
    <w:rsid w:val="002432A9"/>
    <w:rsid w:val="00244196"/>
    <w:rsid w:val="00250236"/>
    <w:rsid w:val="0025072F"/>
    <w:rsid w:val="0025161A"/>
    <w:rsid w:val="00253E9B"/>
    <w:rsid w:val="002577A9"/>
    <w:rsid w:val="00264A04"/>
    <w:rsid w:val="00264DF0"/>
    <w:rsid w:val="002661D4"/>
    <w:rsid w:val="002712E0"/>
    <w:rsid w:val="0027623B"/>
    <w:rsid w:val="00276523"/>
    <w:rsid w:val="002823A8"/>
    <w:rsid w:val="00283066"/>
    <w:rsid w:val="002858A0"/>
    <w:rsid w:val="0028610D"/>
    <w:rsid w:val="00290C25"/>
    <w:rsid w:val="00291086"/>
    <w:rsid w:val="00292137"/>
    <w:rsid w:val="00296CCA"/>
    <w:rsid w:val="002B2EB1"/>
    <w:rsid w:val="002B401C"/>
    <w:rsid w:val="002B49BD"/>
    <w:rsid w:val="002C1A7E"/>
    <w:rsid w:val="002C33EC"/>
    <w:rsid w:val="002D2C0B"/>
    <w:rsid w:val="002D31A5"/>
    <w:rsid w:val="002D7424"/>
    <w:rsid w:val="002E4A94"/>
    <w:rsid w:val="002F70D3"/>
    <w:rsid w:val="002F798D"/>
    <w:rsid w:val="00301782"/>
    <w:rsid w:val="00302A20"/>
    <w:rsid w:val="00304ADB"/>
    <w:rsid w:val="00310967"/>
    <w:rsid w:val="00312CA0"/>
    <w:rsid w:val="00313604"/>
    <w:rsid w:val="00322C81"/>
    <w:rsid w:val="0032320F"/>
    <w:rsid w:val="0032424A"/>
    <w:rsid w:val="003279CD"/>
    <w:rsid w:val="00327E1C"/>
    <w:rsid w:val="00332991"/>
    <w:rsid w:val="00333BEC"/>
    <w:rsid w:val="00335692"/>
    <w:rsid w:val="00335B2F"/>
    <w:rsid w:val="003415E7"/>
    <w:rsid w:val="00342EDB"/>
    <w:rsid w:val="003442C9"/>
    <w:rsid w:val="00350C4E"/>
    <w:rsid w:val="00351467"/>
    <w:rsid w:val="00354D5A"/>
    <w:rsid w:val="0036185A"/>
    <w:rsid w:val="003701B9"/>
    <w:rsid w:val="003704BA"/>
    <w:rsid w:val="00371234"/>
    <w:rsid w:val="0037613B"/>
    <w:rsid w:val="00377E43"/>
    <w:rsid w:val="0038154A"/>
    <w:rsid w:val="00384D43"/>
    <w:rsid w:val="00384DCC"/>
    <w:rsid w:val="00390638"/>
    <w:rsid w:val="00394539"/>
    <w:rsid w:val="00395484"/>
    <w:rsid w:val="00395D15"/>
    <w:rsid w:val="00396B84"/>
    <w:rsid w:val="00397817"/>
    <w:rsid w:val="003A2933"/>
    <w:rsid w:val="003A5F47"/>
    <w:rsid w:val="003B4042"/>
    <w:rsid w:val="003B459C"/>
    <w:rsid w:val="003B7125"/>
    <w:rsid w:val="003C065F"/>
    <w:rsid w:val="003C0D7E"/>
    <w:rsid w:val="003C168C"/>
    <w:rsid w:val="003C66C1"/>
    <w:rsid w:val="003C68E1"/>
    <w:rsid w:val="003D2377"/>
    <w:rsid w:val="003D52B1"/>
    <w:rsid w:val="003D6E56"/>
    <w:rsid w:val="003E0AB4"/>
    <w:rsid w:val="003E2F87"/>
    <w:rsid w:val="003E30F4"/>
    <w:rsid w:val="003E457D"/>
    <w:rsid w:val="003E45AB"/>
    <w:rsid w:val="003E5758"/>
    <w:rsid w:val="003E756A"/>
    <w:rsid w:val="003F03F9"/>
    <w:rsid w:val="003F546E"/>
    <w:rsid w:val="003F6E7F"/>
    <w:rsid w:val="00405846"/>
    <w:rsid w:val="00411442"/>
    <w:rsid w:val="00423036"/>
    <w:rsid w:val="0042420C"/>
    <w:rsid w:val="004325D6"/>
    <w:rsid w:val="0045080C"/>
    <w:rsid w:val="004514B7"/>
    <w:rsid w:val="00452B6F"/>
    <w:rsid w:val="004624F8"/>
    <w:rsid w:val="00462834"/>
    <w:rsid w:val="00464450"/>
    <w:rsid w:val="004654DE"/>
    <w:rsid w:val="004655AF"/>
    <w:rsid w:val="00467B37"/>
    <w:rsid w:val="00471C5A"/>
    <w:rsid w:val="004805B3"/>
    <w:rsid w:val="004855DD"/>
    <w:rsid w:val="0048708C"/>
    <w:rsid w:val="004922A7"/>
    <w:rsid w:val="0049286E"/>
    <w:rsid w:val="004A3EF8"/>
    <w:rsid w:val="004A5A99"/>
    <w:rsid w:val="004A6C69"/>
    <w:rsid w:val="004B25D7"/>
    <w:rsid w:val="004B2678"/>
    <w:rsid w:val="004C2C47"/>
    <w:rsid w:val="004D4992"/>
    <w:rsid w:val="004D49C3"/>
    <w:rsid w:val="004D64F8"/>
    <w:rsid w:val="004E01EA"/>
    <w:rsid w:val="004E33CD"/>
    <w:rsid w:val="004E45A7"/>
    <w:rsid w:val="004F0858"/>
    <w:rsid w:val="004F3C31"/>
    <w:rsid w:val="004F4B90"/>
    <w:rsid w:val="004F5DD8"/>
    <w:rsid w:val="004F7DA2"/>
    <w:rsid w:val="00501A03"/>
    <w:rsid w:val="00501F9A"/>
    <w:rsid w:val="005034A2"/>
    <w:rsid w:val="00504931"/>
    <w:rsid w:val="00505E88"/>
    <w:rsid w:val="0050795E"/>
    <w:rsid w:val="005115AB"/>
    <w:rsid w:val="005120EB"/>
    <w:rsid w:val="005203E3"/>
    <w:rsid w:val="00520CBB"/>
    <w:rsid w:val="00523605"/>
    <w:rsid w:val="00524B54"/>
    <w:rsid w:val="005251B8"/>
    <w:rsid w:val="00526696"/>
    <w:rsid w:val="005272BC"/>
    <w:rsid w:val="0053613D"/>
    <w:rsid w:val="005402F1"/>
    <w:rsid w:val="005515D9"/>
    <w:rsid w:val="0055453F"/>
    <w:rsid w:val="00555CCA"/>
    <w:rsid w:val="00556C07"/>
    <w:rsid w:val="005742B3"/>
    <w:rsid w:val="00574D88"/>
    <w:rsid w:val="00576C3E"/>
    <w:rsid w:val="00581CFA"/>
    <w:rsid w:val="00582ABF"/>
    <w:rsid w:val="00586B65"/>
    <w:rsid w:val="005949AC"/>
    <w:rsid w:val="005A2B8C"/>
    <w:rsid w:val="005B0975"/>
    <w:rsid w:val="005B5195"/>
    <w:rsid w:val="005B7C3A"/>
    <w:rsid w:val="005C2F9C"/>
    <w:rsid w:val="005D17C4"/>
    <w:rsid w:val="005D393B"/>
    <w:rsid w:val="005D688D"/>
    <w:rsid w:val="005D7701"/>
    <w:rsid w:val="005E0DAC"/>
    <w:rsid w:val="005E2909"/>
    <w:rsid w:val="005E2B4B"/>
    <w:rsid w:val="005E434E"/>
    <w:rsid w:val="005E4495"/>
    <w:rsid w:val="005E548B"/>
    <w:rsid w:val="005F4A22"/>
    <w:rsid w:val="005F4EA5"/>
    <w:rsid w:val="006015C1"/>
    <w:rsid w:val="00610AAF"/>
    <w:rsid w:val="00615616"/>
    <w:rsid w:val="00620DE4"/>
    <w:rsid w:val="00621A95"/>
    <w:rsid w:val="00623AA4"/>
    <w:rsid w:val="00630319"/>
    <w:rsid w:val="00631F50"/>
    <w:rsid w:val="006417B5"/>
    <w:rsid w:val="0064595D"/>
    <w:rsid w:val="00650645"/>
    <w:rsid w:val="006525BF"/>
    <w:rsid w:val="00652F3E"/>
    <w:rsid w:val="0065347C"/>
    <w:rsid w:val="006571B7"/>
    <w:rsid w:val="006578D4"/>
    <w:rsid w:val="0067259C"/>
    <w:rsid w:val="00674FE6"/>
    <w:rsid w:val="00676022"/>
    <w:rsid w:val="00677BC2"/>
    <w:rsid w:val="006811EF"/>
    <w:rsid w:val="006819EB"/>
    <w:rsid w:val="0069227B"/>
    <w:rsid w:val="00692BE2"/>
    <w:rsid w:val="00692C80"/>
    <w:rsid w:val="006974B6"/>
    <w:rsid w:val="006A0118"/>
    <w:rsid w:val="006A0593"/>
    <w:rsid w:val="006A0C18"/>
    <w:rsid w:val="006B3AE9"/>
    <w:rsid w:val="006C024B"/>
    <w:rsid w:val="006C07F4"/>
    <w:rsid w:val="006C2DE2"/>
    <w:rsid w:val="006C58C7"/>
    <w:rsid w:val="006C7FE7"/>
    <w:rsid w:val="006D3855"/>
    <w:rsid w:val="006D3931"/>
    <w:rsid w:val="006D52A5"/>
    <w:rsid w:val="006D6141"/>
    <w:rsid w:val="006E2DE1"/>
    <w:rsid w:val="006E69E6"/>
    <w:rsid w:val="00700F94"/>
    <w:rsid w:val="00703A4F"/>
    <w:rsid w:val="0071490C"/>
    <w:rsid w:val="00721CB6"/>
    <w:rsid w:val="00724E87"/>
    <w:rsid w:val="00727EF8"/>
    <w:rsid w:val="00732FCD"/>
    <w:rsid w:val="00736BFE"/>
    <w:rsid w:val="00736F0C"/>
    <w:rsid w:val="00737200"/>
    <w:rsid w:val="00745530"/>
    <w:rsid w:val="00755F36"/>
    <w:rsid w:val="00760250"/>
    <w:rsid w:val="0076097E"/>
    <w:rsid w:val="0076187D"/>
    <w:rsid w:val="00765AB6"/>
    <w:rsid w:val="00765C78"/>
    <w:rsid w:val="00766E27"/>
    <w:rsid w:val="00771E49"/>
    <w:rsid w:val="00773D80"/>
    <w:rsid w:val="0077525C"/>
    <w:rsid w:val="00775DEB"/>
    <w:rsid w:val="0077691A"/>
    <w:rsid w:val="007836FA"/>
    <w:rsid w:val="00785D74"/>
    <w:rsid w:val="007860F8"/>
    <w:rsid w:val="007913F5"/>
    <w:rsid w:val="00793F85"/>
    <w:rsid w:val="007969E6"/>
    <w:rsid w:val="007A2650"/>
    <w:rsid w:val="007A4070"/>
    <w:rsid w:val="007B0C03"/>
    <w:rsid w:val="007B2D36"/>
    <w:rsid w:val="007B54DE"/>
    <w:rsid w:val="007C2895"/>
    <w:rsid w:val="007C591E"/>
    <w:rsid w:val="007D1E92"/>
    <w:rsid w:val="007D2594"/>
    <w:rsid w:val="007D3C76"/>
    <w:rsid w:val="007D699E"/>
    <w:rsid w:val="007D79AF"/>
    <w:rsid w:val="007E0315"/>
    <w:rsid w:val="007E267B"/>
    <w:rsid w:val="007E6288"/>
    <w:rsid w:val="007E73F6"/>
    <w:rsid w:val="007E779A"/>
    <w:rsid w:val="007F1B9C"/>
    <w:rsid w:val="007F2731"/>
    <w:rsid w:val="007F6482"/>
    <w:rsid w:val="0080369C"/>
    <w:rsid w:val="008108AE"/>
    <w:rsid w:val="0081479F"/>
    <w:rsid w:val="00815AF6"/>
    <w:rsid w:val="008205DB"/>
    <w:rsid w:val="00822482"/>
    <w:rsid w:val="008241F1"/>
    <w:rsid w:val="0083089E"/>
    <w:rsid w:val="00833B96"/>
    <w:rsid w:val="008352E3"/>
    <w:rsid w:val="0083661D"/>
    <w:rsid w:val="0083677F"/>
    <w:rsid w:val="008409F3"/>
    <w:rsid w:val="00840A6E"/>
    <w:rsid w:val="00841BE5"/>
    <w:rsid w:val="00846200"/>
    <w:rsid w:val="00847264"/>
    <w:rsid w:val="008513B4"/>
    <w:rsid w:val="00852B9D"/>
    <w:rsid w:val="008550FC"/>
    <w:rsid w:val="00863A24"/>
    <w:rsid w:val="00864A79"/>
    <w:rsid w:val="008655D7"/>
    <w:rsid w:val="0087066D"/>
    <w:rsid w:val="00872F8C"/>
    <w:rsid w:val="00874250"/>
    <w:rsid w:val="008756C2"/>
    <w:rsid w:val="008851DD"/>
    <w:rsid w:val="00885945"/>
    <w:rsid w:val="008873CE"/>
    <w:rsid w:val="00890789"/>
    <w:rsid w:val="00892694"/>
    <w:rsid w:val="008A11F7"/>
    <w:rsid w:val="008A1600"/>
    <w:rsid w:val="008A3D19"/>
    <w:rsid w:val="008A4387"/>
    <w:rsid w:val="008A4778"/>
    <w:rsid w:val="008B2B09"/>
    <w:rsid w:val="008B536B"/>
    <w:rsid w:val="008D0A47"/>
    <w:rsid w:val="008D1868"/>
    <w:rsid w:val="008D1F2D"/>
    <w:rsid w:val="008D2FD3"/>
    <w:rsid w:val="008D4DFE"/>
    <w:rsid w:val="008D67F9"/>
    <w:rsid w:val="008E11E6"/>
    <w:rsid w:val="008E2B61"/>
    <w:rsid w:val="008E2E35"/>
    <w:rsid w:val="008E6E1A"/>
    <w:rsid w:val="00901DF0"/>
    <w:rsid w:val="00902797"/>
    <w:rsid w:val="00912DDF"/>
    <w:rsid w:val="009201B6"/>
    <w:rsid w:val="00932B66"/>
    <w:rsid w:val="009359C9"/>
    <w:rsid w:val="009400D4"/>
    <w:rsid w:val="00944AAE"/>
    <w:rsid w:val="00951B74"/>
    <w:rsid w:val="00953E29"/>
    <w:rsid w:val="00953E8F"/>
    <w:rsid w:val="00954230"/>
    <w:rsid w:val="009600D3"/>
    <w:rsid w:val="00963B2E"/>
    <w:rsid w:val="0096507C"/>
    <w:rsid w:val="00965A40"/>
    <w:rsid w:val="009805F7"/>
    <w:rsid w:val="00990135"/>
    <w:rsid w:val="009918FC"/>
    <w:rsid w:val="009973D8"/>
    <w:rsid w:val="009A1E39"/>
    <w:rsid w:val="009B2174"/>
    <w:rsid w:val="009B6B78"/>
    <w:rsid w:val="009C4840"/>
    <w:rsid w:val="009C4C6D"/>
    <w:rsid w:val="009D0F8E"/>
    <w:rsid w:val="009E0E85"/>
    <w:rsid w:val="009F422D"/>
    <w:rsid w:val="009F6A19"/>
    <w:rsid w:val="009F76F5"/>
    <w:rsid w:val="00A00516"/>
    <w:rsid w:val="00A04FE7"/>
    <w:rsid w:val="00A11103"/>
    <w:rsid w:val="00A14106"/>
    <w:rsid w:val="00A14BE1"/>
    <w:rsid w:val="00A168FF"/>
    <w:rsid w:val="00A16D30"/>
    <w:rsid w:val="00A17324"/>
    <w:rsid w:val="00A20654"/>
    <w:rsid w:val="00A20E2B"/>
    <w:rsid w:val="00A212A4"/>
    <w:rsid w:val="00A247E0"/>
    <w:rsid w:val="00A307A7"/>
    <w:rsid w:val="00A34019"/>
    <w:rsid w:val="00A35FAD"/>
    <w:rsid w:val="00A4344B"/>
    <w:rsid w:val="00A4557C"/>
    <w:rsid w:val="00A45B96"/>
    <w:rsid w:val="00A470B5"/>
    <w:rsid w:val="00A47259"/>
    <w:rsid w:val="00A51E08"/>
    <w:rsid w:val="00A52A4B"/>
    <w:rsid w:val="00A53A26"/>
    <w:rsid w:val="00A54975"/>
    <w:rsid w:val="00A54AFD"/>
    <w:rsid w:val="00A62AB4"/>
    <w:rsid w:val="00A64A8E"/>
    <w:rsid w:val="00A6657E"/>
    <w:rsid w:val="00A728A6"/>
    <w:rsid w:val="00A72FA5"/>
    <w:rsid w:val="00A73854"/>
    <w:rsid w:val="00A77FDF"/>
    <w:rsid w:val="00A822A0"/>
    <w:rsid w:val="00A828EA"/>
    <w:rsid w:val="00A9694F"/>
    <w:rsid w:val="00AA01C8"/>
    <w:rsid w:val="00AA0AB2"/>
    <w:rsid w:val="00AA1891"/>
    <w:rsid w:val="00AA2CF2"/>
    <w:rsid w:val="00AA5964"/>
    <w:rsid w:val="00AB4C85"/>
    <w:rsid w:val="00AB5694"/>
    <w:rsid w:val="00AC0E31"/>
    <w:rsid w:val="00AC247E"/>
    <w:rsid w:val="00AC29DA"/>
    <w:rsid w:val="00AC49D3"/>
    <w:rsid w:val="00AC61C4"/>
    <w:rsid w:val="00AC68DC"/>
    <w:rsid w:val="00AD02A4"/>
    <w:rsid w:val="00AD5EA6"/>
    <w:rsid w:val="00AE5ECC"/>
    <w:rsid w:val="00AF19A1"/>
    <w:rsid w:val="00AF2C88"/>
    <w:rsid w:val="00AF3EE5"/>
    <w:rsid w:val="00AF6042"/>
    <w:rsid w:val="00B045AE"/>
    <w:rsid w:val="00B04AC8"/>
    <w:rsid w:val="00B06972"/>
    <w:rsid w:val="00B1005D"/>
    <w:rsid w:val="00B113F6"/>
    <w:rsid w:val="00B1355E"/>
    <w:rsid w:val="00B23D00"/>
    <w:rsid w:val="00B252A8"/>
    <w:rsid w:val="00B4011A"/>
    <w:rsid w:val="00B40996"/>
    <w:rsid w:val="00B42247"/>
    <w:rsid w:val="00B6267F"/>
    <w:rsid w:val="00B63CF3"/>
    <w:rsid w:val="00B64FC1"/>
    <w:rsid w:val="00B66A83"/>
    <w:rsid w:val="00B751D4"/>
    <w:rsid w:val="00B835D3"/>
    <w:rsid w:val="00B85346"/>
    <w:rsid w:val="00B8574F"/>
    <w:rsid w:val="00B908D8"/>
    <w:rsid w:val="00B9216C"/>
    <w:rsid w:val="00B94BC2"/>
    <w:rsid w:val="00B95D19"/>
    <w:rsid w:val="00BA0DF8"/>
    <w:rsid w:val="00BB1494"/>
    <w:rsid w:val="00BB4251"/>
    <w:rsid w:val="00BB5E95"/>
    <w:rsid w:val="00BB7212"/>
    <w:rsid w:val="00BB7DE3"/>
    <w:rsid w:val="00BB7DEA"/>
    <w:rsid w:val="00BC060B"/>
    <w:rsid w:val="00BC0F50"/>
    <w:rsid w:val="00BC29C2"/>
    <w:rsid w:val="00BE6875"/>
    <w:rsid w:val="00BF2416"/>
    <w:rsid w:val="00BF60D2"/>
    <w:rsid w:val="00BF6127"/>
    <w:rsid w:val="00BF7EE8"/>
    <w:rsid w:val="00C02CEF"/>
    <w:rsid w:val="00C045E3"/>
    <w:rsid w:val="00C058AE"/>
    <w:rsid w:val="00C14B34"/>
    <w:rsid w:val="00C20CFF"/>
    <w:rsid w:val="00C2455A"/>
    <w:rsid w:val="00C25904"/>
    <w:rsid w:val="00C26D3C"/>
    <w:rsid w:val="00C27911"/>
    <w:rsid w:val="00C30E7D"/>
    <w:rsid w:val="00C31063"/>
    <w:rsid w:val="00C31EC2"/>
    <w:rsid w:val="00C345BC"/>
    <w:rsid w:val="00C41941"/>
    <w:rsid w:val="00C56539"/>
    <w:rsid w:val="00C70E62"/>
    <w:rsid w:val="00C711C6"/>
    <w:rsid w:val="00C740C4"/>
    <w:rsid w:val="00C742B2"/>
    <w:rsid w:val="00C85E9D"/>
    <w:rsid w:val="00C86E5B"/>
    <w:rsid w:val="00C909A5"/>
    <w:rsid w:val="00C90EC3"/>
    <w:rsid w:val="00C91298"/>
    <w:rsid w:val="00C941BF"/>
    <w:rsid w:val="00C94DB6"/>
    <w:rsid w:val="00C97930"/>
    <w:rsid w:val="00CA3EAE"/>
    <w:rsid w:val="00CA5F43"/>
    <w:rsid w:val="00CB1DC4"/>
    <w:rsid w:val="00CB7AD9"/>
    <w:rsid w:val="00CC2D23"/>
    <w:rsid w:val="00CC2D7B"/>
    <w:rsid w:val="00CC6F76"/>
    <w:rsid w:val="00CD7ABF"/>
    <w:rsid w:val="00CE20FB"/>
    <w:rsid w:val="00CE3FA7"/>
    <w:rsid w:val="00CF0AE4"/>
    <w:rsid w:val="00CF0E8F"/>
    <w:rsid w:val="00CF2346"/>
    <w:rsid w:val="00CF33AB"/>
    <w:rsid w:val="00CF4FA6"/>
    <w:rsid w:val="00CF59BB"/>
    <w:rsid w:val="00CF6CC1"/>
    <w:rsid w:val="00CF6E49"/>
    <w:rsid w:val="00D029EC"/>
    <w:rsid w:val="00D073AB"/>
    <w:rsid w:val="00D07821"/>
    <w:rsid w:val="00D106C3"/>
    <w:rsid w:val="00D125A7"/>
    <w:rsid w:val="00D132A0"/>
    <w:rsid w:val="00D140B6"/>
    <w:rsid w:val="00D1416A"/>
    <w:rsid w:val="00D14FF9"/>
    <w:rsid w:val="00D228AA"/>
    <w:rsid w:val="00D2421C"/>
    <w:rsid w:val="00D32F19"/>
    <w:rsid w:val="00D3305C"/>
    <w:rsid w:val="00D35B82"/>
    <w:rsid w:val="00D37885"/>
    <w:rsid w:val="00D37A0B"/>
    <w:rsid w:val="00D37E8C"/>
    <w:rsid w:val="00D42AC0"/>
    <w:rsid w:val="00D43552"/>
    <w:rsid w:val="00D45DC5"/>
    <w:rsid w:val="00D461A8"/>
    <w:rsid w:val="00D569E7"/>
    <w:rsid w:val="00D60DC4"/>
    <w:rsid w:val="00D62192"/>
    <w:rsid w:val="00D67723"/>
    <w:rsid w:val="00D725FA"/>
    <w:rsid w:val="00D7689E"/>
    <w:rsid w:val="00D824E2"/>
    <w:rsid w:val="00D8395D"/>
    <w:rsid w:val="00D871C6"/>
    <w:rsid w:val="00D8758D"/>
    <w:rsid w:val="00D875AF"/>
    <w:rsid w:val="00DA32CF"/>
    <w:rsid w:val="00DA3C8F"/>
    <w:rsid w:val="00DB0A42"/>
    <w:rsid w:val="00DB0B8E"/>
    <w:rsid w:val="00DB1175"/>
    <w:rsid w:val="00DB29F2"/>
    <w:rsid w:val="00DB6576"/>
    <w:rsid w:val="00DC478C"/>
    <w:rsid w:val="00DD4D63"/>
    <w:rsid w:val="00DE1CE0"/>
    <w:rsid w:val="00DE31F3"/>
    <w:rsid w:val="00DF0322"/>
    <w:rsid w:val="00DF7316"/>
    <w:rsid w:val="00E0121F"/>
    <w:rsid w:val="00E0165E"/>
    <w:rsid w:val="00E02393"/>
    <w:rsid w:val="00E06597"/>
    <w:rsid w:val="00E10D59"/>
    <w:rsid w:val="00E217B2"/>
    <w:rsid w:val="00E222FB"/>
    <w:rsid w:val="00E256B9"/>
    <w:rsid w:val="00E26723"/>
    <w:rsid w:val="00E309C2"/>
    <w:rsid w:val="00E351D7"/>
    <w:rsid w:val="00E40A81"/>
    <w:rsid w:val="00E476C8"/>
    <w:rsid w:val="00E47765"/>
    <w:rsid w:val="00E57D38"/>
    <w:rsid w:val="00E63883"/>
    <w:rsid w:val="00E657F9"/>
    <w:rsid w:val="00E771D2"/>
    <w:rsid w:val="00E82868"/>
    <w:rsid w:val="00E84AD3"/>
    <w:rsid w:val="00E86A15"/>
    <w:rsid w:val="00E94A53"/>
    <w:rsid w:val="00E97894"/>
    <w:rsid w:val="00EA6B92"/>
    <w:rsid w:val="00EA75F3"/>
    <w:rsid w:val="00EB2075"/>
    <w:rsid w:val="00EB34E2"/>
    <w:rsid w:val="00EB583D"/>
    <w:rsid w:val="00EC042E"/>
    <w:rsid w:val="00EC5E60"/>
    <w:rsid w:val="00ED3504"/>
    <w:rsid w:val="00ED5681"/>
    <w:rsid w:val="00EF2CC8"/>
    <w:rsid w:val="00EF33AD"/>
    <w:rsid w:val="00EF5587"/>
    <w:rsid w:val="00F02F25"/>
    <w:rsid w:val="00F117E4"/>
    <w:rsid w:val="00F11AA6"/>
    <w:rsid w:val="00F13C04"/>
    <w:rsid w:val="00F16811"/>
    <w:rsid w:val="00F240B8"/>
    <w:rsid w:val="00F2492C"/>
    <w:rsid w:val="00F27A0E"/>
    <w:rsid w:val="00F40EF9"/>
    <w:rsid w:val="00F41C26"/>
    <w:rsid w:val="00F426E6"/>
    <w:rsid w:val="00F43413"/>
    <w:rsid w:val="00F45426"/>
    <w:rsid w:val="00F560A7"/>
    <w:rsid w:val="00F726BE"/>
    <w:rsid w:val="00F76A33"/>
    <w:rsid w:val="00F82BD3"/>
    <w:rsid w:val="00F90395"/>
    <w:rsid w:val="00FA00D2"/>
    <w:rsid w:val="00FA40DE"/>
    <w:rsid w:val="00FA5928"/>
    <w:rsid w:val="00FA5AA2"/>
    <w:rsid w:val="00FB5152"/>
    <w:rsid w:val="00FB6BE6"/>
    <w:rsid w:val="00FC0248"/>
    <w:rsid w:val="00FC0FA0"/>
    <w:rsid w:val="00FC1387"/>
    <w:rsid w:val="00FC72A6"/>
    <w:rsid w:val="00FD4F1A"/>
    <w:rsid w:val="00FE3D32"/>
    <w:rsid w:val="00FF05E2"/>
    <w:rsid w:val="00FF32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8785F6"/>
  <w15:docId w15:val="{6B53C19A-DB27-46CC-A112-17882622A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aliases w:val="Heading 1 Char,Заголовок 1 Знак Char Знак,Заголовок 1Н,H1,Char,Заголовок 1 Знак Знак,Section Head,h1,l1,Qc1,h,Topic Heading 1,L1,Level 1,Section Title,new page/chapter,Part,Section Heading,level 1,Level 1 Head,Heading AJS,II+,I,1 ghost,g,gho"/>
    <w:basedOn w:val="a7"/>
    <w:next w:val="a7"/>
    <w:link w:val="10"/>
    <w:qFormat/>
    <w:pPr>
      <w:autoSpaceDE w:val="0"/>
      <w:autoSpaceDN w:val="0"/>
      <w:adjustRightInd w:val="0"/>
      <w:spacing w:before="108" w:after="108"/>
      <w:jc w:val="center"/>
      <w:outlineLvl w:val="0"/>
    </w:pPr>
    <w:rPr>
      <w:rFonts w:ascii="Cambria" w:hAnsi="Cambria"/>
      <w:b/>
      <w:bCs/>
      <w:kern w:val="32"/>
      <w:sz w:val="32"/>
      <w:szCs w:val="32"/>
    </w:rPr>
  </w:style>
  <w:style w:type="paragraph" w:styleId="2">
    <w:name w:val="heading 2"/>
    <w:aliases w:val="H2,H21,H22,H211,h2,2,h 2,2nd level,l2,heading 2+ Indent: Left 0.25 in,Header 2,Heading 2 Char Char,Head1,Head11,Head12,Head13,Head111,h21,Head121,Head14,Head15,Head112,h22,Head122,Head16,Head113,h23,Head123,Head17,Head114"/>
    <w:basedOn w:val="a7"/>
    <w:next w:val="a7"/>
    <w:link w:val="20"/>
    <w:qFormat/>
    <w:pPr>
      <w:keepNext/>
      <w:spacing w:before="240" w:after="60"/>
      <w:outlineLvl w:val="1"/>
    </w:pPr>
    <w:rPr>
      <w:rFonts w:ascii="Cambria" w:hAnsi="Cambria"/>
      <w:b/>
      <w:bCs/>
      <w:i/>
      <w:iCs/>
      <w:sz w:val="28"/>
      <w:szCs w:val="28"/>
    </w:rPr>
  </w:style>
  <w:style w:type="paragraph" w:styleId="3">
    <w:name w:val="heading 3"/>
    <w:aliases w:val="heading 3 + Indent: Left 0.25 in,H3,3rd level,h3,subhead,1.,sub-sub,Arial 12 Fett,H3-Heading 3,l3.3,l3,list 3,Naglówek 3,Topic Sub Heading,Part two,orderpara2,h:3,Section,L3,Heading 3.,Level 3 Head,Level 1 - 1,3 bullet,SECOND"/>
    <w:basedOn w:val="a7"/>
    <w:next w:val="a7"/>
    <w:link w:val="30"/>
    <w:qFormat/>
    <w:pPr>
      <w:keepNext/>
      <w:spacing w:before="240" w:after="60"/>
      <w:outlineLvl w:val="2"/>
    </w:pPr>
    <w:rPr>
      <w:rFonts w:ascii="Cambria" w:hAnsi="Cambria"/>
      <w:b/>
      <w:bCs/>
      <w:sz w:val="26"/>
      <w:szCs w:val="26"/>
    </w:rPr>
  </w:style>
  <w:style w:type="paragraph" w:styleId="4">
    <w:name w:val="heading 4"/>
    <w:aliases w:val="Заголовок 4 Знак1,h4,a.,Heading 51,4,H4,4th level,l4,Head 4,l4+toc4,mh1l,Module heading 1 large (18 points),h41,E4,Normal4,I4,Level 2 - a,Sub-Minor,Project table,Propos,Bullet 11,Bullet 12,Bullet 13,Bullet 14,Bullet 15"/>
    <w:basedOn w:val="a7"/>
    <w:next w:val="a8"/>
    <w:link w:val="40"/>
    <w:uiPriority w:val="99"/>
    <w:qFormat/>
    <w:rsid w:val="00A470B5"/>
    <w:pPr>
      <w:keepNext/>
      <w:outlineLvl w:val="3"/>
    </w:pPr>
    <w:rPr>
      <w:rFonts w:ascii="Arial" w:hAnsi="Arial"/>
      <w:bCs/>
      <w:spacing w:val="20"/>
      <w:u w:val="single"/>
      <w:lang w:val="x-none" w:eastAsia="x-none"/>
    </w:rPr>
  </w:style>
  <w:style w:type="paragraph" w:styleId="5">
    <w:name w:val="heading 5"/>
    <w:basedOn w:val="a7"/>
    <w:next w:val="a7"/>
    <w:link w:val="50"/>
    <w:uiPriority w:val="99"/>
    <w:qFormat/>
    <w:rsid w:val="00A470B5"/>
    <w:pPr>
      <w:keepNext/>
      <w:spacing w:line="420" w:lineRule="exact"/>
      <w:jc w:val="center"/>
      <w:outlineLvl w:val="4"/>
    </w:pPr>
    <w:rPr>
      <w:b/>
      <w:sz w:val="32"/>
      <w:szCs w:val="32"/>
      <w:lang w:val="x-none" w:eastAsia="x-none"/>
    </w:rPr>
  </w:style>
  <w:style w:type="paragraph" w:styleId="6">
    <w:name w:val="heading 6"/>
    <w:aliases w:val="L6"/>
    <w:basedOn w:val="a7"/>
    <w:next w:val="a7"/>
    <w:link w:val="60"/>
    <w:uiPriority w:val="99"/>
    <w:qFormat/>
    <w:pPr>
      <w:spacing w:before="240" w:after="60"/>
      <w:outlineLvl w:val="5"/>
    </w:pPr>
    <w:rPr>
      <w:rFonts w:ascii="Calibri" w:hAnsi="Calibri"/>
      <w:b/>
      <w:bCs/>
      <w:sz w:val="20"/>
      <w:szCs w:val="20"/>
    </w:rPr>
  </w:style>
  <w:style w:type="paragraph" w:styleId="7">
    <w:name w:val="heading 7"/>
    <w:aliases w:val="L7"/>
    <w:basedOn w:val="a7"/>
    <w:next w:val="a7"/>
    <w:link w:val="70"/>
    <w:uiPriority w:val="99"/>
    <w:qFormat/>
    <w:pPr>
      <w:spacing w:before="240" w:after="60"/>
      <w:outlineLvl w:val="6"/>
    </w:pPr>
    <w:rPr>
      <w:rFonts w:ascii="Calibri" w:hAnsi="Calibri"/>
    </w:rPr>
  </w:style>
  <w:style w:type="paragraph" w:styleId="8">
    <w:name w:val="heading 8"/>
    <w:basedOn w:val="a7"/>
    <w:next w:val="a7"/>
    <w:link w:val="80"/>
    <w:uiPriority w:val="99"/>
    <w:qFormat/>
    <w:rsid w:val="00A470B5"/>
    <w:pPr>
      <w:keepNext/>
      <w:framePr w:hSpace="180" w:wrap="around" w:vAnchor="text" w:hAnchor="margin" w:xAlign="right" w:y="-33"/>
      <w:outlineLvl w:val="7"/>
    </w:pPr>
    <w:rPr>
      <w:rFonts w:ascii="Arial" w:hAnsi="Arial"/>
      <w:b/>
      <w:bCs/>
      <w:sz w:val="28"/>
      <w:lang w:val="x-none" w:eastAsia="x-none"/>
    </w:rPr>
  </w:style>
  <w:style w:type="paragraph" w:styleId="9">
    <w:name w:val="heading 9"/>
    <w:basedOn w:val="a7"/>
    <w:next w:val="a7"/>
    <w:link w:val="90"/>
    <w:uiPriority w:val="99"/>
    <w:qFormat/>
    <w:rsid w:val="00674FE6"/>
    <w:pPr>
      <w:tabs>
        <w:tab w:val="num" w:pos="926"/>
        <w:tab w:val="num" w:pos="1235"/>
      </w:tabs>
      <w:spacing w:before="240" w:after="60"/>
      <w:ind w:left="1235" w:hanging="1584"/>
      <w:outlineLvl w:val="8"/>
    </w:pPr>
    <w:rPr>
      <w:rFonts w:ascii="Arial" w:hAnsi="Arial" w:cs="Arial"/>
      <w:sz w:val="22"/>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0">
    <w:name w:val="Заголовок 1 Знак"/>
    <w:aliases w:val="Heading 1 Char Знак,Заголовок 1 Знак Char Знак Знак,Заголовок 1Н Знак,H1 Знак,Char Знак,Заголовок 1 Знак Знак Знак,Section Head Знак,h1 Знак,l1 Знак,Qc1 Знак,h Знак,Topic Heading 1 Знак,L1 Знак,Level 1 Знак,Section Title Знак,Part Знак"/>
    <w:basedOn w:val="a9"/>
    <w:link w:val="1"/>
    <w:rPr>
      <w:rFonts w:ascii="Cambria" w:eastAsia="Times New Roman" w:hAnsi="Cambria" w:cs="Times New Roman"/>
      <w:b/>
      <w:bCs/>
      <w:kern w:val="32"/>
      <w:sz w:val="32"/>
      <w:szCs w:val="32"/>
      <w:lang w:eastAsia="ru-RU"/>
    </w:rPr>
  </w:style>
  <w:style w:type="character" w:customStyle="1" w:styleId="20">
    <w:name w:val="Заголовок 2 Знак"/>
    <w:aliases w:val="H2 Знак1,H21 Знак1,H22 Знак1,H211 Знак1,h2 Знак1,2 Знак1,h 2 Знак1,2nd level Знак1,l2 Знак1,heading 2+ Indent: Left 0.25 in Знак1,Header 2 Знак1,Heading 2 Char Char Знак1,Head1 Знак1,Head11 Знак1,Head12 Знак1,Head13 Знак1,Head111 Знак1"/>
    <w:basedOn w:val="a9"/>
    <w:link w:val="2"/>
    <w:uiPriority w:val="99"/>
    <w:rPr>
      <w:rFonts w:ascii="Cambria" w:eastAsia="Times New Roman" w:hAnsi="Cambria" w:cs="Times New Roman"/>
      <w:b/>
      <w:bCs/>
      <w:i/>
      <w:iCs/>
      <w:sz w:val="28"/>
      <w:szCs w:val="28"/>
      <w:lang w:eastAsia="ru-RU"/>
    </w:rPr>
  </w:style>
  <w:style w:type="character" w:customStyle="1" w:styleId="30">
    <w:name w:val="Заголовок 3 Знак"/>
    <w:aliases w:val="heading 3 + Indent: Left 0.25 in Знак,H3 Знак,3rd level Знак,h3 Знак,subhead Знак,1. Знак,sub-sub Знак,Arial 12 Fett Знак,H3-Heading 3 Знак,l3.3 Знак,l3 Знак,list 3 Знак,Naglówek 3 Знак,Topic Sub Heading Знак,Part two Знак,h:3 Знак"/>
    <w:basedOn w:val="a9"/>
    <w:link w:val="3"/>
    <w:uiPriority w:val="99"/>
    <w:rPr>
      <w:rFonts w:ascii="Cambria" w:eastAsia="Times New Roman" w:hAnsi="Cambria" w:cs="Times New Roman"/>
      <w:b/>
      <w:bCs/>
      <w:sz w:val="26"/>
      <w:szCs w:val="26"/>
      <w:lang w:eastAsia="ru-RU"/>
    </w:rPr>
  </w:style>
  <w:style w:type="character" w:customStyle="1" w:styleId="60">
    <w:name w:val="Заголовок 6 Знак"/>
    <w:aliases w:val="L6 Знак"/>
    <w:basedOn w:val="a9"/>
    <w:link w:val="6"/>
    <w:uiPriority w:val="99"/>
    <w:rPr>
      <w:rFonts w:ascii="Calibri" w:eastAsia="Times New Roman" w:hAnsi="Calibri" w:cs="Times New Roman"/>
      <w:b/>
      <w:bCs/>
      <w:sz w:val="20"/>
      <w:szCs w:val="20"/>
      <w:lang w:eastAsia="ru-RU"/>
    </w:rPr>
  </w:style>
  <w:style w:type="character" w:customStyle="1" w:styleId="70">
    <w:name w:val="Заголовок 7 Знак"/>
    <w:aliases w:val="L7 Знак"/>
    <w:basedOn w:val="a9"/>
    <w:link w:val="7"/>
    <w:uiPriority w:val="99"/>
    <w:rPr>
      <w:rFonts w:ascii="Calibri" w:eastAsia="Times New Roman" w:hAnsi="Calibri" w:cs="Times New Roman"/>
      <w:sz w:val="24"/>
      <w:szCs w:val="24"/>
      <w:lang w:eastAsia="ru-RU"/>
    </w:rPr>
  </w:style>
  <w:style w:type="paragraph" w:styleId="ac">
    <w:name w:val="Balloon Text"/>
    <w:basedOn w:val="a7"/>
    <w:link w:val="ad"/>
    <w:uiPriority w:val="99"/>
    <w:rPr>
      <w:rFonts w:ascii="Tahoma" w:hAnsi="Tahoma"/>
      <w:sz w:val="16"/>
      <w:szCs w:val="16"/>
    </w:rPr>
  </w:style>
  <w:style w:type="character" w:customStyle="1" w:styleId="ad">
    <w:name w:val="Текст выноски Знак"/>
    <w:basedOn w:val="a9"/>
    <w:link w:val="ac"/>
    <w:uiPriority w:val="99"/>
    <w:rPr>
      <w:rFonts w:ascii="Tahoma" w:eastAsia="Times New Roman" w:hAnsi="Tahoma" w:cs="Times New Roman"/>
      <w:sz w:val="16"/>
      <w:szCs w:val="16"/>
      <w:lang w:eastAsia="ru-RU"/>
    </w:rPr>
  </w:style>
  <w:style w:type="paragraph" w:customStyle="1" w:styleId="1CharChar">
    <w:name w:val="Знак Знак1 Char Char"/>
    <w:basedOn w:val="a7"/>
    <w:pPr>
      <w:widowControl w:val="0"/>
      <w:jc w:val="both"/>
    </w:pPr>
    <w:rPr>
      <w:rFonts w:eastAsia="SimSun"/>
      <w:kern w:val="2"/>
      <w:sz w:val="21"/>
      <w:szCs w:val="21"/>
      <w:lang w:val="en-US" w:eastAsia="zh-CN"/>
    </w:rPr>
  </w:style>
  <w:style w:type="paragraph" w:styleId="ae">
    <w:name w:val="Body Text"/>
    <w:aliases w:val="Основной текст Знак Знак,body text,contents,Body Text Russian,NoticeText-List,Основной текст1,Основной текст 1,Основной текст2,Основной текст1 Знак Знак Знак Знак Знак Знак Знак Знак Знак Знак Знак Знак Знак Знак Знак Знак Знак Знак1"/>
    <w:basedOn w:val="a7"/>
    <w:link w:val="af"/>
    <w:uiPriority w:val="99"/>
    <w:pPr>
      <w:jc w:val="both"/>
    </w:pPr>
  </w:style>
  <w:style w:type="character" w:customStyle="1" w:styleId="af">
    <w:name w:val="Основной текст Знак"/>
    <w:aliases w:val="Основной текст Знак Знак Знак3,body text Знак3,contents Знак3,Body Text Russian Знак3,NoticeText-List Знак3,Основной текст1 Знак3,Основной текст 1 Знак2,Основной текст2 Знак2"/>
    <w:basedOn w:val="a9"/>
    <w:link w:val="ae"/>
    <w:uiPriority w:val="99"/>
    <w:rPr>
      <w:rFonts w:ascii="Times New Roman" w:eastAsia="Times New Roman" w:hAnsi="Times New Roman" w:cs="Times New Roman"/>
      <w:sz w:val="24"/>
      <w:szCs w:val="24"/>
      <w:lang w:eastAsia="ru-RU"/>
    </w:rPr>
  </w:style>
  <w:style w:type="paragraph" w:styleId="32">
    <w:name w:val="Body Text 3"/>
    <w:basedOn w:val="a7"/>
    <w:link w:val="33"/>
    <w:uiPriority w:val="99"/>
    <w:pPr>
      <w:jc w:val="center"/>
    </w:pPr>
    <w:rPr>
      <w:sz w:val="28"/>
      <w:szCs w:val="28"/>
    </w:rPr>
  </w:style>
  <w:style w:type="character" w:customStyle="1" w:styleId="33">
    <w:name w:val="Основной текст 3 Знак"/>
    <w:basedOn w:val="a9"/>
    <w:link w:val="32"/>
    <w:uiPriority w:val="99"/>
    <w:rPr>
      <w:rFonts w:ascii="Times New Roman" w:eastAsia="Times New Roman" w:hAnsi="Times New Roman" w:cs="Times New Roman"/>
      <w:sz w:val="28"/>
      <w:szCs w:val="28"/>
      <w:lang w:eastAsia="ru-RU"/>
    </w:rPr>
  </w:style>
  <w:style w:type="paragraph" w:customStyle="1" w:styleId="af0">
    <w:name w:val="Колонтитул (правый)"/>
    <w:basedOn w:val="af1"/>
    <w:next w:val="a7"/>
    <w:pPr>
      <w:jc w:val="both"/>
    </w:pPr>
    <w:rPr>
      <w:sz w:val="16"/>
      <w:szCs w:val="16"/>
    </w:rPr>
  </w:style>
  <w:style w:type="paragraph" w:customStyle="1" w:styleId="af1">
    <w:name w:val="Текст (прав. подпись)"/>
    <w:basedOn w:val="a7"/>
    <w:next w:val="a7"/>
    <w:pPr>
      <w:autoSpaceDE w:val="0"/>
      <w:autoSpaceDN w:val="0"/>
      <w:adjustRightInd w:val="0"/>
      <w:jc w:val="right"/>
    </w:pPr>
    <w:rPr>
      <w:rFonts w:ascii="Arial" w:hAnsi="Arial" w:cs="Arial"/>
    </w:rPr>
  </w:style>
  <w:style w:type="paragraph" w:styleId="21">
    <w:name w:val="Body Text Indent 2"/>
    <w:basedOn w:val="a7"/>
    <w:link w:val="22"/>
    <w:uiPriority w:val="99"/>
    <w:pPr>
      <w:ind w:firstLine="851"/>
      <w:jc w:val="both"/>
    </w:pPr>
  </w:style>
  <w:style w:type="character" w:customStyle="1" w:styleId="22">
    <w:name w:val="Основной текст с отступом 2 Знак"/>
    <w:basedOn w:val="a9"/>
    <w:link w:val="21"/>
    <w:uiPriority w:val="99"/>
    <w:rPr>
      <w:rFonts w:ascii="Times New Roman" w:eastAsia="Times New Roman" w:hAnsi="Times New Roman" w:cs="Times New Roman"/>
      <w:sz w:val="24"/>
      <w:szCs w:val="24"/>
      <w:lang w:eastAsia="ru-RU"/>
    </w:rPr>
  </w:style>
  <w:style w:type="character" w:customStyle="1" w:styleId="af2">
    <w:name w:val="Цветовое выделение"/>
    <w:rPr>
      <w:b/>
      <w:color w:val="000080"/>
    </w:rPr>
  </w:style>
  <w:style w:type="paragraph" w:customStyle="1" w:styleId="af3">
    <w:name w:val="Таблицы (моноширинный)"/>
    <w:basedOn w:val="a7"/>
    <w:next w:val="a7"/>
    <w:pPr>
      <w:autoSpaceDE w:val="0"/>
      <w:autoSpaceDN w:val="0"/>
      <w:adjustRightInd w:val="0"/>
      <w:jc w:val="both"/>
    </w:pPr>
    <w:rPr>
      <w:rFonts w:ascii="Courier New" w:hAnsi="Courier New" w:cs="Courier New"/>
    </w:rPr>
  </w:style>
  <w:style w:type="paragraph" w:styleId="af4">
    <w:name w:val="Body Text Indent"/>
    <w:aliases w:val="текст"/>
    <w:basedOn w:val="a7"/>
    <w:link w:val="af5"/>
    <w:uiPriority w:val="99"/>
    <w:pPr>
      <w:spacing w:after="120"/>
      <w:ind w:left="283"/>
    </w:pPr>
  </w:style>
  <w:style w:type="character" w:customStyle="1" w:styleId="af5">
    <w:name w:val="Основной текст с отступом Знак"/>
    <w:aliases w:val="текст Знак"/>
    <w:basedOn w:val="a9"/>
    <w:link w:val="af4"/>
    <w:uiPriority w:val="99"/>
    <w:rPr>
      <w:rFonts w:ascii="Times New Roman" w:eastAsia="Times New Roman" w:hAnsi="Times New Roman" w:cs="Times New Roman"/>
      <w:sz w:val="24"/>
      <w:szCs w:val="24"/>
      <w:lang w:eastAsia="ru-RU"/>
    </w:rPr>
  </w:style>
  <w:style w:type="paragraph" w:styleId="23">
    <w:name w:val="Body Text 2"/>
    <w:basedOn w:val="a7"/>
    <w:link w:val="24"/>
    <w:uiPriority w:val="99"/>
    <w:pPr>
      <w:ind w:firstLine="720"/>
      <w:jc w:val="both"/>
    </w:pPr>
  </w:style>
  <w:style w:type="character" w:customStyle="1" w:styleId="24">
    <w:name w:val="Основной текст 2 Знак"/>
    <w:basedOn w:val="a9"/>
    <w:link w:val="23"/>
    <w:uiPriority w:val="99"/>
    <w:rPr>
      <w:rFonts w:ascii="Times New Roman" w:eastAsia="Times New Roman" w:hAnsi="Times New Roman" w:cs="Times New Roman"/>
      <w:sz w:val="24"/>
      <w:szCs w:val="24"/>
      <w:lang w:eastAsia="ru-RU"/>
    </w:rPr>
  </w:style>
  <w:style w:type="character" w:styleId="af6">
    <w:name w:val="annotation reference"/>
    <w:uiPriority w:val="99"/>
    <w:rPr>
      <w:sz w:val="16"/>
    </w:rPr>
  </w:style>
  <w:style w:type="paragraph" w:styleId="af7">
    <w:name w:val="annotation text"/>
    <w:basedOn w:val="a7"/>
    <w:link w:val="af8"/>
    <w:uiPriority w:val="99"/>
    <w:rPr>
      <w:sz w:val="20"/>
      <w:szCs w:val="20"/>
    </w:rPr>
  </w:style>
  <w:style w:type="character" w:customStyle="1" w:styleId="af8">
    <w:name w:val="Текст примечания Знак"/>
    <w:basedOn w:val="a9"/>
    <w:link w:val="af7"/>
    <w:uiPriority w:val="99"/>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rPr>
      <w:b/>
      <w:bCs/>
    </w:rPr>
  </w:style>
  <w:style w:type="character" w:customStyle="1" w:styleId="afa">
    <w:name w:val="Тема примечания Знак"/>
    <w:basedOn w:val="af8"/>
    <w:link w:val="af9"/>
    <w:uiPriority w:val="99"/>
    <w:rPr>
      <w:rFonts w:ascii="Times New Roman" w:eastAsia="Times New Roman" w:hAnsi="Times New Roman" w:cs="Times New Roman"/>
      <w:b/>
      <w:bCs/>
      <w:sz w:val="20"/>
      <w:szCs w:val="20"/>
      <w:lang w:eastAsia="ru-RU"/>
    </w:rPr>
  </w:style>
  <w:style w:type="paragraph" w:styleId="a8">
    <w:name w:val="Plain Text"/>
    <w:aliases w:val="Знак, Знак,Знак Знак Знак Знак Знак Знак Знак Знак Знак Знак,Текст Знак3,Текст Знак2 Знак,Текст Знак1 Знак Знак,Текст Знак Знак Знак Знак,Текст Знак Знак1 Знак,Текст Знак1 Знак1,Текст Знак Знак2"/>
    <w:basedOn w:val="a7"/>
    <w:link w:val="afb"/>
    <w:uiPriority w:val="99"/>
    <w:qFormat/>
    <w:rPr>
      <w:rFonts w:ascii="Courier New" w:hAnsi="Courier New"/>
      <w:sz w:val="20"/>
      <w:szCs w:val="20"/>
    </w:rPr>
  </w:style>
  <w:style w:type="character" w:customStyle="1" w:styleId="afb">
    <w:name w:val="Текст Знак"/>
    <w:aliases w:val="Знак Знак, Знак Знак,Знак Знак Знак Знак Знак Знак Знак Знак Знак Знак Знак,Текст Знак3 Знак,Текст Знак2 Знак Знак,Текст Знак1 Знак Знак Знак,Текст Знак Знак Знак Знак Знак,Текст Знак Знак1 Знак Знак,Текст Знак1 Знак1 Знак"/>
    <w:basedOn w:val="a9"/>
    <w:link w:val="a8"/>
    <w:uiPriority w:val="99"/>
    <w:rPr>
      <w:rFonts w:ascii="Courier New" w:eastAsia="Times New Roman" w:hAnsi="Courier New" w:cs="Times New Roman"/>
      <w:sz w:val="20"/>
      <w:szCs w:val="20"/>
      <w:lang w:eastAsia="ru-RU"/>
    </w:rPr>
  </w:style>
  <w:style w:type="paragraph" w:customStyle="1" w:styleId="1CharChar1">
    <w:name w:val="Знак Знак1 Char Char1"/>
    <w:basedOn w:val="a7"/>
    <w:pPr>
      <w:widowControl w:val="0"/>
      <w:jc w:val="both"/>
    </w:pPr>
    <w:rPr>
      <w:rFonts w:eastAsia="SimSun"/>
      <w:kern w:val="2"/>
      <w:sz w:val="21"/>
      <w:szCs w:val="21"/>
      <w:lang w:val="en-US" w:eastAsia="zh-CN"/>
    </w:rPr>
  </w:style>
  <w:style w:type="character" w:customStyle="1" w:styleId="afc">
    <w:name w:val="Гипертекстовая ссылка"/>
    <w:uiPriority w:val="99"/>
    <w:rPr>
      <w:b/>
      <w:color w:val="008000"/>
    </w:rPr>
  </w:style>
  <w:style w:type="paragraph" w:customStyle="1" w:styleId="1CharChar2">
    <w:name w:val="Знак Знак1 Char Char2"/>
    <w:basedOn w:val="a7"/>
    <w:pPr>
      <w:widowControl w:val="0"/>
      <w:jc w:val="both"/>
    </w:pPr>
    <w:rPr>
      <w:rFonts w:eastAsia="SimSun"/>
      <w:kern w:val="2"/>
      <w:sz w:val="21"/>
      <w:szCs w:val="21"/>
      <w:lang w:val="en-US" w:eastAsia="zh-CN"/>
    </w:rPr>
  </w:style>
  <w:style w:type="paragraph" w:styleId="34">
    <w:name w:val="Body Text Indent 3"/>
    <w:basedOn w:val="a7"/>
    <w:link w:val="35"/>
    <w:uiPriority w:val="99"/>
    <w:pPr>
      <w:ind w:firstLine="567"/>
      <w:jc w:val="both"/>
    </w:pPr>
    <w:rPr>
      <w:sz w:val="16"/>
      <w:szCs w:val="16"/>
    </w:rPr>
  </w:style>
  <w:style w:type="character" w:customStyle="1" w:styleId="35">
    <w:name w:val="Основной текст с отступом 3 Знак"/>
    <w:basedOn w:val="a9"/>
    <w:link w:val="34"/>
    <w:uiPriority w:val="99"/>
    <w:rPr>
      <w:rFonts w:ascii="Times New Roman" w:eastAsia="Times New Roman" w:hAnsi="Times New Roman" w:cs="Times New Roman"/>
      <w:sz w:val="16"/>
      <w:szCs w:val="16"/>
      <w:lang w:eastAsia="ru-RU"/>
    </w:rPr>
  </w:style>
  <w:style w:type="paragraph" w:customStyle="1" w:styleId="1CharChar3">
    <w:name w:val="Знак Знак1 Char Char3"/>
    <w:basedOn w:val="a7"/>
    <w:pPr>
      <w:widowControl w:val="0"/>
      <w:jc w:val="both"/>
    </w:pPr>
    <w:rPr>
      <w:rFonts w:eastAsia="SimSun"/>
      <w:kern w:val="2"/>
      <w:sz w:val="21"/>
      <w:szCs w:val="21"/>
      <w:lang w:val="en-US" w:eastAsia="zh-CN"/>
    </w:rPr>
  </w:style>
  <w:style w:type="paragraph" w:styleId="afd">
    <w:name w:val="footer"/>
    <w:aliases w:val="DTSFußzeile,r"/>
    <w:basedOn w:val="a7"/>
    <w:link w:val="afe"/>
    <w:uiPriority w:val="99"/>
    <w:pPr>
      <w:tabs>
        <w:tab w:val="center" w:pos="4677"/>
        <w:tab w:val="right" w:pos="9355"/>
      </w:tabs>
    </w:pPr>
  </w:style>
  <w:style w:type="character" w:customStyle="1" w:styleId="afe">
    <w:name w:val="Нижний колонтитул Знак"/>
    <w:aliases w:val="DTSFußzeile Знак2,r Знак"/>
    <w:basedOn w:val="a9"/>
    <w:link w:val="afd"/>
    <w:uiPriority w:val="99"/>
    <w:rPr>
      <w:rFonts w:ascii="Times New Roman" w:eastAsia="Times New Roman" w:hAnsi="Times New Roman" w:cs="Times New Roman"/>
      <w:sz w:val="24"/>
      <w:szCs w:val="24"/>
      <w:lang w:eastAsia="ru-RU"/>
    </w:rPr>
  </w:style>
  <w:style w:type="character" w:styleId="aff">
    <w:name w:val="page number"/>
    <w:uiPriority w:val="99"/>
    <w:rPr>
      <w:rFonts w:cs="Times New Roman"/>
    </w:rPr>
  </w:style>
  <w:style w:type="paragraph" w:customStyle="1" w:styleId="1CharChar4">
    <w:name w:val="Знак Знак1 Char Char4"/>
    <w:basedOn w:val="a7"/>
    <w:pPr>
      <w:widowControl w:val="0"/>
      <w:jc w:val="both"/>
    </w:pPr>
    <w:rPr>
      <w:rFonts w:eastAsia="SimSun"/>
      <w:kern w:val="2"/>
      <w:sz w:val="21"/>
      <w:szCs w:val="21"/>
      <w:lang w:val="en-US" w:eastAsia="zh-CN"/>
    </w:rPr>
  </w:style>
  <w:style w:type="paragraph" w:customStyle="1" w:styleId="1CharChar5">
    <w:name w:val="Знак Знак1 Char Char5"/>
    <w:basedOn w:val="a7"/>
    <w:pPr>
      <w:widowControl w:val="0"/>
      <w:jc w:val="both"/>
    </w:pPr>
    <w:rPr>
      <w:rFonts w:eastAsia="SimSun"/>
      <w:kern w:val="2"/>
      <w:sz w:val="21"/>
      <w:szCs w:val="21"/>
      <w:lang w:val="en-US" w:eastAsia="zh-CN"/>
    </w:rPr>
  </w:style>
  <w:style w:type="paragraph" w:styleId="aff0">
    <w:name w:val="Title"/>
    <w:basedOn w:val="a7"/>
    <w:link w:val="aff1"/>
    <w:uiPriority w:val="99"/>
    <w:qFormat/>
    <w:pPr>
      <w:jc w:val="center"/>
    </w:pPr>
    <w:rPr>
      <w:b/>
      <w:bCs/>
      <w:caps/>
      <w:sz w:val="20"/>
      <w:szCs w:val="20"/>
    </w:rPr>
  </w:style>
  <w:style w:type="character" w:customStyle="1" w:styleId="aff1">
    <w:name w:val="Заголовок Знак"/>
    <w:basedOn w:val="a9"/>
    <w:link w:val="aff0"/>
    <w:uiPriority w:val="99"/>
    <w:rPr>
      <w:rFonts w:ascii="Times New Roman" w:eastAsia="Times New Roman" w:hAnsi="Times New Roman" w:cs="Times New Roman"/>
      <w:b/>
      <w:bCs/>
      <w:caps/>
      <w:sz w:val="20"/>
      <w:szCs w:val="20"/>
      <w:lang w:eastAsia="ru-RU"/>
    </w:rPr>
  </w:style>
  <w:style w:type="paragraph" w:customStyle="1" w:styleId="aff2">
    <w:name w:val="Стиль"/>
    <w:basedOn w:val="a7"/>
    <w:uiPriority w:val="99"/>
    <w:pPr>
      <w:widowControl w:val="0"/>
      <w:adjustRightInd w:val="0"/>
      <w:spacing w:after="160" w:line="240" w:lineRule="exact"/>
      <w:jc w:val="right"/>
    </w:pPr>
    <w:rPr>
      <w:sz w:val="20"/>
      <w:szCs w:val="20"/>
      <w:lang w:val="en-GB" w:eastAsia="en-US"/>
    </w:rPr>
  </w:style>
  <w:style w:type="paragraph" w:styleId="aff3">
    <w:name w:val="footnote text"/>
    <w:basedOn w:val="a7"/>
    <w:link w:val="aff4"/>
    <w:uiPriority w:val="99"/>
    <w:rPr>
      <w:sz w:val="20"/>
      <w:szCs w:val="20"/>
    </w:rPr>
  </w:style>
  <w:style w:type="character" w:customStyle="1" w:styleId="aff4">
    <w:name w:val="Текст сноски Знак"/>
    <w:basedOn w:val="a9"/>
    <w:link w:val="aff3"/>
    <w:uiPriority w:val="99"/>
    <w:rPr>
      <w:rFonts w:ascii="Times New Roman" w:eastAsia="Times New Roman" w:hAnsi="Times New Roman" w:cs="Times New Roman"/>
      <w:sz w:val="20"/>
      <w:szCs w:val="20"/>
      <w:lang w:eastAsia="ru-RU"/>
    </w:rPr>
  </w:style>
  <w:style w:type="character" w:styleId="aff5">
    <w:name w:val="footnote reference"/>
    <w:uiPriority w:val="99"/>
    <w:rPr>
      <w:vertAlign w:val="superscript"/>
    </w:rPr>
  </w:style>
  <w:style w:type="paragraph" w:customStyle="1" w:styleId="Iauiue">
    <w:name w:val="Iau?iue"/>
    <w:uiPriority w:val="99"/>
    <w:pPr>
      <w:spacing w:after="0" w:line="240" w:lineRule="auto"/>
    </w:pPr>
    <w:rPr>
      <w:rFonts w:ascii="Times New Roman" w:eastAsia="Times New Roman" w:hAnsi="Times New Roman" w:cs="Times New Roman"/>
      <w:sz w:val="20"/>
      <w:szCs w:val="20"/>
      <w:lang w:val="en-US" w:eastAsia="ru-RU"/>
    </w:rPr>
  </w:style>
  <w:style w:type="paragraph" w:styleId="aff6">
    <w:name w:val="Normal (Web)"/>
    <w:basedOn w:val="a7"/>
    <w:uiPriority w:val="99"/>
    <w:pPr>
      <w:spacing w:before="100" w:beforeAutospacing="1" w:after="100" w:afterAutospacing="1"/>
    </w:pPr>
  </w:style>
  <w:style w:type="paragraph" w:customStyle="1" w:styleId="11">
    <w:name w:val="Обычный1"/>
    <w:uiPriority w:val="99"/>
    <w:pPr>
      <w:autoSpaceDE w:val="0"/>
      <w:autoSpaceDN w:val="0"/>
      <w:spacing w:after="0" w:line="240" w:lineRule="auto"/>
    </w:pPr>
    <w:rPr>
      <w:rFonts w:ascii="Times New Roman" w:eastAsia="Times New Roman" w:hAnsi="Times New Roman" w:cs="Times New Roman"/>
      <w:sz w:val="20"/>
      <w:szCs w:val="20"/>
      <w:lang w:val="en-GB"/>
    </w:rPr>
  </w:style>
  <w:style w:type="paragraph" w:customStyle="1" w:styleId="1CharChar7">
    <w:name w:val="Знак Знак1 Char Char7"/>
    <w:basedOn w:val="a7"/>
    <w:pPr>
      <w:widowControl w:val="0"/>
      <w:jc w:val="both"/>
    </w:pPr>
    <w:rPr>
      <w:rFonts w:eastAsia="SimSun"/>
      <w:kern w:val="2"/>
      <w:sz w:val="21"/>
      <w:lang w:val="en-US" w:eastAsia="zh-CN"/>
    </w:rPr>
  </w:style>
  <w:style w:type="paragraph" w:styleId="aff7">
    <w:name w:val="header"/>
    <w:aliases w:val="header odd,header odd1,header odd2,header odd3,header odd4,header odd5,header odd6,header1,header2,header3,header odd11,header odd21,header odd7,header4,header odd8,header odd9,header5,header odd12,header11,header21"/>
    <w:basedOn w:val="a7"/>
    <w:link w:val="aff8"/>
    <w:uiPriority w:val="99"/>
    <w:pPr>
      <w:tabs>
        <w:tab w:val="center" w:pos="4677"/>
        <w:tab w:val="right" w:pos="9355"/>
      </w:tabs>
    </w:pPr>
  </w:style>
  <w:style w:type="character" w:customStyle="1" w:styleId="aff8">
    <w:name w:val="Верхний колонтитул Знак"/>
    <w:aliases w:val="header odd Знак,header odd1 Знак,header odd2 Знак,header odd3 Знак,header odd4 Знак,header odd5 Знак,header odd6 Знак,header1 Знак,header2 Знак,header3 Знак,header odd11 Знак,header odd21 Знак,header odd7 Знак,header4 Знак"/>
    <w:basedOn w:val="a9"/>
    <w:link w:val="aff7"/>
    <w:uiPriority w:val="99"/>
    <w:rPr>
      <w:rFonts w:ascii="Times New Roman" w:eastAsia="Times New Roman" w:hAnsi="Times New Roman" w:cs="Times New Roman"/>
      <w:sz w:val="24"/>
      <w:szCs w:val="24"/>
      <w:lang w:eastAsia="ru-RU"/>
    </w:rPr>
  </w:style>
  <w:style w:type="paragraph" w:customStyle="1" w:styleId="25">
    <w:name w:val="Обычный2"/>
    <w:pPr>
      <w:widowControl w:val="0"/>
      <w:spacing w:before="240" w:after="0" w:line="300" w:lineRule="auto"/>
    </w:pPr>
    <w:rPr>
      <w:rFonts w:ascii="Times New Roman" w:eastAsia="Times New Roman" w:hAnsi="Times New Roman" w:cs="Times New Roman"/>
      <w:szCs w:val="20"/>
      <w:lang w:eastAsia="ru-RU"/>
    </w:rPr>
  </w:style>
  <w:style w:type="paragraph" w:styleId="aff9">
    <w:name w:val="Subtitle"/>
    <w:basedOn w:val="a7"/>
    <w:link w:val="12"/>
    <w:uiPriority w:val="99"/>
    <w:qFormat/>
    <w:pPr>
      <w:jc w:val="center"/>
    </w:pPr>
    <w:rPr>
      <w:b/>
      <w:sz w:val="28"/>
      <w:szCs w:val="20"/>
    </w:rPr>
  </w:style>
  <w:style w:type="character" w:customStyle="1" w:styleId="affa">
    <w:name w:val="Подзаголовок Знак"/>
    <w:basedOn w:val="a9"/>
    <w:uiPriority w:val="99"/>
    <w:rPr>
      <w:rFonts w:asciiTheme="majorHAnsi" w:eastAsiaTheme="majorEastAsia" w:hAnsiTheme="majorHAnsi" w:cstheme="majorBidi"/>
      <w:i/>
      <w:iCs/>
      <w:color w:val="4F81BD" w:themeColor="accent1"/>
      <w:spacing w:val="15"/>
      <w:sz w:val="24"/>
      <w:szCs w:val="24"/>
      <w:lang w:eastAsia="ru-RU"/>
    </w:rPr>
  </w:style>
  <w:style w:type="character" w:customStyle="1" w:styleId="12">
    <w:name w:val="Подзаголовок Знак1"/>
    <w:link w:val="aff9"/>
    <w:locked/>
    <w:rPr>
      <w:rFonts w:ascii="Times New Roman" w:eastAsia="Times New Roman" w:hAnsi="Times New Roman" w:cs="Times New Roman"/>
      <w:b/>
      <w:sz w:val="28"/>
      <w:szCs w:val="20"/>
      <w:lang w:eastAsia="ru-RU"/>
    </w:rPr>
  </w:style>
  <w:style w:type="character" w:styleId="affb">
    <w:name w:val="Hyperlink"/>
    <w:uiPriority w:val="99"/>
    <w:rPr>
      <w:color w:val="0000FF"/>
      <w:u w:val="single"/>
    </w:rPr>
  </w:style>
  <w:style w:type="paragraph" w:customStyle="1" w:styleId="1CharChar6">
    <w:name w:val="Знак Знак1 Char Char6"/>
    <w:basedOn w:val="a7"/>
    <w:pPr>
      <w:widowControl w:val="0"/>
      <w:jc w:val="both"/>
    </w:pPr>
    <w:rPr>
      <w:rFonts w:eastAsia="SimSun"/>
      <w:kern w:val="2"/>
      <w:sz w:val="21"/>
      <w:lang w:val="en-US" w:eastAsia="zh-CN"/>
    </w:rPr>
  </w:style>
  <w:style w:type="paragraph" w:customStyle="1" w:styleId="36">
    <w:name w:val="Обычный3"/>
    <w:pPr>
      <w:widowControl w:val="0"/>
      <w:spacing w:before="240" w:after="0" w:line="300" w:lineRule="auto"/>
    </w:pPr>
    <w:rPr>
      <w:rFonts w:ascii="Times New Roman" w:eastAsia="Times New Roman" w:hAnsi="Times New Roman" w:cs="Times New Roman"/>
      <w:szCs w:val="20"/>
      <w:lang w:eastAsia="ru-RU"/>
    </w:rPr>
  </w:style>
  <w:style w:type="paragraph" w:styleId="affc">
    <w:name w:val="List Paragraph"/>
    <w:aliases w:val="Bullet 1,Use Case List Paragraph,Nornal indented,Bullet List,lp1,Párrafo de lista,Numbered List,Bulleted Text,Párrafo de titulo 3,Listenabsatz,Use Case List Paragraph Char,Абзац маркированнный,List Paragraph,List Paragraph1,UL,Маркер"/>
    <w:basedOn w:val="a7"/>
    <w:link w:val="affd"/>
    <w:uiPriority w:val="34"/>
    <w:qFormat/>
    <w:pPr>
      <w:ind w:left="720"/>
      <w:contextualSpacing/>
    </w:pPr>
  </w:style>
  <w:style w:type="numbering" w:styleId="111111">
    <w:name w:val="Outline List 2"/>
    <w:basedOn w:val="ab"/>
    <w:pPr>
      <w:numPr>
        <w:numId w:val="1"/>
      </w:numPr>
    </w:pPr>
  </w:style>
  <w:style w:type="paragraph" w:customStyle="1" w:styleId="CCLegal1">
    <w:name w:val="CC Legal 1"/>
    <w:basedOn w:val="a7"/>
    <w:pPr>
      <w:overflowPunct w:val="0"/>
      <w:autoSpaceDE w:val="0"/>
      <w:autoSpaceDN w:val="0"/>
    </w:pPr>
    <w:rPr>
      <w:rFonts w:ascii="Book Antiqua" w:eastAsiaTheme="minorHAnsi" w:hAnsi="Book Antiqua"/>
      <w:sz w:val="22"/>
      <w:szCs w:val="22"/>
      <w:lang w:eastAsia="ja-JP"/>
    </w:rPr>
  </w:style>
  <w:style w:type="paragraph" w:styleId="affe">
    <w:name w:val="endnote text"/>
    <w:basedOn w:val="a7"/>
    <w:link w:val="afff"/>
    <w:uiPriority w:val="99"/>
    <w:semiHidden/>
    <w:unhideWhenUsed/>
    <w:rPr>
      <w:sz w:val="20"/>
      <w:szCs w:val="20"/>
    </w:rPr>
  </w:style>
  <w:style w:type="character" w:customStyle="1" w:styleId="afff">
    <w:name w:val="Текст концевой сноски Знак"/>
    <w:basedOn w:val="a9"/>
    <w:link w:val="affe"/>
    <w:uiPriority w:val="99"/>
    <w:rPr>
      <w:rFonts w:ascii="Times New Roman" w:eastAsia="Times New Roman" w:hAnsi="Times New Roman" w:cs="Times New Roman"/>
      <w:sz w:val="20"/>
      <w:szCs w:val="20"/>
      <w:lang w:eastAsia="ru-RU"/>
    </w:rPr>
  </w:style>
  <w:style w:type="character" w:styleId="afff0">
    <w:name w:val="endnote reference"/>
    <w:basedOn w:val="a9"/>
    <w:uiPriority w:val="99"/>
    <w:semiHidden/>
    <w:unhideWhenUsed/>
    <w:rPr>
      <w:vertAlign w:val="superscript"/>
    </w:rPr>
  </w:style>
  <w:style w:type="paragraph" w:styleId="afff1">
    <w:name w:val="Revision"/>
    <w:hidden/>
    <w:uiPriority w:val="99"/>
    <w:semiHidden/>
    <w:pPr>
      <w:spacing w:after="0" w:line="240" w:lineRule="auto"/>
    </w:pPr>
  </w:style>
  <w:style w:type="table" w:customStyle="1" w:styleId="13">
    <w:name w:val="Сетка таблицы1"/>
    <w:basedOn w:val="aa"/>
    <w:next w:val="afff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Grid"/>
    <w:basedOn w:val="aa"/>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7"/>
    <w:uiPriority w:val="99"/>
    <w:pPr>
      <w:suppressAutoHyphens/>
      <w:spacing w:before="280" w:after="280"/>
      <w:jc w:val="both"/>
    </w:pPr>
    <w:rPr>
      <w:rFonts w:ascii="Arial" w:hAnsi="Arial" w:cs="Arial"/>
      <w:lang w:eastAsia="ar-SA"/>
    </w:rPr>
  </w:style>
  <w:style w:type="paragraph" w:customStyle="1" w:styleId="ListAlpha1">
    <w:name w:val="List Alpha 1"/>
    <w:basedOn w:val="a7"/>
    <w:next w:val="ae"/>
    <w:uiPriority w:val="99"/>
    <w:rsid w:val="00D125A7"/>
    <w:pPr>
      <w:numPr>
        <w:ilvl w:val="2"/>
        <w:numId w:val="2"/>
      </w:numPr>
      <w:tabs>
        <w:tab w:val="left" w:pos="22"/>
      </w:tabs>
      <w:spacing w:after="200" w:line="288" w:lineRule="auto"/>
      <w:jc w:val="both"/>
    </w:pPr>
    <w:rPr>
      <w:rFonts w:eastAsia="MS Mincho"/>
      <w:sz w:val="22"/>
      <w:szCs w:val="22"/>
      <w:lang w:val="en-GB" w:eastAsia="zh-CN"/>
    </w:rPr>
  </w:style>
  <w:style w:type="paragraph" w:customStyle="1" w:styleId="StyleTimesNewRoman11ptAfter6pt">
    <w:name w:val="Style Times New Roman 11 pt After:  6 pt"/>
    <w:basedOn w:val="a7"/>
    <w:rsid w:val="008D4DFE"/>
    <w:pPr>
      <w:spacing w:after="120"/>
    </w:pPr>
    <w:rPr>
      <w:rFonts w:eastAsia="MS Mincho"/>
      <w:sz w:val="22"/>
      <w:szCs w:val="22"/>
      <w:lang w:val="en-US" w:eastAsia="ja-JP"/>
    </w:rPr>
  </w:style>
  <w:style w:type="character" w:styleId="afff3">
    <w:name w:val="FollowedHyperlink"/>
    <w:basedOn w:val="a9"/>
    <w:uiPriority w:val="99"/>
    <w:unhideWhenUsed/>
    <w:rsid w:val="00C740C4"/>
    <w:rPr>
      <w:color w:val="800080" w:themeColor="followedHyperlink"/>
      <w:u w:val="single"/>
    </w:rPr>
  </w:style>
  <w:style w:type="paragraph" w:customStyle="1" w:styleId="a">
    <w:name w:val="р"/>
    <w:basedOn w:val="a7"/>
    <w:qFormat/>
    <w:rsid w:val="00F41C26"/>
    <w:pPr>
      <w:numPr>
        <w:numId w:val="10"/>
      </w:numPr>
      <w:spacing w:after="200" w:line="276" w:lineRule="auto"/>
      <w:jc w:val="center"/>
    </w:pPr>
    <w:rPr>
      <w:rFonts w:eastAsiaTheme="minorHAnsi" w:cstheme="minorBidi"/>
      <w:b/>
      <w:sz w:val="26"/>
      <w:szCs w:val="22"/>
      <w:lang w:eastAsia="en-US"/>
    </w:rPr>
  </w:style>
  <w:style w:type="paragraph" w:customStyle="1" w:styleId="a0">
    <w:name w:val="п"/>
    <w:basedOn w:val="a"/>
    <w:qFormat/>
    <w:rsid w:val="00F41C26"/>
    <w:pPr>
      <w:numPr>
        <w:ilvl w:val="1"/>
      </w:numPr>
      <w:jc w:val="both"/>
    </w:pPr>
    <w:rPr>
      <w:b w:val="0"/>
    </w:rPr>
  </w:style>
  <w:style w:type="paragraph" w:customStyle="1" w:styleId="a1">
    <w:name w:val="пп"/>
    <w:basedOn w:val="a0"/>
    <w:qFormat/>
    <w:rsid w:val="00F41C26"/>
    <w:pPr>
      <w:numPr>
        <w:ilvl w:val="2"/>
      </w:numPr>
      <w:tabs>
        <w:tab w:val="clear" w:pos="1277"/>
        <w:tab w:val="num" w:pos="0"/>
      </w:tabs>
      <w:ind w:left="0"/>
    </w:pPr>
  </w:style>
  <w:style w:type="character" w:customStyle="1" w:styleId="affd">
    <w:name w:val="Абзац списка Знак"/>
    <w:aliases w:val="Bullet 1 Знак,Use Case List Paragraph Знак,Nornal indented Знак,Bullet List Знак,lp1 Знак,Párrafo de lista Знак,Numbered List Знак,Bulleted Text Знак,Párrafo de titulo 3 Знак,Listenabsatz Знак,Use Case List Paragraph Char Знак,UL Знак"/>
    <w:link w:val="affc"/>
    <w:uiPriority w:val="34"/>
    <w:qFormat/>
    <w:locked/>
    <w:rsid w:val="007860F8"/>
    <w:rPr>
      <w:rFonts w:ascii="Times New Roman" w:eastAsia="Times New Roman" w:hAnsi="Times New Roman" w:cs="Times New Roman"/>
      <w:sz w:val="24"/>
      <w:szCs w:val="24"/>
      <w:lang w:eastAsia="ru-RU"/>
    </w:rPr>
  </w:style>
  <w:style w:type="paragraph" w:customStyle="1" w:styleId="a4">
    <w:name w:val="Раздел договора"/>
    <w:basedOn w:val="a8"/>
    <w:qFormat/>
    <w:rsid w:val="00395D15"/>
    <w:pPr>
      <w:numPr>
        <w:numId w:val="11"/>
      </w:numPr>
      <w:jc w:val="center"/>
    </w:pPr>
    <w:rPr>
      <w:rFonts w:ascii="Times New Roman" w:hAnsi="Times New Roman"/>
      <w:b/>
      <w:sz w:val="26"/>
      <w:szCs w:val="26"/>
    </w:rPr>
  </w:style>
  <w:style w:type="paragraph" w:customStyle="1" w:styleId="a5">
    <w:name w:val="Пункт договора"/>
    <w:basedOn w:val="a4"/>
    <w:qFormat/>
    <w:rsid w:val="00395D15"/>
    <w:pPr>
      <w:numPr>
        <w:ilvl w:val="1"/>
      </w:numPr>
      <w:jc w:val="both"/>
    </w:pPr>
    <w:rPr>
      <w:b w:val="0"/>
    </w:rPr>
  </w:style>
  <w:style w:type="paragraph" w:customStyle="1" w:styleId="a6">
    <w:name w:val="Подпункт договора"/>
    <w:basedOn w:val="a5"/>
    <w:qFormat/>
    <w:rsid w:val="00395D15"/>
    <w:pPr>
      <w:numPr>
        <w:ilvl w:val="2"/>
      </w:numPr>
    </w:pPr>
  </w:style>
  <w:style w:type="paragraph" w:customStyle="1" w:styleId="26">
    <w:name w:val="Подпункт договора 2"/>
    <w:basedOn w:val="a6"/>
    <w:qFormat/>
    <w:rsid w:val="00C70E62"/>
    <w:pPr>
      <w:widowControl w:val="0"/>
      <w:numPr>
        <w:ilvl w:val="0"/>
        <w:numId w:val="0"/>
      </w:numPr>
      <w:suppressAutoHyphens/>
      <w:autoSpaceDE w:val="0"/>
      <w:autoSpaceDN w:val="0"/>
      <w:ind w:left="1440" w:hanging="360"/>
    </w:pPr>
    <w:rPr>
      <w:rFonts w:eastAsiaTheme="majorEastAsia" w:cstheme="majorBidi"/>
      <w:bCs/>
      <w:kern w:val="32"/>
      <w:lang w:eastAsia="en-US"/>
    </w:rPr>
  </w:style>
  <w:style w:type="table" w:customStyle="1" w:styleId="27">
    <w:name w:val="Сетка таблицы2"/>
    <w:basedOn w:val="aa"/>
    <w:next w:val="afff2"/>
    <w:uiPriority w:val="99"/>
    <w:rsid w:val="002910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a"/>
    <w:next w:val="afff2"/>
    <w:rsid w:val="00AA2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aliases w:val="Заголовок 4 Знак1 Знак,h4 Знак,a. Знак,Heading 51 Знак,4 Знак,H4 Знак,4th level Знак,l4 Знак,Head 4 Знак,l4+toc4 Знак,mh1l Знак,Module heading 1 large (18 points) Знак,h41 Знак,E4 Знак,Normal4 Знак,I4 Знак,Level 2 - a Знак,Propos Знак"/>
    <w:basedOn w:val="a9"/>
    <w:link w:val="4"/>
    <w:uiPriority w:val="99"/>
    <w:rsid w:val="00A470B5"/>
    <w:rPr>
      <w:rFonts w:ascii="Arial" w:eastAsia="Times New Roman" w:hAnsi="Arial" w:cs="Times New Roman"/>
      <w:bCs/>
      <w:spacing w:val="20"/>
      <w:sz w:val="24"/>
      <w:szCs w:val="24"/>
      <w:u w:val="single"/>
      <w:lang w:val="x-none" w:eastAsia="x-none"/>
    </w:rPr>
  </w:style>
  <w:style w:type="character" w:customStyle="1" w:styleId="50">
    <w:name w:val="Заголовок 5 Знак"/>
    <w:basedOn w:val="a9"/>
    <w:link w:val="5"/>
    <w:uiPriority w:val="99"/>
    <w:rsid w:val="00A470B5"/>
    <w:rPr>
      <w:rFonts w:ascii="Times New Roman" w:eastAsia="Times New Roman" w:hAnsi="Times New Roman" w:cs="Times New Roman"/>
      <w:b/>
      <w:sz w:val="32"/>
      <w:szCs w:val="32"/>
      <w:lang w:val="x-none" w:eastAsia="x-none"/>
    </w:rPr>
  </w:style>
  <w:style w:type="character" w:customStyle="1" w:styleId="80">
    <w:name w:val="Заголовок 8 Знак"/>
    <w:basedOn w:val="a9"/>
    <w:link w:val="8"/>
    <w:uiPriority w:val="99"/>
    <w:rsid w:val="00A470B5"/>
    <w:rPr>
      <w:rFonts w:ascii="Arial" w:eastAsia="Times New Roman" w:hAnsi="Arial" w:cs="Times New Roman"/>
      <w:b/>
      <w:bCs/>
      <w:sz w:val="28"/>
      <w:szCs w:val="24"/>
      <w:lang w:val="x-none" w:eastAsia="x-none"/>
    </w:rPr>
  </w:style>
  <w:style w:type="paragraph" w:customStyle="1" w:styleId="afff4">
    <w:name w:val="Термин"/>
    <w:basedOn w:val="a8"/>
    <w:rsid w:val="00A470B5"/>
    <w:pPr>
      <w:ind w:left="567"/>
      <w:jc w:val="both"/>
    </w:pPr>
    <w:rPr>
      <w:rFonts w:ascii="Times New Roman" w:hAnsi="Times New Roman"/>
      <w:sz w:val="26"/>
      <w:lang w:val="x-none" w:eastAsia="x-none"/>
    </w:rPr>
  </w:style>
  <w:style w:type="paragraph" w:customStyle="1" w:styleId="a3">
    <w:name w:val="Текст_маркер"/>
    <w:basedOn w:val="a8"/>
    <w:link w:val="afff5"/>
    <w:rsid w:val="00A470B5"/>
    <w:pPr>
      <w:numPr>
        <w:numId w:val="12"/>
      </w:numPr>
      <w:jc w:val="both"/>
    </w:pPr>
    <w:rPr>
      <w:rFonts w:ascii="Times New Roman" w:eastAsia="MS Mincho" w:hAnsi="Times New Roman"/>
      <w:sz w:val="26"/>
      <w:szCs w:val="24"/>
      <w:lang w:val="x-none" w:eastAsia="x-none"/>
    </w:rPr>
  </w:style>
  <w:style w:type="paragraph" w:styleId="14">
    <w:name w:val="toc 1"/>
    <w:basedOn w:val="a7"/>
    <w:next w:val="a7"/>
    <w:link w:val="15"/>
    <w:autoRedefine/>
    <w:uiPriority w:val="39"/>
    <w:rsid w:val="00A470B5"/>
    <w:pPr>
      <w:tabs>
        <w:tab w:val="left" w:pos="480"/>
        <w:tab w:val="right" w:leader="dot" w:pos="9639"/>
      </w:tabs>
    </w:pPr>
    <w:rPr>
      <w:b/>
      <w:caps/>
    </w:rPr>
  </w:style>
  <w:style w:type="paragraph" w:styleId="28">
    <w:name w:val="toc 2"/>
    <w:basedOn w:val="a7"/>
    <w:next w:val="a7"/>
    <w:autoRedefine/>
    <w:uiPriority w:val="39"/>
    <w:rsid w:val="00A470B5"/>
    <w:pPr>
      <w:tabs>
        <w:tab w:val="left" w:pos="720"/>
        <w:tab w:val="right" w:leader="dot" w:pos="9639"/>
      </w:tabs>
      <w:ind w:left="240"/>
    </w:pPr>
    <w:rPr>
      <w:smallCaps/>
    </w:rPr>
  </w:style>
  <w:style w:type="paragraph" w:styleId="38">
    <w:name w:val="toc 3"/>
    <w:basedOn w:val="a7"/>
    <w:next w:val="a7"/>
    <w:autoRedefine/>
    <w:uiPriority w:val="39"/>
    <w:rsid w:val="00A470B5"/>
    <w:pPr>
      <w:tabs>
        <w:tab w:val="left" w:pos="1080"/>
        <w:tab w:val="right" w:leader="dot" w:pos="9639"/>
      </w:tabs>
      <w:ind w:left="480"/>
    </w:pPr>
  </w:style>
  <w:style w:type="paragraph" w:customStyle="1" w:styleId="a2">
    <w:name w:val="Текст_нум"/>
    <w:basedOn w:val="a8"/>
    <w:rsid w:val="00A470B5"/>
    <w:pPr>
      <w:numPr>
        <w:numId w:val="13"/>
      </w:numPr>
      <w:ind w:left="851" w:hanging="284"/>
      <w:jc w:val="both"/>
    </w:pPr>
    <w:rPr>
      <w:rFonts w:ascii="Times New Roman" w:hAnsi="Times New Roman"/>
      <w:sz w:val="26"/>
      <w:lang w:val="x-none" w:eastAsia="x-none"/>
    </w:rPr>
  </w:style>
  <w:style w:type="character" w:styleId="afff6">
    <w:name w:val="Placeholder Text"/>
    <w:uiPriority w:val="99"/>
    <w:semiHidden/>
    <w:rsid w:val="00A470B5"/>
    <w:rPr>
      <w:color w:val="808080"/>
    </w:rPr>
  </w:style>
  <w:style w:type="character" w:customStyle="1" w:styleId="16">
    <w:name w:val="Стиль1"/>
    <w:uiPriority w:val="1"/>
    <w:rsid w:val="00A470B5"/>
    <w:rPr>
      <w:sz w:val="28"/>
    </w:rPr>
  </w:style>
  <w:style w:type="character" w:customStyle="1" w:styleId="29">
    <w:name w:val="Текст Знак2"/>
    <w:locked/>
    <w:rsid w:val="00A470B5"/>
    <w:rPr>
      <w:rFonts w:cs="Times New Roman"/>
      <w:sz w:val="26"/>
      <w:szCs w:val="26"/>
      <w:lang w:val="ru-RU" w:eastAsia="ru-RU"/>
    </w:rPr>
  </w:style>
  <w:style w:type="character" w:customStyle="1" w:styleId="afff5">
    <w:name w:val="Текст_маркер Знак"/>
    <w:link w:val="a3"/>
    <w:locked/>
    <w:rsid w:val="00A470B5"/>
    <w:rPr>
      <w:rFonts w:ascii="Times New Roman" w:eastAsia="MS Mincho" w:hAnsi="Times New Roman" w:cs="Times New Roman"/>
      <w:sz w:val="26"/>
      <w:szCs w:val="24"/>
      <w:lang w:val="x-none" w:eastAsia="x-none"/>
    </w:rPr>
  </w:style>
  <w:style w:type="paragraph" w:styleId="afff7">
    <w:name w:val="Document Map"/>
    <w:basedOn w:val="a7"/>
    <w:link w:val="afff8"/>
    <w:uiPriority w:val="99"/>
    <w:rsid w:val="00A470B5"/>
    <w:rPr>
      <w:rFonts w:ascii="Tahoma" w:hAnsi="Tahoma"/>
      <w:sz w:val="16"/>
      <w:szCs w:val="16"/>
      <w:lang w:val="x-none" w:eastAsia="x-none"/>
    </w:rPr>
  </w:style>
  <w:style w:type="character" w:customStyle="1" w:styleId="afff8">
    <w:name w:val="Схема документа Знак"/>
    <w:basedOn w:val="a9"/>
    <w:link w:val="afff7"/>
    <w:uiPriority w:val="99"/>
    <w:rsid w:val="00A470B5"/>
    <w:rPr>
      <w:rFonts w:ascii="Tahoma" w:eastAsia="Times New Roman" w:hAnsi="Tahoma" w:cs="Times New Roman"/>
      <w:sz w:val="16"/>
      <w:szCs w:val="16"/>
      <w:lang w:val="x-none" w:eastAsia="x-none"/>
    </w:rPr>
  </w:style>
  <w:style w:type="paragraph" w:customStyle="1" w:styleId="110">
    <w:name w:val="Стиль1.1"/>
    <w:link w:val="111"/>
    <w:qFormat/>
    <w:rsid w:val="00A470B5"/>
    <w:pPr>
      <w:tabs>
        <w:tab w:val="num" w:pos="567"/>
      </w:tabs>
      <w:spacing w:after="0" w:line="240" w:lineRule="auto"/>
      <w:ind w:left="567" w:hanging="567"/>
    </w:pPr>
    <w:rPr>
      <w:rFonts w:ascii="Times New Roman" w:eastAsia="MS Mincho" w:hAnsi="Times New Roman" w:cs="Times New Roman"/>
      <w:b/>
      <w:bCs/>
      <w:kern w:val="32"/>
      <w:sz w:val="26"/>
      <w:szCs w:val="26"/>
      <w:lang w:eastAsia="ru-RU"/>
    </w:rPr>
  </w:style>
  <w:style w:type="paragraph" w:customStyle="1" w:styleId="1110">
    <w:name w:val="Стиль1.1.1"/>
    <w:link w:val="1111"/>
    <w:qFormat/>
    <w:rsid w:val="00A470B5"/>
    <w:pPr>
      <w:tabs>
        <w:tab w:val="num" w:pos="720"/>
      </w:tabs>
      <w:spacing w:after="0" w:line="360" w:lineRule="auto"/>
      <w:ind w:left="720" w:hanging="720"/>
      <w:jc w:val="both"/>
    </w:pPr>
    <w:rPr>
      <w:rFonts w:ascii="Times New Roman" w:eastAsia="MS Mincho" w:hAnsi="Times New Roman" w:cs="Times New Roman"/>
      <w:bCs/>
      <w:kern w:val="32"/>
      <w:sz w:val="26"/>
      <w:szCs w:val="26"/>
      <w:lang w:eastAsia="ru-RU"/>
    </w:rPr>
  </w:style>
  <w:style w:type="character" w:customStyle="1" w:styleId="111">
    <w:name w:val="Стиль1.1 Знак"/>
    <w:link w:val="110"/>
    <w:rsid w:val="00A470B5"/>
    <w:rPr>
      <w:rFonts w:ascii="Times New Roman" w:eastAsia="MS Mincho" w:hAnsi="Times New Roman" w:cs="Times New Roman"/>
      <w:b/>
      <w:bCs/>
      <w:kern w:val="32"/>
      <w:sz w:val="26"/>
      <w:szCs w:val="26"/>
      <w:lang w:eastAsia="ru-RU"/>
    </w:rPr>
  </w:style>
  <w:style w:type="character" w:customStyle="1" w:styleId="1111">
    <w:name w:val="Стиль1.1.1 Знак"/>
    <w:link w:val="1110"/>
    <w:rsid w:val="00A470B5"/>
    <w:rPr>
      <w:rFonts w:ascii="Times New Roman" w:eastAsia="MS Mincho" w:hAnsi="Times New Roman" w:cs="Times New Roman"/>
      <w:bCs/>
      <w:kern w:val="32"/>
      <w:sz w:val="26"/>
      <w:szCs w:val="26"/>
      <w:lang w:eastAsia="ru-RU"/>
    </w:rPr>
  </w:style>
  <w:style w:type="paragraph" w:customStyle="1" w:styleId="afff9">
    <w:name w:val="Текст_бюл"/>
    <w:basedOn w:val="a8"/>
    <w:link w:val="afffa"/>
    <w:rsid w:val="00A470B5"/>
    <w:pPr>
      <w:tabs>
        <w:tab w:val="num" w:pos="360"/>
        <w:tab w:val="left" w:pos="851"/>
      </w:tabs>
      <w:ind w:left="360" w:hanging="360"/>
      <w:jc w:val="both"/>
    </w:pPr>
    <w:rPr>
      <w:rFonts w:ascii="Times New Roman" w:eastAsia="MS Mincho" w:hAnsi="Times New Roman"/>
      <w:sz w:val="26"/>
      <w:szCs w:val="26"/>
      <w:lang w:val="x-none" w:eastAsia="x-none"/>
    </w:rPr>
  </w:style>
  <w:style w:type="character" w:styleId="afffb">
    <w:name w:val="Strong"/>
    <w:uiPriority w:val="99"/>
    <w:qFormat/>
    <w:rsid w:val="00A470B5"/>
    <w:rPr>
      <w:b/>
      <w:bCs/>
    </w:rPr>
  </w:style>
  <w:style w:type="character" w:customStyle="1" w:styleId="afffa">
    <w:name w:val="Текст_бюл Знак"/>
    <w:link w:val="afff9"/>
    <w:locked/>
    <w:rsid w:val="00A470B5"/>
    <w:rPr>
      <w:rFonts w:ascii="Times New Roman" w:eastAsia="MS Mincho" w:hAnsi="Times New Roman" w:cs="Times New Roman"/>
      <w:sz w:val="26"/>
      <w:szCs w:val="26"/>
      <w:lang w:val="x-none" w:eastAsia="x-none"/>
    </w:rPr>
  </w:style>
  <w:style w:type="character" w:customStyle="1" w:styleId="90">
    <w:name w:val="Заголовок 9 Знак"/>
    <w:basedOn w:val="a9"/>
    <w:link w:val="9"/>
    <w:uiPriority w:val="99"/>
    <w:rsid w:val="00674FE6"/>
    <w:rPr>
      <w:rFonts w:ascii="Arial" w:eastAsia="Times New Roman" w:hAnsi="Arial" w:cs="Arial"/>
      <w:lang w:eastAsia="ru-RU"/>
    </w:rPr>
  </w:style>
  <w:style w:type="character" w:customStyle="1" w:styleId="Heading1Char1">
    <w:name w:val="Heading 1 Char1"/>
    <w:aliases w:val="Heading 1 Char Char,Заголовок 1 Знак Char Знак Char,Заголовок 1Н Char,H1 Char,Char Char,Заголовок 1 Знак Знак Char,Section Head Char,h1 Char,l1 Char,Qc1 Char,h Char,Topic Heading 1 Char,L1 Char,Level 1 Char,Section Title Char,Part Char"/>
    <w:uiPriority w:val="99"/>
    <w:locked/>
    <w:rsid w:val="00674FE6"/>
    <w:rPr>
      <w:rFonts w:ascii="Cambria" w:hAnsi="Cambria" w:cs="Cambria"/>
      <w:b/>
      <w:bCs/>
      <w:kern w:val="32"/>
      <w:sz w:val="32"/>
      <w:szCs w:val="32"/>
    </w:rPr>
  </w:style>
  <w:style w:type="character" w:customStyle="1" w:styleId="Heading2Char">
    <w:name w:val="Heading 2 Char"/>
    <w:aliases w:val="H2 Char,H21 Char,H22 Char,H211 Char,h2 Char,2 Char,h 2 Char,2nd level Char,l2 Char,heading 2+ Indent: Left 0.25 in Char,Header 2 Char,Heading 2 Char Char Char,Head1 Char,Head11 Char,Head12 Char,Head13 Char,Head111 Char,h21 Char,h22 Char"/>
    <w:uiPriority w:val="99"/>
    <w:semiHidden/>
    <w:locked/>
    <w:rsid w:val="00674FE6"/>
    <w:rPr>
      <w:rFonts w:ascii="Cambria" w:hAnsi="Cambria" w:cs="Cambria"/>
      <w:b/>
      <w:bCs/>
      <w:i/>
      <w:iCs/>
      <w:sz w:val="28"/>
      <w:szCs w:val="28"/>
    </w:rPr>
  </w:style>
  <w:style w:type="character" w:customStyle="1" w:styleId="Heading3Char">
    <w:name w:val="Heading 3 Char"/>
    <w:aliases w:val="heading 3 + Indent: Left 0.25 in Char,H3 Char,3rd level Char,h3 Char,subhead Char,1. Char,sub-sub Char,Arial 12 Fett Char,H3-Heading 3 Char,l3.3 Char,l3 Char,list 3 Char,Naglówek 3 Char,Topic Sub Heading Char,Part two Char,orderpara2 Char"/>
    <w:uiPriority w:val="9"/>
    <w:semiHidden/>
    <w:rsid w:val="00674FE6"/>
    <w:rPr>
      <w:rFonts w:ascii="Cambria" w:eastAsia="Times New Roman" w:hAnsi="Cambria" w:cs="Times New Roman"/>
      <w:b/>
      <w:bCs/>
      <w:sz w:val="26"/>
      <w:szCs w:val="26"/>
    </w:rPr>
  </w:style>
  <w:style w:type="character" w:customStyle="1" w:styleId="Heading4Char">
    <w:name w:val="Heading 4 Char"/>
    <w:aliases w:val="Заголовок 4 Знак1 Char,h4 Char,a. Char,Heading 51 Char,4 Char,H4 Char,4th level Char,l4 Char,Head 4 Char,l4+toc4 Char,Numbered List Char,mh1l Char,Module heading 1 large (18 points) Char,h41 Char,E4 Char,Normal4 Char,I4 Char,Propos Char"/>
    <w:uiPriority w:val="99"/>
    <w:semiHidden/>
    <w:locked/>
    <w:rsid w:val="00674FE6"/>
    <w:rPr>
      <w:rFonts w:ascii="Calibri" w:hAnsi="Calibri" w:cs="Calibri"/>
      <w:b/>
      <w:bCs/>
      <w:sz w:val="28"/>
      <w:szCs w:val="28"/>
    </w:rPr>
  </w:style>
  <w:style w:type="character" w:customStyle="1" w:styleId="Heading5Char">
    <w:name w:val="Heading 5 Char"/>
    <w:uiPriority w:val="99"/>
    <w:semiHidden/>
    <w:locked/>
    <w:rsid w:val="00674FE6"/>
    <w:rPr>
      <w:rFonts w:ascii="Calibri" w:hAnsi="Calibri" w:cs="Calibri"/>
      <w:b/>
      <w:bCs/>
      <w:i/>
      <w:iCs/>
      <w:sz w:val="26"/>
      <w:szCs w:val="26"/>
    </w:rPr>
  </w:style>
  <w:style w:type="character" w:customStyle="1" w:styleId="Heading6Char">
    <w:name w:val="Heading 6 Char"/>
    <w:aliases w:val="L6 Char"/>
    <w:uiPriority w:val="99"/>
    <w:semiHidden/>
    <w:locked/>
    <w:rsid w:val="00674FE6"/>
    <w:rPr>
      <w:rFonts w:ascii="Calibri" w:hAnsi="Calibri" w:cs="Calibri"/>
      <w:b/>
      <w:bCs/>
    </w:rPr>
  </w:style>
  <w:style w:type="character" w:customStyle="1" w:styleId="Heading7Char">
    <w:name w:val="Heading 7 Char"/>
    <w:aliases w:val="L7 Char"/>
    <w:uiPriority w:val="99"/>
    <w:semiHidden/>
    <w:locked/>
    <w:rsid w:val="00674FE6"/>
    <w:rPr>
      <w:rFonts w:ascii="Calibri" w:hAnsi="Calibri" w:cs="Calibri"/>
      <w:sz w:val="24"/>
      <w:szCs w:val="24"/>
    </w:rPr>
  </w:style>
  <w:style w:type="character" w:customStyle="1" w:styleId="Heading8Char">
    <w:name w:val="Heading 8 Char"/>
    <w:uiPriority w:val="99"/>
    <w:semiHidden/>
    <w:locked/>
    <w:rsid w:val="00674FE6"/>
    <w:rPr>
      <w:rFonts w:ascii="Calibri" w:hAnsi="Calibri" w:cs="Calibri"/>
      <w:i/>
      <w:iCs/>
      <w:sz w:val="24"/>
      <w:szCs w:val="24"/>
    </w:rPr>
  </w:style>
  <w:style w:type="character" w:customStyle="1" w:styleId="Heading9Char">
    <w:name w:val="Heading 9 Char"/>
    <w:uiPriority w:val="99"/>
    <w:semiHidden/>
    <w:locked/>
    <w:rsid w:val="00674FE6"/>
    <w:rPr>
      <w:rFonts w:ascii="Cambria" w:hAnsi="Cambria" w:cs="Cambria"/>
    </w:rPr>
  </w:style>
  <w:style w:type="character" w:customStyle="1" w:styleId="Heading3Char36">
    <w:name w:val="Heading 3 Char36"/>
    <w:aliases w:val="heading 3 + Indent: Left 0.25 in Char36,H3 Char36,3rd level Char36,h3 Char36,subhead Char36,1. Char36,sub-sub Char36,Arial 12 Fett Char36,H3-Heading 3 Char36,l3.3 Char36,l3 Char36,list 3 Char36,Naglówek 3 Char36,Topic Sub Heading Char20"/>
    <w:uiPriority w:val="99"/>
    <w:semiHidden/>
    <w:locked/>
    <w:rsid w:val="00674FE6"/>
    <w:rPr>
      <w:rFonts w:ascii="Cambria" w:hAnsi="Cambria" w:cs="Cambria"/>
      <w:b/>
      <w:bCs/>
      <w:sz w:val="26"/>
      <w:szCs w:val="26"/>
    </w:rPr>
  </w:style>
  <w:style w:type="character" w:customStyle="1" w:styleId="Heading2Char2">
    <w:name w:val="Heading 2 Char2"/>
    <w:aliases w:val="Заголовок 2 Char,H2 Char2,H21 Char2,H22 Char2,H211 Char2,h2 Char2,2 Char2,h 2 Char2,2nd level Char2,l2 Char2,heading 2+ Indent: Left 0.25 in Char2,Header 2 Char2,Heading 2 Char Char Char2,Head1 Char2,Head11 Char2,Head12 Char2"/>
    <w:uiPriority w:val="99"/>
    <w:semiHidden/>
    <w:locked/>
    <w:rsid w:val="00674FE6"/>
    <w:rPr>
      <w:rFonts w:ascii="Cambria" w:hAnsi="Cambria" w:cs="Cambria"/>
      <w:b/>
      <w:bCs/>
      <w:i/>
      <w:iCs/>
      <w:sz w:val="28"/>
      <w:szCs w:val="28"/>
    </w:rPr>
  </w:style>
  <w:style w:type="character" w:customStyle="1" w:styleId="Heading3Char35">
    <w:name w:val="Heading 3 Char35"/>
    <w:aliases w:val="heading 3 + Indent: Left 0.25 in Char35,H3 Char35,3rd level Char35,h3 Char35,subhead Char35,1. Char35,sub-sub Char35,Arial 12 Fett Char35,H3-Heading 3 Char35,l3.3 Char35,l3 Char35,list 3 Char35,Naglówek 3 Char35,Topic Sub Heading Char2"/>
    <w:uiPriority w:val="99"/>
    <w:semiHidden/>
    <w:locked/>
    <w:rsid w:val="00674FE6"/>
    <w:rPr>
      <w:rFonts w:ascii="Cambria" w:hAnsi="Cambria" w:cs="Cambria"/>
      <w:b/>
      <w:bCs/>
      <w:sz w:val="26"/>
      <w:szCs w:val="26"/>
    </w:rPr>
  </w:style>
  <w:style w:type="character" w:customStyle="1" w:styleId="Heading3Char30">
    <w:name w:val="Heading 3 Char30"/>
    <w:aliases w:val="heading 3 + Indent: Left 0.25 in Char30,H3 Char30,3rd level Char30,h3 Char30,subhead Char30,1. Char30,sub-sub Char30,Arial 12 Fett Char30,H3-Heading 3 Char30,l3.3 Char30,l3 Char30,list 3 Char30,Naglówek 3 Char30,Topic Sub Heading Char1"/>
    <w:uiPriority w:val="99"/>
    <w:semiHidden/>
    <w:locked/>
    <w:rsid w:val="00674FE6"/>
    <w:rPr>
      <w:rFonts w:ascii="Cambria" w:hAnsi="Cambria" w:cs="Cambria"/>
      <w:b/>
      <w:bCs/>
      <w:sz w:val="26"/>
      <w:szCs w:val="26"/>
    </w:rPr>
  </w:style>
  <w:style w:type="character" w:customStyle="1" w:styleId="Heading3Char34">
    <w:name w:val="Heading 3 Char34"/>
    <w:aliases w:val="heading 3 + Indent: Left 0.25 in Char34,H3 Char34,3rd level Char34,h3 Char34,subhead Char34,1. Char34,sub-sub Char34,Arial 12 Fett Char34,H3-Heading 3 Char34,l3.3 Char34,l3 Char34,list 3 Char34,Naglówek 3 Char34,Topic Sub Heading Char26"/>
    <w:uiPriority w:val="99"/>
    <w:semiHidden/>
    <w:locked/>
    <w:rsid w:val="00674FE6"/>
    <w:rPr>
      <w:rFonts w:ascii="Cambria" w:hAnsi="Cambria" w:cs="Cambria"/>
      <w:b/>
      <w:bCs/>
      <w:sz w:val="26"/>
      <w:szCs w:val="26"/>
    </w:rPr>
  </w:style>
  <w:style w:type="character" w:customStyle="1" w:styleId="BalloonTextChar">
    <w:name w:val="Balloon Text Char"/>
    <w:uiPriority w:val="99"/>
    <w:semiHidden/>
    <w:locked/>
    <w:rsid w:val="00674FE6"/>
    <w:rPr>
      <w:rFonts w:ascii="Times New Roman" w:hAnsi="Times New Roman" w:cs="Times New Roman"/>
      <w:sz w:val="2"/>
      <w:szCs w:val="2"/>
    </w:rPr>
  </w:style>
  <w:style w:type="character" w:customStyle="1" w:styleId="Heading3Char33">
    <w:name w:val="Heading 3 Char33"/>
    <w:aliases w:val="heading 3 + Indent: Left 0.25 in Char33,H3 Char33,3rd level Char33,h3 Char33,subhead Char33,1. Char33,sub-sub Char33,Arial 12 Fett Char33,H3-Heading 3 Char33,l3.3 Char33,l3 Char33,list 3 Char33,Naglówek 3 Char33,Topic Sub Heading Char24"/>
    <w:uiPriority w:val="99"/>
    <w:semiHidden/>
    <w:locked/>
    <w:rsid w:val="00674FE6"/>
    <w:rPr>
      <w:rFonts w:ascii="Cambria" w:hAnsi="Cambria" w:cs="Cambria"/>
      <w:b/>
      <w:bCs/>
      <w:sz w:val="26"/>
      <w:szCs w:val="26"/>
    </w:rPr>
  </w:style>
  <w:style w:type="character" w:customStyle="1" w:styleId="Heading3Char32">
    <w:name w:val="Heading 3 Char32"/>
    <w:aliases w:val="heading 3 + Indent: Left 0.25 in Char32,H3 Char32,3rd level Char32,h3 Char32,subhead Char32,1. Char32,sub-sub Char32,Arial 12 Fett Char32,H3-Heading 3 Char32,l3.3 Char32,l3 Char32,list 3 Char32,Naglówek 3 Char32,Topic Sub Heading Char23"/>
    <w:uiPriority w:val="99"/>
    <w:semiHidden/>
    <w:locked/>
    <w:rsid w:val="00674FE6"/>
    <w:rPr>
      <w:rFonts w:ascii="Cambria" w:hAnsi="Cambria" w:cs="Cambria"/>
      <w:b/>
      <w:bCs/>
      <w:sz w:val="26"/>
      <w:szCs w:val="26"/>
    </w:rPr>
  </w:style>
  <w:style w:type="character" w:customStyle="1" w:styleId="Heading3Char31">
    <w:name w:val="Heading 3 Char31"/>
    <w:aliases w:val="heading 3 + Indent: Left 0.25 in Char31,H3 Char31,3rd level Char31,h3 Char31,subhead Char31,1. Char31,sub-sub Char31,Arial 12 Fett Char31,H3-Heading 3 Char31,l3.3 Char31,l3 Char31,list 3 Char31,Naglówek 3 Char31,Topic Sub Heading Char22"/>
    <w:uiPriority w:val="99"/>
    <w:semiHidden/>
    <w:locked/>
    <w:rsid w:val="00674FE6"/>
    <w:rPr>
      <w:rFonts w:ascii="Cambria" w:hAnsi="Cambria" w:cs="Cambria"/>
      <w:b/>
      <w:bCs/>
      <w:sz w:val="26"/>
      <w:szCs w:val="26"/>
    </w:rPr>
  </w:style>
  <w:style w:type="character" w:customStyle="1" w:styleId="Heading3Char1">
    <w:name w:val="Heading 3 Char1"/>
    <w:aliases w:val="heading 3 + Indent: Left 0.25 in Char1,H3 Char1,3rd level Char1,h3 Char1,subhead Char1,1. Char1,sub-sub Char1,Arial 12 Fett Char1,H3-Heading 3 Char1,l3.3 Char1,l3 Char1,list 3 Char1,Naglówek 3 Char1,Topic Sub Heading Char10"/>
    <w:uiPriority w:val="99"/>
    <w:semiHidden/>
    <w:locked/>
    <w:rsid w:val="00674FE6"/>
    <w:rPr>
      <w:rFonts w:ascii="Cambria" w:hAnsi="Cambria" w:cs="Cambria"/>
      <w:b/>
      <w:bCs/>
      <w:sz w:val="26"/>
      <w:szCs w:val="26"/>
    </w:rPr>
  </w:style>
  <w:style w:type="character" w:customStyle="1" w:styleId="Heading3Char29">
    <w:name w:val="Heading 3 Char29"/>
    <w:aliases w:val="heading 3 + Indent: Left 0.25 in Char29,H3 Char29,3rd level Char29,h3 Char29,subhead Char29,1. Char29,sub-sub Char29,Arial 12 Fett Char29,H3-Heading 3 Char29,l3.3 Char29,l3 Char29,list 3 Char29,Naglówek 3 Char29,Topic Sub Heading Char19"/>
    <w:uiPriority w:val="99"/>
    <w:semiHidden/>
    <w:locked/>
    <w:rsid w:val="00674FE6"/>
    <w:rPr>
      <w:rFonts w:ascii="Cambria" w:hAnsi="Cambria" w:cs="Cambria"/>
      <w:b/>
      <w:bCs/>
      <w:sz w:val="26"/>
      <w:szCs w:val="26"/>
    </w:rPr>
  </w:style>
  <w:style w:type="character" w:customStyle="1" w:styleId="Heading3Char28">
    <w:name w:val="Heading 3 Char28"/>
    <w:aliases w:val="heading 3 + Indent: Left 0.25 in Char28,H3 Char28,3rd level Char28,h3 Char28,subhead Char28,1. Char28,sub-sub Char28,Arial 12 Fett Char28,H3-Heading 3 Char28,l3.3 Char28,l3 Char28,list 3 Char28,Naglówek 3 Char28"/>
    <w:uiPriority w:val="99"/>
    <w:semiHidden/>
    <w:locked/>
    <w:rsid w:val="00674FE6"/>
    <w:rPr>
      <w:rFonts w:ascii="Cambria" w:hAnsi="Cambria" w:cs="Cambria"/>
      <w:b/>
      <w:bCs/>
      <w:sz w:val="26"/>
      <w:szCs w:val="26"/>
    </w:rPr>
  </w:style>
  <w:style w:type="character" w:customStyle="1" w:styleId="Heading3Char27">
    <w:name w:val="Heading 3 Char27"/>
    <w:aliases w:val="heading 3 + Indent: Left 0.25 in Char27,H3 Char27,3rd level Char27,h3 Char27,subhead Char27,1. Char27,sub-sub Char27,Arial 12 Fett Char27,H3-Heading 3 Char27,l3.3 Char27,l3 Char27,list 3 Char27,Naglówek 3 Char27"/>
    <w:uiPriority w:val="99"/>
    <w:semiHidden/>
    <w:locked/>
    <w:rsid w:val="00674FE6"/>
    <w:rPr>
      <w:rFonts w:ascii="Cambria" w:hAnsi="Cambria" w:cs="Cambria"/>
      <w:b/>
      <w:bCs/>
      <w:sz w:val="26"/>
      <w:szCs w:val="26"/>
    </w:rPr>
  </w:style>
  <w:style w:type="character" w:customStyle="1" w:styleId="Heading3Char26">
    <w:name w:val="Heading 3 Char26"/>
    <w:aliases w:val="heading 3 + Indent: Left 0.25 in Char26,H3 Char26,3rd level Char26,h3 Char26,subhead Char26,1. Char26,sub-sub Char26,Arial 12 Fett Char26,H3-Heading 3 Char26,l3.3 Char26,l3 Char26,list 3 Char26,Naglówek 3 Char26"/>
    <w:uiPriority w:val="99"/>
    <w:semiHidden/>
    <w:locked/>
    <w:rsid w:val="00674FE6"/>
    <w:rPr>
      <w:rFonts w:ascii="Cambria" w:hAnsi="Cambria" w:cs="Cambria"/>
      <w:b/>
      <w:bCs/>
      <w:sz w:val="26"/>
      <w:szCs w:val="26"/>
    </w:rPr>
  </w:style>
  <w:style w:type="character" w:customStyle="1" w:styleId="Heading3Char25">
    <w:name w:val="Heading 3 Char25"/>
    <w:aliases w:val="heading 3 + Indent: Left 0.25 in Char25,H3 Char25,3rd level Char25,h3 Char25,subhead Char25,1. Char25,sub-sub Char25,Arial 12 Fett Char25,H3-Heading 3 Char25,l3.3 Char25,l3 Char25,list 3 Char25,Naglówek 3 Char25"/>
    <w:uiPriority w:val="99"/>
    <w:semiHidden/>
    <w:locked/>
    <w:rsid w:val="00674FE6"/>
    <w:rPr>
      <w:rFonts w:ascii="Cambria" w:hAnsi="Cambria" w:cs="Cambria"/>
      <w:b/>
      <w:bCs/>
      <w:sz w:val="26"/>
      <w:szCs w:val="26"/>
    </w:rPr>
  </w:style>
  <w:style w:type="character" w:customStyle="1" w:styleId="Heading3Char24">
    <w:name w:val="Heading 3 Char24"/>
    <w:aliases w:val="heading 3 + Indent: Left 0.25 in Char24,H3 Char24,3rd level Char24,h3 Char24,subhead Char24,1. Char24,sub-sub Char24,Arial 12 Fett Char24,H3-Heading 3 Char24,l3.3 Char24,l3 Char24,list 3 Char24,Naglówek 3 Char24"/>
    <w:uiPriority w:val="99"/>
    <w:semiHidden/>
    <w:locked/>
    <w:rsid w:val="00674FE6"/>
    <w:rPr>
      <w:rFonts w:ascii="Cambria" w:hAnsi="Cambria" w:cs="Cambria"/>
      <w:b/>
      <w:bCs/>
      <w:sz w:val="26"/>
      <w:szCs w:val="26"/>
    </w:rPr>
  </w:style>
  <w:style w:type="character" w:customStyle="1" w:styleId="Heading3Char23">
    <w:name w:val="Heading 3 Char23"/>
    <w:aliases w:val="heading 3 + Indent: Left 0.25 in Char23,H3 Char23,3rd level Char23,h3 Char23,subhead Char23,1. Char23,sub-sub Char23,Arial 12 Fett Char23,H3-Heading 3 Char23,l3.3 Char23,l3 Char23,list 3 Char23,Naglówek 3 Char23"/>
    <w:uiPriority w:val="99"/>
    <w:semiHidden/>
    <w:locked/>
    <w:rsid w:val="00674FE6"/>
    <w:rPr>
      <w:rFonts w:ascii="Cambria" w:hAnsi="Cambria" w:cs="Cambria"/>
      <w:b/>
      <w:bCs/>
      <w:sz w:val="26"/>
      <w:szCs w:val="26"/>
    </w:rPr>
  </w:style>
  <w:style w:type="character" w:customStyle="1" w:styleId="Heading3Char22">
    <w:name w:val="Heading 3 Char22"/>
    <w:aliases w:val="heading 3 + Indent: Left 0.25 in Char22,H3 Char22,3rd level Char22,h3 Char22,subhead Char22,1. Char22,sub-sub Char22,Arial 12 Fett Char22,H3-Heading 3 Char22,l3.3 Char22,l3 Char22,list 3 Char22,Naglówek 3 Char22"/>
    <w:uiPriority w:val="99"/>
    <w:semiHidden/>
    <w:locked/>
    <w:rsid w:val="00674FE6"/>
    <w:rPr>
      <w:rFonts w:ascii="Cambria" w:hAnsi="Cambria" w:cs="Cambria"/>
      <w:b/>
      <w:bCs/>
      <w:sz w:val="26"/>
      <w:szCs w:val="26"/>
    </w:rPr>
  </w:style>
  <w:style w:type="paragraph" w:customStyle="1" w:styleId="17">
    <w:name w:val="Заг 1"/>
    <w:basedOn w:val="afffc"/>
    <w:next w:val="13pt0"/>
    <w:uiPriority w:val="99"/>
    <w:rsid w:val="00674FE6"/>
    <w:pPr>
      <w:tabs>
        <w:tab w:val="clear" w:pos="360"/>
      </w:tabs>
      <w:spacing w:before="240" w:after="240" w:line="360" w:lineRule="auto"/>
      <w:ind w:left="0" w:firstLine="0"/>
      <w:jc w:val="both"/>
    </w:pPr>
    <w:rPr>
      <w:b/>
      <w:bCs/>
      <w:sz w:val="32"/>
      <w:szCs w:val="32"/>
    </w:rPr>
  </w:style>
  <w:style w:type="paragraph" w:styleId="afffc">
    <w:name w:val="List Number"/>
    <w:basedOn w:val="a7"/>
    <w:uiPriority w:val="99"/>
    <w:rsid w:val="00674FE6"/>
    <w:pPr>
      <w:tabs>
        <w:tab w:val="num" w:pos="360"/>
      </w:tabs>
      <w:ind w:left="360" w:hanging="360"/>
    </w:pPr>
  </w:style>
  <w:style w:type="paragraph" w:customStyle="1" w:styleId="13pt0">
    <w:name w:val="Основной текст + 13 pt по ширине После: 0 пт Мждустр.интервал:  п..."/>
    <w:basedOn w:val="a7"/>
    <w:uiPriority w:val="99"/>
    <w:rsid w:val="00674FE6"/>
    <w:pPr>
      <w:spacing w:line="360" w:lineRule="auto"/>
      <w:ind w:firstLine="567"/>
      <w:jc w:val="both"/>
    </w:pPr>
    <w:rPr>
      <w:sz w:val="26"/>
      <w:szCs w:val="26"/>
    </w:rPr>
  </w:style>
  <w:style w:type="paragraph" w:customStyle="1" w:styleId="39">
    <w:name w:val="Заг 3"/>
    <w:basedOn w:val="3"/>
    <w:next w:val="13pt0"/>
    <w:uiPriority w:val="99"/>
    <w:rsid w:val="00674FE6"/>
    <w:pPr>
      <w:tabs>
        <w:tab w:val="num" w:pos="360"/>
        <w:tab w:val="num" w:pos="731"/>
      </w:tabs>
      <w:spacing w:before="120" w:after="120" w:line="360" w:lineRule="auto"/>
      <w:ind w:left="515" w:hanging="504"/>
      <w:jc w:val="both"/>
    </w:pPr>
    <w:rPr>
      <w:rFonts w:ascii="Times New Roman" w:hAnsi="Times New Roman"/>
    </w:rPr>
  </w:style>
  <w:style w:type="paragraph" w:customStyle="1" w:styleId="afffd">
    <w:name w:val="Мой"/>
    <w:basedOn w:val="a7"/>
    <w:uiPriority w:val="99"/>
    <w:rsid w:val="00674FE6"/>
    <w:pPr>
      <w:tabs>
        <w:tab w:val="num" w:pos="360"/>
      </w:tabs>
      <w:spacing w:line="360" w:lineRule="auto"/>
      <w:ind w:left="360" w:hanging="360"/>
      <w:jc w:val="both"/>
    </w:pPr>
    <w:rPr>
      <w:sz w:val="26"/>
      <w:szCs w:val="26"/>
    </w:rPr>
  </w:style>
  <w:style w:type="paragraph" w:customStyle="1" w:styleId="2a">
    <w:name w:val="Заг 2"/>
    <w:basedOn w:val="2"/>
    <w:next w:val="13pt0"/>
    <w:uiPriority w:val="99"/>
    <w:rsid w:val="00674FE6"/>
    <w:pPr>
      <w:pageBreakBefore/>
      <w:tabs>
        <w:tab w:val="num" w:pos="83"/>
      </w:tabs>
      <w:spacing w:line="360" w:lineRule="auto"/>
      <w:ind w:left="83" w:hanging="432"/>
      <w:jc w:val="both"/>
    </w:pPr>
    <w:rPr>
      <w:rFonts w:ascii="Times New Roman" w:hAnsi="Times New Roman"/>
    </w:rPr>
  </w:style>
  <w:style w:type="character" w:customStyle="1" w:styleId="BodyTextIndentChar">
    <w:name w:val="Body Text Indent Char"/>
    <w:aliases w:val="текст Char"/>
    <w:uiPriority w:val="99"/>
    <w:semiHidden/>
    <w:locked/>
    <w:rsid w:val="00674FE6"/>
    <w:rPr>
      <w:rFonts w:ascii="Times New Roman" w:hAnsi="Times New Roman" w:cs="Times New Roman"/>
      <w:sz w:val="24"/>
      <w:szCs w:val="24"/>
    </w:rPr>
  </w:style>
  <w:style w:type="character" w:customStyle="1" w:styleId="BodyTextIndent3Char">
    <w:name w:val="Body Text Indent 3 Char"/>
    <w:uiPriority w:val="99"/>
    <w:semiHidden/>
    <w:locked/>
    <w:rsid w:val="00674FE6"/>
    <w:rPr>
      <w:rFonts w:ascii="Times New Roman" w:hAnsi="Times New Roman" w:cs="Times New Roman"/>
      <w:sz w:val="16"/>
      <w:szCs w:val="16"/>
    </w:rPr>
  </w:style>
  <w:style w:type="character" w:customStyle="1" w:styleId="TitleChar">
    <w:name w:val="Title Char"/>
    <w:uiPriority w:val="99"/>
    <w:locked/>
    <w:rsid w:val="00674FE6"/>
    <w:rPr>
      <w:rFonts w:ascii="Cambria" w:hAnsi="Cambria" w:cs="Cambria"/>
      <w:b/>
      <w:bCs/>
      <w:kern w:val="28"/>
      <w:sz w:val="32"/>
      <w:szCs w:val="32"/>
    </w:rPr>
  </w:style>
  <w:style w:type="paragraph" w:customStyle="1" w:styleId="afffe">
    <w:name w:val="Список нумер."/>
    <w:basedOn w:val="a7"/>
    <w:uiPriority w:val="99"/>
    <w:rsid w:val="00674FE6"/>
    <w:pPr>
      <w:widowControl w:val="0"/>
      <w:tabs>
        <w:tab w:val="num" w:pos="360"/>
      </w:tabs>
      <w:spacing w:line="500" w:lineRule="exact"/>
      <w:ind w:left="360" w:hanging="360"/>
      <w:jc w:val="both"/>
    </w:pPr>
    <w:rPr>
      <w:lang w:eastAsia="en-US"/>
    </w:rPr>
  </w:style>
  <w:style w:type="paragraph" w:customStyle="1" w:styleId="18">
    <w:name w:val="Заголовок_1"/>
    <w:basedOn w:val="af4"/>
    <w:uiPriority w:val="99"/>
    <w:rsid w:val="00674FE6"/>
    <w:pPr>
      <w:tabs>
        <w:tab w:val="num" w:pos="927"/>
      </w:tabs>
      <w:spacing w:after="0" w:line="360" w:lineRule="auto"/>
      <w:ind w:left="927" w:hanging="360"/>
      <w:jc w:val="both"/>
    </w:pPr>
    <w:rPr>
      <w:b/>
      <w:bCs/>
      <w:sz w:val="32"/>
      <w:szCs w:val="32"/>
    </w:rPr>
  </w:style>
  <w:style w:type="paragraph" w:customStyle="1" w:styleId="2b">
    <w:name w:val="Заголовок_2"/>
    <w:basedOn w:val="21"/>
    <w:uiPriority w:val="99"/>
    <w:rsid w:val="00674FE6"/>
    <w:pPr>
      <w:spacing w:before="480" w:after="120" w:line="480" w:lineRule="auto"/>
      <w:ind w:left="851" w:hanging="851"/>
      <w:jc w:val="left"/>
    </w:pPr>
    <w:rPr>
      <w:b/>
      <w:bCs/>
      <w:sz w:val="28"/>
      <w:szCs w:val="28"/>
    </w:rPr>
  </w:style>
  <w:style w:type="character" w:customStyle="1" w:styleId="BodyTextIndent2Char">
    <w:name w:val="Body Text Indent 2 Char"/>
    <w:uiPriority w:val="99"/>
    <w:semiHidden/>
    <w:locked/>
    <w:rsid w:val="00674FE6"/>
    <w:rPr>
      <w:rFonts w:ascii="Times New Roman" w:hAnsi="Times New Roman" w:cs="Times New Roman"/>
      <w:sz w:val="24"/>
      <w:szCs w:val="24"/>
    </w:rPr>
  </w:style>
  <w:style w:type="paragraph" w:customStyle="1" w:styleId="3a">
    <w:name w:val="Стиль Заголовок 3 + влево"/>
    <w:basedOn w:val="3"/>
    <w:link w:val="3b"/>
    <w:uiPriority w:val="99"/>
    <w:rsid w:val="00674FE6"/>
    <w:pPr>
      <w:tabs>
        <w:tab w:val="num" w:pos="360"/>
      </w:tabs>
      <w:spacing w:before="360" w:after="120" w:line="360" w:lineRule="auto"/>
      <w:ind w:left="851" w:hanging="851"/>
    </w:pPr>
    <w:rPr>
      <w:rFonts w:ascii="Times New Roman" w:hAnsi="Times New Roman"/>
      <w:sz w:val="28"/>
      <w:szCs w:val="28"/>
    </w:rPr>
  </w:style>
  <w:style w:type="character" w:customStyle="1" w:styleId="3b">
    <w:name w:val="Стиль Заголовок 3 + влево Знак"/>
    <w:link w:val="3a"/>
    <w:uiPriority w:val="99"/>
    <w:locked/>
    <w:rsid w:val="00674FE6"/>
    <w:rPr>
      <w:rFonts w:ascii="Times New Roman" w:eastAsia="Times New Roman" w:hAnsi="Times New Roman" w:cs="Times New Roman"/>
      <w:b/>
      <w:bCs/>
      <w:sz w:val="28"/>
      <w:szCs w:val="28"/>
      <w:lang w:eastAsia="ru-RU"/>
    </w:rPr>
  </w:style>
  <w:style w:type="character" w:customStyle="1" w:styleId="FooterChar">
    <w:name w:val="Footer Char"/>
    <w:aliases w:val="DTSFußzeile Char,r Char"/>
    <w:uiPriority w:val="99"/>
    <w:semiHidden/>
    <w:locked/>
    <w:rsid w:val="00674FE6"/>
    <w:rPr>
      <w:rFonts w:ascii="Times New Roman" w:hAnsi="Times New Roman" w:cs="Times New Roman"/>
      <w:sz w:val="24"/>
      <w:szCs w:val="24"/>
    </w:rPr>
  </w:style>
  <w:style w:type="character" w:customStyle="1" w:styleId="FootnoteTextChar">
    <w:name w:val="Footnote Text Char"/>
    <w:uiPriority w:val="99"/>
    <w:semiHidden/>
    <w:locked/>
    <w:rsid w:val="00674FE6"/>
    <w:rPr>
      <w:rFonts w:ascii="Times New Roman" w:hAnsi="Times New Roman" w:cs="Times New Roman"/>
      <w:sz w:val="20"/>
      <w:szCs w:val="20"/>
    </w:rPr>
  </w:style>
  <w:style w:type="character" w:customStyle="1" w:styleId="BodyTextChar">
    <w:name w:val="Body Text Char"/>
    <w:aliases w:val="Основной текст Знак Знак Char,body text Char,contents Char,Body Text Russian Char,NoticeText-List Char,Основной текст1 Char,Основной текст 1 Char,Основной текст2 Char"/>
    <w:uiPriority w:val="99"/>
    <w:semiHidden/>
    <w:locked/>
    <w:rsid w:val="00674FE6"/>
    <w:rPr>
      <w:rFonts w:ascii="Times New Roman" w:hAnsi="Times New Roman" w:cs="Times New Roman"/>
      <w:sz w:val="24"/>
      <w:szCs w:val="24"/>
    </w:rPr>
  </w:style>
  <w:style w:type="paragraph" w:customStyle="1" w:styleId="affff">
    <w:name w:val="Стиль начало"/>
    <w:basedOn w:val="a7"/>
    <w:uiPriority w:val="99"/>
    <w:rsid w:val="00674FE6"/>
    <w:pPr>
      <w:widowControl w:val="0"/>
      <w:spacing w:line="264" w:lineRule="auto"/>
    </w:pPr>
    <w:rPr>
      <w:sz w:val="28"/>
      <w:szCs w:val="28"/>
    </w:rPr>
  </w:style>
  <w:style w:type="character" w:customStyle="1" w:styleId="BodyText2Char">
    <w:name w:val="Body Text 2 Char"/>
    <w:uiPriority w:val="99"/>
    <w:semiHidden/>
    <w:locked/>
    <w:rsid w:val="00674FE6"/>
    <w:rPr>
      <w:rFonts w:ascii="Times New Roman" w:hAnsi="Times New Roman" w:cs="Times New Roman"/>
      <w:sz w:val="24"/>
      <w:szCs w:val="24"/>
    </w:rPr>
  </w:style>
  <w:style w:type="paragraph" w:customStyle="1" w:styleId="affff0">
    <w:name w:val="нумерованный"/>
    <w:basedOn w:val="a7"/>
    <w:uiPriority w:val="99"/>
    <w:rsid w:val="00674FE6"/>
    <w:pPr>
      <w:tabs>
        <w:tab w:val="left" w:pos="340"/>
        <w:tab w:val="num" w:pos="1069"/>
      </w:tabs>
      <w:spacing w:line="360" w:lineRule="auto"/>
      <w:ind w:left="680" w:hanging="340"/>
      <w:jc w:val="both"/>
    </w:pPr>
    <w:rPr>
      <w:rFonts w:ascii="Arial" w:hAnsi="Arial" w:cs="Arial"/>
    </w:rPr>
  </w:style>
  <w:style w:type="paragraph" w:customStyle="1" w:styleId="2c">
    <w:name w:val="нумерованный 2"/>
    <w:basedOn w:val="a7"/>
    <w:uiPriority w:val="99"/>
    <w:rsid w:val="00674FE6"/>
    <w:pPr>
      <w:tabs>
        <w:tab w:val="num" w:pos="1060"/>
      </w:tabs>
      <w:spacing w:line="360" w:lineRule="auto"/>
      <w:ind w:left="1060" w:hanging="360"/>
    </w:pPr>
    <w:rPr>
      <w:rFonts w:ascii="Arial" w:hAnsi="Arial" w:cs="Arial"/>
    </w:rPr>
  </w:style>
  <w:style w:type="paragraph" w:styleId="affff1">
    <w:name w:val="List"/>
    <w:basedOn w:val="13pt0"/>
    <w:uiPriority w:val="99"/>
    <w:rsid w:val="00674FE6"/>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674FE6"/>
    <w:rPr>
      <w:rFonts w:ascii="Times New Roman" w:hAnsi="Times New Roman" w:cs="Times New Roman"/>
      <w:sz w:val="24"/>
      <w:szCs w:val="24"/>
    </w:rPr>
  </w:style>
  <w:style w:type="paragraph" w:styleId="affff2">
    <w:name w:val="caption"/>
    <w:aliases w:val="Название объекта Знак,Название объекта Знак1 Знак,Название объекта Знак Знак Знак,Название объекта Знак2 Знак Знак Знак,Название объекта Знак1 Знак Знак Знак Знак,Название объекта Знак Знак Знак Знак Знак Знак,Название объекта Знак1"/>
    <w:basedOn w:val="a7"/>
    <w:next w:val="a7"/>
    <w:link w:val="2d"/>
    <w:uiPriority w:val="99"/>
    <w:qFormat/>
    <w:rsid w:val="00674FE6"/>
    <w:pPr>
      <w:spacing w:before="120" w:after="120"/>
    </w:pPr>
    <w:rPr>
      <w:b/>
      <w:bCs/>
      <w:sz w:val="20"/>
      <w:szCs w:val="20"/>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2 Знак Знак Знак Знак,Название объекта Знак1 Знак Знак Знак Знак Знак,Название объекта Знак1 Знак1"/>
    <w:link w:val="affff2"/>
    <w:uiPriority w:val="99"/>
    <w:locked/>
    <w:rsid w:val="00674FE6"/>
    <w:rPr>
      <w:rFonts w:ascii="Times New Roman" w:eastAsia="Times New Roman" w:hAnsi="Times New Roman" w:cs="Times New Roman"/>
      <w:b/>
      <w:bCs/>
      <w:sz w:val="20"/>
      <w:szCs w:val="20"/>
      <w:lang w:eastAsia="ru-RU"/>
    </w:rPr>
  </w:style>
  <w:style w:type="paragraph" w:customStyle="1" w:styleId="41">
    <w:name w:val="Заг 4"/>
    <w:basedOn w:val="4"/>
    <w:next w:val="13pt0"/>
    <w:link w:val="42"/>
    <w:autoRedefine/>
    <w:uiPriority w:val="99"/>
    <w:rsid w:val="00674FE6"/>
    <w:pPr>
      <w:tabs>
        <w:tab w:val="num" w:pos="360"/>
        <w:tab w:val="num" w:pos="1440"/>
      </w:tabs>
      <w:spacing w:before="120" w:after="120" w:line="360" w:lineRule="auto"/>
      <w:ind w:left="1008" w:hanging="1008"/>
      <w:jc w:val="both"/>
    </w:pPr>
    <w:rPr>
      <w:rFonts w:ascii="Times New Roman" w:hAnsi="Times New Roman"/>
      <w:b/>
      <w:spacing w:val="0"/>
      <w:u w:val="none"/>
      <w:lang w:val="ru-RU" w:eastAsia="ru-RU"/>
    </w:rPr>
  </w:style>
  <w:style w:type="character" w:customStyle="1" w:styleId="42">
    <w:name w:val="Заг 4 Знак"/>
    <w:link w:val="41"/>
    <w:uiPriority w:val="99"/>
    <w:locked/>
    <w:rsid w:val="00674FE6"/>
    <w:rPr>
      <w:rFonts w:ascii="Times New Roman" w:eastAsia="Times New Roman" w:hAnsi="Times New Roman" w:cs="Times New Roman"/>
      <w:b/>
      <w:bCs/>
      <w:sz w:val="24"/>
      <w:szCs w:val="24"/>
      <w:lang w:eastAsia="ru-RU"/>
    </w:rPr>
  </w:style>
  <w:style w:type="character" w:customStyle="1" w:styleId="2e">
    <w:name w:val="Заголовок 2 Знак Знак Знак Знак"/>
    <w:aliases w:val="Заголовок 2 Знак Знак Знак Знак Знак Знак Знак Знак Знак Знак Знак"/>
    <w:uiPriority w:val="99"/>
    <w:rsid w:val="00674FE6"/>
    <w:rPr>
      <w:sz w:val="26"/>
      <w:szCs w:val="26"/>
    </w:rPr>
  </w:style>
  <w:style w:type="paragraph" w:customStyle="1" w:styleId="affff3">
    <w:name w:val="Текст таблицы"/>
    <w:basedOn w:val="a7"/>
    <w:link w:val="affff4"/>
    <w:autoRedefine/>
    <w:uiPriority w:val="99"/>
    <w:rsid w:val="00674FE6"/>
    <w:pPr>
      <w:tabs>
        <w:tab w:val="left" w:pos="1260"/>
      </w:tabs>
      <w:spacing w:before="40" w:afterLines="20"/>
      <w:jc w:val="both"/>
    </w:pPr>
    <w:rPr>
      <w:lang w:val="en-US"/>
    </w:rPr>
  </w:style>
  <w:style w:type="character" w:customStyle="1" w:styleId="affff4">
    <w:name w:val="Текст таблицы Знак"/>
    <w:link w:val="affff3"/>
    <w:uiPriority w:val="99"/>
    <w:locked/>
    <w:rsid w:val="00674FE6"/>
    <w:rPr>
      <w:rFonts w:ascii="Times New Roman" w:eastAsia="Times New Roman" w:hAnsi="Times New Roman" w:cs="Times New Roman"/>
      <w:sz w:val="24"/>
      <w:szCs w:val="24"/>
      <w:lang w:val="en-US" w:eastAsia="ru-RU"/>
    </w:rPr>
  </w:style>
  <w:style w:type="paragraph" w:customStyle="1" w:styleId="12513pt1">
    <w:name w:val="Стиль Стиль по ширине Первая строка:  125 см + 13 pt Междустр.инте...1"/>
    <w:basedOn w:val="a7"/>
    <w:uiPriority w:val="99"/>
    <w:rsid w:val="00674FE6"/>
    <w:pPr>
      <w:spacing w:line="360" w:lineRule="auto"/>
      <w:ind w:firstLine="567"/>
      <w:jc w:val="both"/>
    </w:pPr>
    <w:rPr>
      <w:sz w:val="26"/>
      <w:szCs w:val="26"/>
    </w:rPr>
  </w:style>
  <w:style w:type="paragraph" w:customStyle="1" w:styleId="14pt159">
    <w:name w:val="Стиль 14 pt по ширине Первая строка:  159 см Междустр.интервал:..."/>
    <w:basedOn w:val="a7"/>
    <w:uiPriority w:val="99"/>
    <w:rsid w:val="00674FE6"/>
    <w:pPr>
      <w:spacing w:line="360" w:lineRule="auto"/>
      <w:ind w:firstLine="709"/>
      <w:jc w:val="both"/>
    </w:pPr>
    <w:rPr>
      <w:sz w:val="28"/>
      <w:szCs w:val="28"/>
    </w:rPr>
  </w:style>
  <w:style w:type="character" w:customStyle="1" w:styleId="PlainTextChar">
    <w:name w:val="Plain Text Char"/>
    <w:uiPriority w:val="99"/>
    <w:semiHidden/>
    <w:locked/>
    <w:rsid w:val="00674FE6"/>
    <w:rPr>
      <w:rFonts w:ascii="Courier New" w:hAnsi="Courier New" w:cs="Courier New"/>
      <w:sz w:val="20"/>
      <w:szCs w:val="20"/>
    </w:rPr>
  </w:style>
  <w:style w:type="paragraph" w:customStyle="1" w:styleId="19">
    <w:name w:val="Заголовок1"/>
    <w:basedOn w:val="a7"/>
    <w:uiPriority w:val="99"/>
    <w:rsid w:val="00674FE6"/>
    <w:pPr>
      <w:spacing w:after="360" w:line="360" w:lineRule="auto"/>
      <w:jc w:val="center"/>
    </w:pPr>
    <w:rPr>
      <w:b/>
      <w:bCs/>
      <w:sz w:val="32"/>
      <w:szCs w:val="32"/>
    </w:rPr>
  </w:style>
  <w:style w:type="paragraph" w:customStyle="1" w:styleId="affff5">
    <w:name w:val="Нумерация библиографии"/>
    <w:basedOn w:val="13pt0"/>
    <w:uiPriority w:val="99"/>
    <w:rsid w:val="00674FE6"/>
    <w:pPr>
      <w:tabs>
        <w:tab w:val="num" w:pos="0"/>
      </w:tabs>
      <w:ind w:firstLine="170"/>
    </w:pPr>
  </w:style>
  <w:style w:type="paragraph" w:styleId="2f">
    <w:name w:val="List 2"/>
    <w:basedOn w:val="a7"/>
    <w:uiPriority w:val="99"/>
    <w:rsid w:val="00674FE6"/>
    <w:pPr>
      <w:ind w:left="566" w:hanging="283"/>
    </w:pPr>
  </w:style>
  <w:style w:type="paragraph" w:styleId="3c">
    <w:name w:val="List 3"/>
    <w:basedOn w:val="a7"/>
    <w:uiPriority w:val="99"/>
    <w:rsid w:val="00674FE6"/>
    <w:pPr>
      <w:ind w:left="849" w:hanging="283"/>
    </w:pPr>
  </w:style>
  <w:style w:type="paragraph" w:styleId="43">
    <w:name w:val="List 4"/>
    <w:basedOn w:val="a7"/>
    <w:uiPriority w:val="99"/>
    <w:rsid w:val="00674FE6"/>
    <w:pPr>
      <w:ind w:left="1132" w:hanging="283"/>
    </w:pPr>
  </w:style>
  <w:style w:type="paragraph" w:styleId="51">
    <w:name w:val="List 5"/>
    <w:basedOn w:val="a7"/>
    <w:uiPriority w:val="99"/>
    <w:rsid w:val="00674FE6"/>
    <w:pPr>
      <w:ind w:left="1415" w:hanging="283"/>
    </w:pPr>
  </w:style>
  <w:style w:type="paragraph" w:styleId="HTML">
    <w:name w:val="HTML Preformatted"/>
    <w:basedOn w:val="a7"/>
    <w:link w:val="HTML0"/>
    <w:uiPriority w:val="99"/>
    <w:rsid w:val="00674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9"/>
    <w:link w:val="HTML"/>
    <w:uiPriority w:val="99"/>
    <w:rsid w:val="00674FE6"/>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674FE6"/>
    <w:rPr>
      <w:rFonts w:ascii="Courier New" w:hAnsi="Courier New" w:cs="Courier New"/>
      <w:sz w:val="20"/>
      <w:szCs w:val="20"/>
    </w:rPr>
  </w:style>
  <w:style w:type="paragraph" w:styleId="z-">
    <w:name w:val="HTML Top of Form"/>
    <w:basedOn w:val="a7"/>
    <w:next w:val="a7"/>
    <w:link w:val="z-0"/>
    <w:hidden/>
    <w:uiPriority w:val="99"/>
    <w:rsid w:val="00674FE6"/>
    <w:pPr>
      <w:pBdr>
        <w:bottom w:val="single" w:sz="6" w:space="1" w:color="auto"/>
      </w:pBdr>
      <w:jc w:val="center"/>
    </w:pPr>
    <w:rPr>
      <w:rFonts w:ascii="Arial" w:hAnsi="Arial" w:cs="Arial"/>
      <w:vanish/>
      <w:sz w:val="16"/>
      <w:szCs w:val="16"/>
    </w:rPr>
  </w:style>
  <w:style w:type="character" w:customStyle="1" w:styleId="z-0">
    <w:name w:val="z-Начало формы Знак"/>
    <w:basedOn w:val="a9"/>
    <w:link w:val="z-"/>
    <w:uiPriority w:val="99"/>
    <w:rsid w:val="00674FE6"/>
    <w:rPr>
      <w:rFonts w:ascii="Arial" w:eastAsia="Times New Roman" w:hAnsi="Arial" w:cs="Arial"/>
      <w:vanish/>
      <w:sz w:val="16"/>
      <w:szCs w:val="16"/>
      <w:lang w:eastAsia="ru-RU"/>
    </w:rPr>
  </w:style>
  <w:style w:type="character" w:customStyle="1" w:styleId="z-TopofFormChar">
    <w:name w:val="z-Top of Form Char"/>
    <w:uiPriority w:val="99"/>
    <w:semiHidden/>
    <w:locked/>
    <w:rsid w:val="00674FE6"/>
    <w:rPr>
      <w:rFonts w:ascii="Arial" w:hAnsi="Arial" w:cs="Arial"/>
      <w:vanish/>
      <w:sz w:val="16"/>
      <w:szCs w:val="16"/>
    </w:rPr>
  </w:style>
  <w:style w:type="paragraph" w:styleId="z-1">
    <w:name w:val="HTML Bottom of Form"/>
    <w:basedOn w:val="a7"/>
    <w:next w:val="a7"/>
    <w:link w:val="z-2"/>
    <w:hidden/>
    <w:uiPriority w:val="99"/>
    <w:rsid w:val="00674FE6"/>
    <w:pPr>
      <w:pBdr>
        <w:top w:val="single" w:sz="6" w:space="1" w:color="auto"/>
      </w:pBdr>
      <w:jc w:val="center"/>
    </w:pPr>
    <w:rPr>
      <w:rFonts w:ascii="Arial" w:hAnsi="Arial" w:cs="Arial"/>
      <w:vanish/>
      <w:sz w:val="16"/>
      <w:szCs w:val="16"/>
    </w:rPr>
  </w:style>
  <w:style w:type="character" w:customStyle="1" w:styleId="z-2">
    <w:name w:val="z-Конец формы Знак"/>
    <w:basedOn w:val="a9"/>
    <w:link w:val="z-1"/>
    <w:uiPriority w:val="99"/>
    <w:rsid w:val="00674FE6"/>
    <w:rPr>
      <w:rFonts w:ascii="Arial" w:eastAsia="Times New Roman" w:hAnsi="Arial" w:cs="Arial"/>
      <w:vanish/>
      <w:sz w:val="16"/>
      <w:szCs w:val="16"/>
      <w:lang w:eastAsia="ru-RU"/>
    </w:rPr>
  </w:style>
  <w:style w:type="character" w:customStyle="1" w:styleId="z-BottomofFormChar">
    <w:name w:val="z-Bottom of Form Char"/>
    <w:uiPriority w:val="99"/>
    <w:semiHidden/>
    <w:locked/>
    <w:rsid w:val="00674FE6"/>
    <w:rPr>
      <w:rFonts w:ascii="Arial" w:hAnsi="Arial" w:cs="Arial"/>
      <w:vanish/>
      <w:sz w:val="16"/>
      <w:szCs w:val="16"/>
    </w:rPr>
  </w:style>
  <w:style w:type="character" w:customStyle="1" w:styleId="CommentTextChar">
    <w:name w:val="Comment Text Char"/>
    <w:uiPriority w:val="99"/>
    <w:semiHidden/>
    <w:locked/>
    <w:rsid w:val="00674FE6"/>
    <w:rPr>
      <w:rFonts w:ascii="Times New Roman" w:hAnsi="Times New Roman" w:cs="Times New Roman"/>
      <w:sz w:val="20"/>
      <w:szCs w:val="20"/>
    </w:rPr>
  </w:style>
  <w:style w:type="character" w:customStyle="1" w:styleId="CommentSubjectChar">
    <w:name w:val="Comment Subject Char"/>
    <w:uiPriority w:val="99"/>
    <w:semiHidden/>
    <w:locked/>
    <w:rsid w:val="00674FE6"/>
    <w:rPr>
      <w:rFonts w:ascii="Times New Roman" w:hAnsi="Times New Roman" w:cs="Times New Roman"/>
      <w:b/>
      <w:bCs/>
      <w:i/>
      <w:iCs/>
      <w:sz w:val="20"/>
      <w:szCs w:val="20"/>
      <w:lang w:val="ru-RU" w:eastAsia="ru-RU"/>
    </w:rPr>
  </w:style>
  <w:style w:type="paragraph" w:customStyle="1" w:styleId="44">
    <w:name w:val="Стиль Заг 4 +"/>
    <w:basedOn w:val="41"/>
    <w:uiPriority w:val="99"/>
    <w:rsid w:val="00674FE6"/>
    <w:rPr>
      <w:b w:val="0"/>
      <w:bCs w:val="0"/>
    </w:rPr>
  </w:style>
  <w:style w:type="paragraph" w:customStyle="1" w:styleId="affff6">
    <w:name w:val="Список с дефисом"/>
    <w:basedOn w:val="a7"/>
    <w:link w:val="affff7"/>
    <w:uiPriority w:val="99"/>
    <w:rsid w:val="00674FE6"/>
    <w:pPr>
      <w:tabs>
        <w:tab w:val="num" w:pos="964"/>
      </w:tabs>
      <w:spacing w:after="60" w:line="400" w:lineRule="exact"/>
      <w:ind w:left="907" w:hanging="187"/>
      <w:jc w:val="both"/>
    </w:pPr>
    <w:rPr>
      <w:sz w:val="28"/>
      <w:szCs w:val="28"/>
    </w:rPr>
  </w:style>
  <w:style w:type="character" w:customStyle="1" w:styleId="affff7">
    <w:name w:val="Список с дефисом Знак"/>
    <w:link w:val="affff6"/>
    <w:uiPriority w:val="99"/>
    <w:locked/>
    <w:rsid w:val="00674FE6"/>
    <w:rPr>
      <w:rFonts w:ascii="Times New Roman" w:eastAsia="Times New Roman" w:hAnsi="Times New Roman" w:cs="Times New Roman"/>
      <w:sz w:val="28"/>
      <w:szCs w:val="28"/>
      <w:lang w:eastAsia="ru-RU"/>
    </w:rPr>
  </w:style>
  <w:style w:type="paragraph" w:customStyle="1" w:styleId="13pt">
    <w:name w:val="Стиль Заголовок + 13 pt"/>
    <w:basedOn w:val="19"/>
    <w:uiPriority w:val="99"/>
    <w:rsid w:val="00674FE6"/>
    <w:pPr>
      <w:keepNext/>
      <w:tabs>
        <w:tab w:val="num" w:pos="644"/>
      </w:tabs>
      <w:spacing w:before="240" w:after="60"/>
      <w:ind w:left="644" w:hanging="360"/>
      <w:jc w:val="both"/>
      <w:outlineLvl w:val="0"/>
    </w:pPr>
    <w:rPr>
      <w:rFonts w:ascii="Arial" w:hAnsi="Arial" w:cs="Arial"/>
      <w:kern w:val="32"/>
    </w:rPr>
  </w:style>
  <w:style w:type="paragraph" w:customStyle="1" w:styleId="affff8">
    <w:name w:val="Название таблицы"/>
    <w:basedOn w:val="affff2"/>
    <w:next w:val="a7"/>
    <w:link w:val="affff9"/>
    <w:uiPriority w:val="99"/>
    <w:rsid w:val="00674FE6"/>
    <w:pPr>
      <w:spacing w:line="300" w:lineRule="exact"/>
      <w:ind w:firstLine="720"/>
      <w:jc w:val="both"/>
    </w:pPr>
    <w:rPr>
      <w:b w:val="0"/>
      <w:bCs w:val="0"/>
      <w:sz w:val="24"/>
      <w:szCs w:val="24"/>
    </w:rPr>
  </w:style>
  <w:style w:type="character" w:customStyle="1" w:styleId="affff9">
    <w:name w:val="Название таблицы Знак"/>
    <w:link w:val="affff8"/>
    <w:uiPriority w:val="99"/>
    <w:locked/>
    <w:rsid w:val="00674FE6"/>
    <w:rPr>
      <w:rFonts w:ascii="Times New Roman" w:eastAsia="Times New Roman" w:hAnsi="Times New Roman" w:cs="Times New Roman"/>
      <w:sz w:val="24"/>
      <w:szCs w:val="24"/>
      <w:lang w:eastAsia="ru-RU"/>
    </w:rPr>
  </w:style>
  <w:style w:type="paragraph" w:customStyle="1" w:styleId="Default">
    <w:name w:val="Default"/>
    <w:rsid w:val="00674FE6"/>
    <w:pPr>
      <w:autoSpaceDE w:val="0"/>
      <w:autoSpaceDN w:val="0"/>
      <w:adjustRightInd w:val="0"/>
      <w:spacing w:after="0" w:line="240" w:lineRule="auto"/>
    </w:pPr>
    <w:rPr>
      <w:rFonts w:ascii="Arial Narrow" w:eastAsia="Times New Roman" w:hAnsi="Arial Narrow" w:cs="Arial Narrow"/>
      <w:color w:val="000000"/>
      <w:sz w:val="24"/>
      <w:szCs w:val="24"/>
      <w:lang w:eastAsia="ru-RU"/>
    </w:rPr>
  </w:style>
  <w:style w:type="character" w:customStyle="1" w:styleId="1a">
    <w:name w:val="Название объекта Знак Знак1 Знак Знак Знак"/>
    <w:uiPriority w:val="99"/>
    <w:rsid w:val="00674FE6"/>
    <w:rPr>
      <w:b/>
      <w:bCs/>
      <w:lang w:val="ru-RU" w:eastAsia="ru-RU"/>
    </w:rPr>
  </w:style>
  <w:style w:type="paragraph" w:customStyle="1" w:styleId="affffa">
    <w:name w:val="Рисунок"/>
    <w:basedOn w:val="a7"/>
    <w:uiPriority w:val="99"/>
    <w:rsid w:val="00674FE6"/>
    <w:pPr>
      <w:tabs>
        <w:tab w:val="num" w:pos="-720"/>
      </w:tabs>
      <w:suppressAutoHyphens/>
      <w:spacing w:before="240" w:after="480"/>
      <w:jc w:val="center"/>
    </w:pPr>
    <w:rPr>
      <w:sz w:val="20"/>
      <w:szCs w:val="20"/>
      <w:lang w:val="en-US"/>
    </w:rPr>
  </w:style>
  <w:style w:type="paragraph" w:customStyle="1" w:styleId="affffb">
    <w:name w:val="Перед_рис"/>
    <w:basedOn w:val="a7"/>
    <w:uiPriority w:val="99"/>
    <w:rsid w:val="00674FE6"/>
    <w:pPr>
      <w:keepNext/>
      <w:suppressAutoHyphens/>
      <w:spacing w:before="240"/>
      <w:jc w:val="center"/>
    </w:pPr>
    <w:rPr>
      <w:sz w:val="20"/>
      <w:szCs w:val="20"/>
      <w:lang w:val="en-US"/>
    </w:rPr>
  </w:style>
  <w:style w:type="paragraph" w:styleId="45">
    <w:name w:val="toc 4"/>
    <w:basedOn w:val="a7"/>
    <w:next w:val="a7"/>
    <w:autoRedefine/>
    <w:uiPriority w:val="39"/>
    <w:rsid w:val="00674FE6"/>
    <w:pPr>
      <w:ind w:left="720"/>
    </w:pPr>
    <w:rPr>
      <w:rFonts w:asciiTheme="minorHAnsi" w:hAnsiTheme="minorHAnsi" w:cstheme="minorHAnsi"/>
      <w:sz w:val="18"/>
      <w:szCs w:val="18"/>
    </w:rPr>
  </w:style>
  <w:style w:type="paragraph" w:styleId="52">
    <w:name w:val="toc 5"/>
    <w:basedOn w:val="a7"/>
    <w:next w:val="a7"/>
    <w:autoRedefine/>
    <w:uiPriority w:val="39"/>
    <w:rsid w:val="00674FE6"/>
    <w:pPr>
      <w:ind w:left="960"/>
    </w:pPr>
    <w:rPr>
      <w:rFonts w:asciiTheme="minorHAnsi" w:hAnsiTheme="minorHAnsi" w:cstheme="minorHAnsi"/>
      <w:sz w:val="18"/>
      <w:szCs w:val="18"/>
    </w:rPr>
  </w:style>
  <w:style w:type="paragraph" w:styleId="61">
    <w:name w:val="toc 6"/>
    <w:basedOn w:val="a7"/>
    <w:next w:val="a7"/>
    <w:autoRedefine/>
    <w:uiPriority w:val="39"/>
    <w:rsid w:val="00674FE6"/>
    <w:pPr>
      <w:ind w:left="1200"/>
    </w:pPr>
    <w:rPr>
      <w:rFonts w:asciiTheme="minorHAnsi" w:hAnsiTheme="minorHAnsi" w:cstheme="minorHAnsi"/>
      <w:sz w:val="18"/>
      <w:szCs w:val="18"/>
    </w:rPr>
  </w:style>
  <w:style w:type="paragraph" w:styleId="71">
    <w:name w:val="toc 7"/>
    <w:basedOn w:val="a7"/>
    <w:next w:val="a7"/>
    <w:autoRedefine/>
    <w:uiPriority w:val="39"/>
    <w:rsid w:val="00674FE6"/>
    <w:pPr>
      <w:ind w:left="1440"/>
    </w:pPr>
    <w:rPr>
      <w:rFonts w:asciiTheme="minorHAnsi" w:hAnsiTheme="minorHAnsi" w:cstheme="minorHAnsi"/>
      <w:sz w:val="18"/>
      <w:szCs w:val="18"/>
    </w:rPr>
  </w:style>
  <w:style w:type="paragraph" w:styleId="81">
    <w:name w:val="toc 8"/>
    <w:basedOn w:val="a7"/>
    <w:next w:val="a7"/>
    <w:autoRedefine/>
    <w:uiPriority w:val="39"/>
    <w:rsid w:val="00674FE6"/>
    <w:pPr>
      <w:ind w:left="1680"/>
    </w:pPr>
    <w:rPr>
      <w:rFonts w:asciiTheme="minorHAnsi" w:hAnsiTheme="minorHAnsi" w:cstheme="minorHAnsi"/>
      <w:sz w:val="18"/>
      <w:szCs w:val="18"/>
    </w:rPr>
  </w:style>
  <w:style w:type="paragraph" w:styleId="91">
    <w:name w:val="toc 9"/>
    <w:basedOn w:val="a7"/>
    <w:next w:val="a7"/>
    <w:autoRedefine/>
    <w:uiPriority w:val="39"/>
    <w:rsid w:val="00674FE6"/>
    <w:pPr>
      <w:ind w:left="1920"/>
    </w:pPr>
    <w:rPr>
      <w:rFonts w:asciiTheme="minorHAnsi" w:hAnsiTheme="minorHAnsi" w:cstheme="minorHAnsi"/>
      <w:sz w:val="18"/>
      <w:szCs w:val="18"/>
    </w:rPr>
  </w:style>
  <w:style w:type="paragraph" w:customStyle="1" w:styleId="413">
    <w:name w:val="Стиль Стиль Заголовок 4 + не полужирный + 13 пт"/>
    <w:basedOn w:val="a7"/>
    <w:uiPriority w:val="99"/>
    <w:rsid w:val="00674FE6"/>
    <w:pPr>
      <w:keepNext/>
      <w:numPr>
        <w:ilvl w:val="3"/>
      </w:numPr>
      <w:tabs>
        <w:tab w:val="num" w:pos="864"/>
      </w:tabs>
      <w:spacing w:before="240" w:after="60" w:line="360" w:lineRule="auto"/>
      <w:ind w:left="864" w:hanging="864"/>
      <w:outlineLvl w:val="3"/>
    </w:pPr>
    <w:rPr>
      <w:sz w:val="26"/>
      <w:szCs w:val="26"/>
      <w:lang w:val="en-US" w:eastAsia="en-US"/>
    </w:rPr>
  </w:style>
  <w:style w:type="paragraph" w:customStyle="1" w:styleId="affffc">
    <w:name w:val="Текст документа"/>
    <w:basedOn w:val="a7"/>
    <w:link w:val="1b"/>
    <w:uiPriority w:val="99"/>
    <w:rsid w:val="00674FE6"/>
    <w:pPr>
      <w:spacing w:line="360" w:lineRule="auto"/>
      <w:ind w:firstLine="680"/>
      <w:jc w:val="both"/>
    </w:pPr>
    <w:rPr>
      <w:sz w:val="28"/>
      <w:szCs w:val="28"/>
    </w:rPr>
  </w:style>
  <w:style w:type="character" w:customStyle="1" w:styleId="1b">
    <w:name w:val="Текст документа Знак1"/>
    <w:link w:val="affffc"/>
    <w:uiPriority w:val="99"/>
    <w:locked/>
    <w:rsid w:val="00674FE6"/>
    <w:rPr>
      <w:rFonts w:ascii="Times New Roman" w:eastAsia="Times New Roman" w:hAnsi="Times New Roman" w:cs="Times New Roman"/>
      <w:sz w:val="28"/>
      <w:szCs w:val="28"/>
      <w:lang w:eastAsia="ru-RU"/>
    </w:rPr>
  </w:style>
  <w:style w:type="paragraph" w:customStyle="1" w:styleId="1c">
    <w:name w:val="Стиль Стиль Заг 1 + +"/>
    <w:basedOn w:val="a7"/>
    <w:uiPriority w:val="99"/>
    <w:rsid w:val="00674FE6"/>
    <w:pPr>
      <w:tabs>
        <w:tab w:val="num" w:pos="360"/>
      </w:tabs>
      <w:spacing w:before="240" w:after="240" w:line="360" w:lineRule="auto"/>
      <w:ind w:left="360" w:hanging="360"/>
      <w:jc w:val="both"/>
    </w:pPr>
    <w:rPr>
      <w:b/>
      <w:bCs/>
      <w:sz w:val="32"/>
      <w:szCs w:val="32"/>
    </w:rPr>
  </w:style>
  <w:style w:type="character" w:styleId="affffd">
    <w:name w:val="Emphasis"/>
    <w:uiPriority w:val="20"/>
    <w:qFormat/>
    <w:rsid w:val="00674FE6"/>
    <w:rPr>
      <w:b/>
      <w:bCs/>
    </w:rPr>
  </w:style>
  <w:style w:type="paragraph" w:customStyle="1" w:styleId="affffe">
    <w:name w:val="Основной Знак"/>
    <w:basedOn w:val="a7"/>
    <w:link w:val="afffff"/>
    <w:uiPriority w:val="99"/>
    <w:rsid w:val="00674FE6"/>
    <w:pPr>
      <w:spacing w:line="360" w:lineRule="auto"/>
      <w:ind w:firstLine="680"/>
      <w:jc w:val="both"/>
    </w:pPr>
    <w:rPr>
      <w:sz w:val="28"/>
      <w:szCs w:val="28"/>
    </w:rPr>
  </w:style>
  <w:style w:type="character" w:customStyle="1" w:styleId="afffff">
    <w:name w:val="Основной Знак Знак"/>
    <w:link w:val="affffe"/>
    <w:uiPriority w:val="99"/>
    <w:locked/>
    <w:rsid w:val="00674FE6"/>
    <w:rPr>
      <w:rFonts w:ascii="Times New Roman" w:eastAsia="Times New Roman" w:hAnsi="Times New Roman" w:cs="Times New Roman"/>
      <w:sz w:val="28"/>
      <w:szCs w:val="28"/>
      <w:lang w:eastAsia="ru-RU"/>
    </w:rPr>
  </w:style>
  <w:style w:type="paragraph" w:customStyle="1" w:styleId="13pt1">
    <w:name w:val="Стиль 13 pt Междустр.интервал:  полуторный"/>
    <w:basedOn w:val="a7"/>
    <w:uiPriority w:val="99"/>
    <w:rsid w:val="00674FE6"/>
    <w:pPr>
      <w:spacing w:line="360" w:lineRule="auto"/>
      <w:jc w:val="both"/>
    </w:pPr>
    <w:rPr>
      <w:sz w:val="26"/>
      <w:szCs w:val="26"/>
    </w:rPr>
  </w:style>
  <w:style w:type="character" w:customStyle="1" w:styleId="afffff0">
    <w:name w:val="Текст документа Знак"/>
    <w:uiPriority w:val="99"/>
    <w:rsid w:val="00674FE6"/>
    <w:rPr>
      <w:sz w:val="28"/>
      <w:szCs w:val="28"/>
      <w:lang w:val="ru-RU" w:eastAsia="ru-RU"/>
    </w:rPr>
  </w:style>
  <w:style w:type="paragraph" w:customStyle="1" w:styleId="afffff1">
    <w:name w:val="Основной"/>
    <w:basedOn w:val="a7"/>
    <w:uiPriority w:val="99"/>
    <w:rsid w:val="00674FE6"/>
    <w:pPr>
      <w:spacing w:line="360" w:lineRule="auto"/>
      <w:ind w:firstLine="709"/>
      <w:jc w:val="both"/>
    </w:pPr>
  </w:style>
  <w:style w:type="character" w:customStyle="1" w:styleId="afffff2">
    <w:name w:val="Стиль инструкции Знак"/>
    <w:link w:val="afffff3"/>
    <w:uiPriority w:val="99"/>
    <w:locked/>
    <w:rsid w:val="00674FE6"/>
    <w:rPr>
      <w:sz w:val="24"/>
      <w:szCs w:val="24"/>
      <w:lang w:eastAsia="ru-RU"/>
    </w:rPr>
  </w:style>
  <w:style w:type="paragraph" w:customStyle="1" w:styleId="afffff3">
    <w:name w:val="Стиль инструкции"/>
    <w:basedOn w:val="a7"/>
    <w:link w:val="afffff2"/>
    <w:uiPriority w:val="99"/>
    <w:rsid w:val="00674FE6"/>
    <w:pPr>
      <w:spacing w:line="360" w:lineRule="auto"/>
      <w:ind w:firstLine="680"/>
      <w:jc w:val="both"/>
    </w:pPr>
    <w:rPr>
      <w:rFonts w:asciiTheme="minorHAnsi" w:eastAsiaTheme="minorHAnsi" w:hAnsiTheme="minorHAnsi" w:cstheme="minorBidi"/>
    </w:rPr>
  </w:style>
  <w:style w:type="character" w:customStyle="1" w:styleId="EndnoteTextChar">
    <w:name w:val="Endnote Text Char"/>
    <w:uiPriority w:val="99"/>
    <w:semiHidden/>
    <w:locked/>
    <w:rsid w:val="00674FE6"/>
    <w:rPr>
      <w:rFonts w:ascii="Times New Roman" w:hAnsi="Times New Roman" w:cs="Times New Roman"/>
      <w:sz w:val="20"/>
      <w:szCs w:val="20"/>
    </w:rPr>
  </w:style>
  <w:style w:type="paragraph" w:customStyle="1" w:styleId="afffff4">
    <w:name w:val="Список нумерованный"/>
    <w:basedOn w:val="affff1"/>
    <w:uiPriority w:val="99"/>
    <w:rsid w:val="00674FE6"/>
    <w:pPr>
      <w:tabs>
        <w:tab w:val="num" w:pos="0"/>
      </w:tabs>
      <w:ind w:firstLine="170"/>
    </w:pPr>
    <w:rPr>
      <w:sz w:val="24"/>
      <w:szCs w:val="24"/>
    </w:rPr>
  </w:style>
  <w:style w:type="paragraph" w:customStyle="1" w:styleId="afffff5">
    <w:name w:val="Иллюстрация"/>
    <w:basedOn w:val="a7"/>
    <w:next w:val="affffc"/>
    <w:uiPriority w:val="99"/>
    <w:rsid w:val="00674FE6"/>
    <w:pPr>
      <w:spacing w:before="240" w:after="60" w:line="240" w:lineRule="atLeast"/>
      <w:jc w:val="center"/>
    </w:pPr>
    <w:rPr>
      <w:sz w:val="22"/>
      <w:szCs w:val="22"/>
    </w:rPr>
  </w:style>
  <w:style w:type="paragraph" w:customStyle="1" w:styleId="afffff6">
    <w:name w:val="Текст документа Знак Знак Знак Знак Знак Знак"/>
    <w:basedOn w:val="a7"/>
    <w:link w:val="afffff7"/>
    <w:uiPriority w:val="99"/>
    <w:rsid w:val="00674FE6"/>
    <w:pPr>
      <w:spacing w:line="360" w:lineRule="auto"/>
      <w:ind w:firstLine="720"/>
      <w:jc w:val="both"/>
    </w:pPr>
  </w:style>
  <w:style w:type="character" w:customStyle="1" w:styleId="afffff7">
    <w:name w:val="Текст документа Знак Знак Знак Знак Знак Знак Знак"/>
    <w:link w:val="afffff6"/>
    <w:uiPriority w:val="99"/>
    <w:locked/>
    <w:rsid w:val="00674FE6"/>
    <w:rPr>
      <w:rFonts w:ascii="Times New Roman" w:eastAsia="Times New Roman" w:hAnsi="Times New Roman" w:cs="Times New Roman"/>
      <w:sz w:val="24"/>
      <w:szCs w:val="24"/>
      <w:lang w:eastAsia="ru-RU"/>
    </w:rPr>
  </w:style>
  <w:style w:type="character" w:customStyle="1" w:styleId="afffff8">
    <w:name w:val="Текст документа Знак Знак Знак Знак Знак Знак Знак Знак"/>
    <w:uiPriority w:val="99"/>
    <w:rsid w:val="00674FE6"/>
    <w:rPr>
      <w:sz w:val="24"/>
      <w:szCs w:val="24"/>
    </w:rPr>
  </w:style>
  <w:style w:type="character" w:customStyle="1" w:styleId="SubtitleChar">
    <w:name w:val="Subtitle Char"/>
    <w:uiPriority w:val="99"/>
    <w:locked/>
    <w:rsid w:val="00674FE6"/>
    <w:rPr>
      <w:rFonts w:ascii="Cambria" w:hAnsi="Cambria" w:cs="Cambria"/>
      <w:sz w:val="24"/>
      <w:szCs w:val="24"/>
    </w:rPr>
  </w:style>
  <w:style w:type="character" w:customStyle="1" w:styleId="BodyText3Char">
    <w:name w:val="Body Text 3 Char"/>
    <w:uiPriority w:val="99"/>
    <w:semiHidden/>
    <w:locked/>
    <w:rsid w:val="00674FE6"/>
    <w:rPr>
      <w:rFonts w:ascii="Times New Roman" w:hAnsi="Times New Roman" w:cs="Times New Roman"/>
      <w:sz w:val="16"/>
      <w:szCs w:val="16"/>
    </w:rPr>
  </w:style>
  <w:style w:type="character" w:customStyle="1" w:styleId="afffff9">
    <w:name w:val="Основной шрифт"/>
    <w:uiPriority w:val="99"/>
    <w:rsid w:val="00674FE6"/>
  </w:style>
  <w:style w:type="character" w:customStyle="1" w:styleId="1d">
    <w:name w:val="Основной текст Знак Знак Знак1"/>
    <w:aliases w:val="body text Знак1,contents Знак1,Body Text Russian Знак1,NoticeText-List Знак1,Основной текст1 Знак1,Основной текст 1 Знак,Основной текст2 Знак,Знак Знак Знак Знак"/>
    <w:uiPriority w:val="99"/>
    <w:rsid w:val="00674FE6"/>
    <w:rPr>
      <w:sz w:val="24"/>
      <w:szCs w:val="24"/>
      <w:lang w:val="ru-RU" w:eastAsia="ru-RU"/>
    </w:rPr>
  </w:style>
  <w:style w:type="character" w:customStyle="1" w:styleId="1e">
    <w:name w:val="Основной текст Знак1"/>
    <w:aliases w:val="Основной текст Знак Знак1,Основной текст Знак Знак Знак,body text Знак,contents Знак,Body Text Russian Знак,NoticeText-List Знак,Основной текст1 Знак"/>
    <w:uiPriority w:val="99"/>
    <w:locked/>
    <w:rsid w:val="00674FE6"/>
    <w:rPr>
      <w:rFonts w:ascii="Times New Roman" w:hAnsi="Times New Roman" w:cs="Times New Roman"/>
      <w:sz w:val="28"/>
      <w:szCs w:val="28"/>
    </w:rPr>
  </w:style>
  <w:style w:type="paragraph" w:customStyle="1" w:styleId="2f0">
    <w:name w:val="заголовок 2"/>
    <w:basedOn w:val="a7"/>
    <w:next w:val="a7"/>
    <w:uiPriority w:val="99"/>
    <w:rsid w:val="00674FE6"/>
    <w:pPr>
      <w:keepNext/>
      <w:widowControl w:val="0"/>
      <w:suppressAutoHyphens/>
      <w:autoSpaceDE w:val="0"/>
      <w:autoSpaceDN w:val="0"/>
      <w:adjustRightInd w:val="0"/>
      <w:spacing w:line="360" w:lineRule="atLeast"/>
      <w:ind w:firstLine="709"/>
      <w:jc w:val="center"/>
      <w:textAlignment w:val="baseline"/>
      <w:outlineLvl w:val="1"/>
    </w:pPr>
    <w:rPr>
      <w:rFonts w:eastAsia="Calibri"/>
      <w:sz w:val="28"/>
      <w:szCs w:val="28"/>
    </w:rPr>
  </w:style>
  <w:style w:type="paragraph" w:customStyle="1" w:styleId="2-11">
    <w:name w:val="содержание2-11"/>
    <w:basedOn w:val="a7"/>
    <w:uiPriority w:val="99"/>
    <w:rsid w:val="00674FE6"/>
    <w:pPr>
      <w:widowControl w:val="0"/>
      <w:adjustRightInd w:val="0"/>
      <w:spacing w:after="60" w:line="360" w:lineRule="atLeast"/>
      <w:ind w:firstLine="709"/>
      <w:jc w:val="both"/>
      <w:textAlignment w:val="baseline"/>
    </w:pPr>
    <w:rPr>
      <w:rFonts w:eastAsia="Calibri"/>
      <w:sz w:val="28"/>
      <w:szCs w:val="28"/>
    </w:rPr>
  </w:style>
  <w:style w:type="paragraph" w:customStyle="1" w:styleId="afffffa">
    <w:name w:val="обычн БО"/>
    <w:basedOn w:val="a7"/>
    <w:uiPriority w:val="99"/>
    <w:rsid w:val="00674FE6"/>
    <w:pPr>
      <w:widowControl w:val="0"/>
      <w:adjustRightInd w:val="0"/>
      <w:spacing w:line="360" w:lineRule="atLeast"/>
      <w:ind w:firstLine="720"/>
      <w:jc w:val="both"/>
      <w:textAlignment w:val="baseline"/>
    </w:pPr>
    <w:rPr>
      <w:rFonts w:ascii="Arial" w:eastAsia="Calibri" w:hAnsi="Arial" w:cs="Arial"/>
      <w:sz w:val="28"/>
      <w:szCs w:val="28"/>
    </w:rPr>
  </w:style>
  <w:style w:type="paragraph" w:customStyle="1" w:styleId="afffffb">
    <w:name w:val="ШТ Бок.надписи"/>
    <w:uiPriority w:val="99"/>
    <w:rsid w:val="00674FE6"/>
    <w:pPr>
      <w:widowControl w:val="0"/>
      <w:adjustRightInd w:val="0"/>
      <w:spacing w:after="0" w:line="360" w:lineRule="atLeast"/>
      <w:jc w:val="center"/>
      <w:textAlignment w:val="baseline"/>
    </w:pPr>
    <w:rPr>
      <w:rFonts w:ascii="Times New Roman CYR" w:eastAsia="Calibri" w:hAnsi="Times New Roman CYR" w:cs="Times New Roman CYR"/>
      <w:sz w:val="20"/>
      <w:szCs w:val="20"/>
      <w:lang w:val="en-US"/>
    </w:rPr>
  </w:style>
  <w:style w:type="paragraph" w:customStyle="1" w:styleId="1f">
    <w:name w:val="Номер1"/>
    <w:basedOn w:val="affff1"/>
    <w:uiPriority w:val="99"/>
    <w:rsid w:val="00674FE6"/>
    <w:pPr>
      <w:widowControl w:val="0"/>
      <w:adjustRightInd w:val="0"/>
      <w:spacing w:before="40" w:after="40" w:line="360" w:lineRule="atLeast"/>
      <w:ind w:firstLine="0"/>
      <w:textAlignment w:val="baseline"/>
    </w:pPr>
    <w:rPr>
      <w:rFonts w:eastAsia="Calibri"/>
      <w:sz w:val="22"/>
      <w:szCs w:val="22"/>
    </w:rPr>
  </w:style>
  <w:style w:type="paragraph" w:customStyle="1" w:styleId="afffffc">
    <w:name w:val="Основной текст СТО"/>
    <w:basedOn w:val="a7"/>
    <w:uiPriority w:val="99"/>
    <w:rsid w:val="00674FE6"/>
    <w:pPr>
      <w:spacing w:line="360" w:lineRule="auto"/>
      <w:ind w:firstLine="709"/>
      <w:jc w:val="both"/>
    </w:pPr>
  </w:style>
  <w:style w:type="paragraph" w:styleId="2f1">
    <w:name w:val="Body Text First Indent 2"/>
    <w:basedOn w:val="af4"/>
    <w:link w:val="2f2"/>
    <w:uiPriority w:val="99"/>
    <w:rsid w:val="00674FE6"/>
    <w:pPr>
      <w:ind w:firstLine="210"/>
    </w:pPr>
  </w:style>
  <w:style w:type="character" w:customStyle="1" w:styleId="2f2">
    <w:name w:val="Красная строка 2 Знак"/>
    <w:basedOn w:val="af5"/>
    <w:link w:val="2f1"/>
    <w:uiPriority w:val="99"/>
    <w:rsid w:val="00674FE6"/>
    <w:rPr>
      <w:rFonts w:ascii="Times New Roman" w:eastAsia="Times New Roman" w:hAnsi="Times New Roman" w:cs="Times New Roman"/>
      <w:sz w:val="24"/>
      <w:szCs w:val="24"/>
      <w:lang w:eastAsia="ru-RU"/>
    </w:rPr>
  </w:style>
  <w:style w:type="character" w:customStyle="1" w:styleId="BodyTextFirstIndent2Char">
    <w:name w:val="Body Text First Indent 2 Char"/>
    <w:uiPriority w:val="99"/>
    <w:semiHidden/>
    <w:locked/>
    <w:rsid w:val="00674FE6"/>
    <w:rPr>
      <w:rFonts w:ascii="Times New Roman" w:hAnsi="Times New Roman" w:cs="Times New Roman"/>
      <w:sz w:val="24"/>
      <w:szCs w:val="24"/>
      <w:lang w:eastAsia="ru-RU"/>
    </w:rPr>
  </w:style>
  <w:style w:type="paragraph" w:customStyle="1" w:styleId="1f0">
    <w:name w:val="Нум.заг.1"/>
    <w:basedOn w:val="1"/>
    <w:next w:val="2f1"/>
    <w:uiPriority w:val="99"/>
    <w:rsid w:val="00674FE6"/>
    <w:pPr>
      <w:keepNext/>
      <w:tabs>
        <w:tab w:val="num" w:pos="1571"/>
      </w:tabs>
      <w:autoSpaceDE/>
      <w:autoSpaceDN/>
      <w:adjustRightInd/>
      <w:spacing w:before="240" w:after="60"/>
      <w:ind w:left="1571"/>
      <w:jc w:val="left"/>
    </w:pPr>
    <w:rPr>
      <w:rFonts w:ascii="Arial" w:hAnsi="Arial" w:cs="Arial"/>
      <w:sz w:val="28"/>
      <w:szCs w:val="28"/>
      <w:lang w:eastAsia="en-US"/>
    </w:rPr>
  </w:style>
  <w:style w:type="character" w:customStyle="1" w:styleId="DocumentMapChar">
    <w:name w:val="Document Map Char"/>
    <w:uiPriority w:val="99"/>
    <w:semiHidden/>
    <w:locked/>
    <w:rsid w:val="00674FE6"/>
    <w:rPr>
      <w:rFonts w:ascii="Times New Roman" w:hAnsi="Times New Roman" w:cs="Times New Roman"/>
      <w:sz w:val="2"/>
      <w:szCs w:val="2"/>
    </w:rPr>
  </w:style>
  <w:style w:type="paragraph" w:customStyle="1" w:styleId="46">
    <w:name w:val="Заголовок 4 *"/>
    <w:basedOn w:val="4"/>
    <w:uiPriority w:val="99"/>
    <w:rsid w:val="00674FE6"/>
    <w:pPr>
      <w:numPr>
        <w:ilvl w:val="3"/>
      </w:numPr>
      <w:tabs>
        <w:tab w:val="num" w:pos="360"/>
        <w:tab w:val="num" w:pos="1728"/>
      </w:tabs>
      <w:spacing w:before="120" w:after="120" w:line="360" w:lineRule="auto"/>
      <w:ind w:left="1728" w:hanging="648"/>
      <w:jc w:val="both"/>
    </w:pPr>
    <w:rPr>
      <w:rFonts w:ascii="Times New Roman" w:hAnsi="Times New Roman"/>
      <w:b/>
      <w:spacing w:val="0"/>
      <w:u w:val="none"/>
      <w:lang w:val="ru-RU" w:eastAsia="ru-RU"/>
    </w:rPr>
  </w:style>
  <w:style w:type="paragraph" w:customStyle="1" w:styleId="afffffd">
    <w:name w:val="Список нумерованный)"/>
    <w:basedOn w:val="affff1"/>
    <w:uiPriority w:val="99"/>
    <w:rsid w:val="00674FE6"/>
    <w:pPr>
      <w:tabs>
        <w:tab w:val="num" w:pos="-288"/>
        <w:tab w:val="num" w:pos="1069"/>
      </w:tabs>
      <w:ind w:left="2115" w:hanging="357"/>
    </w:pPr>
    <w:rPr>
      <w:sz w:val="24"/>
      <w:szCs w:val="24"/>
    </w:rPr>
  </w:style>
  <w:style w:type="paragraph" w:customStyle="1" w:styleId="47">
    <w:name w:val="Заголовок_4"/>
    <w:basedOn w:val="39"/>
    <w:next w:val="ae"/>
    <w:uiPriority w:val="99"/>
    <w:rsid w:val="00674FE6"/>
    <w:pPr>
      <w:tabs>
        <w:tab w:val="clear" w:pos="731"/>
        <w:tab w:val="num" w:pos="-360"/>
      </w:tabs>
      <w:spacing w:after="160" w:line="240" w:lineRule="exact"/>
      <w:ind w:left="-360" w:firstLine="0"/>
    </w:pPr>
    <w:rPr>
      <w:sz w:val="20"/>
      <w:szCs w:val="20"/>
      <w:lang w:val="en-US" w:eastAsia="en-US"/>
    </w:rPr>
  </w:style>
  <w:style w:type="paragraph" w:customStyle="1" w:styleId="410">
    <w:name w:val="Заг 4+1"/>
    <w:basedOn w:val="41"/>
    <w:next w:val="ae"/>
    <w:uiPriority w:val="99"/>
    <w:rsid w:val="00674FE6"/>
    <w:pPr>
      <w:tabs>
        <w:tab w:val="num" w:pos="648"/>
      </w:tabs>
      <w:ind w:left="648"/>
    </w:pPr>
  </w:style>
  <w:style w:type="paragraph" w:customStyle="1" w:styleId="411">
    <w:name w:val="Стиль Заг 4 +1"/>
    <w:basedOn w:val="41"/>
    <w:uiPriority w:val="99"/>
    <w:rsid w:val="00674FE6"/>
    <w:pPr>
      <w:tabs>
        <w:tab w:val="num" w:pos="1091"/>
      </w:tabs>
      <w:ind w:left="659"/>
    </w:pPr>
  </w:style>
  <w:style w:type="paragraph" w:customStyle="1" w:styleId="afffffe">
    <w:name w:val="Текст таблицы (большой)"/>
    <w:basedOn w:val="a7"/>
    <w:uiPriority w:val="99"/>
    <w:rsid w:val="00674FE6"/>
    <w:pPr>
      <w:spacing w:after="60"/>
    </w:pPr>
  </w:style>
  <w:style w:type="paragraph" w:customStyle="1" w:styleId="-TNR13">
    <w:name w:val="Отчеты - Списки TNR 13"/>
    <w:basedOn w:val="a7"/>
    <w:link w:val="-TNR130"/>
    <w:uiPriority w:val="99"/>
    <w:rsid w:val="00674FE6"/>
    <w:pPr>
      <w:spacing w:line="360" w:lineRule="auto"/>
      <w:ind w:left="360" w:hanging="360"/>
      <w:jc w:val="both"/>
    </w:pPr>
    <w:rPr>
      <w:rFonts w:eastAsia="Calibri"/>
      <w:sz w:val="26"/>
      <w:szCs w:val="26"/>
    </w:rPr>
  </w:style>
  <w:style w:type="character" w:customStyle="1" w:styleId="-TNR130">
    <w:name w:val="Отчеты - Списки TNR 13 Знак"/>
    <w:link w:val="-TNR13"/>
    <w:uiPriority w:val="99"/>
    <w:locked/>
    <w:rsid w:val="00674FE6"/>
    <w:rPr>
      <w:rFonts w:ascii="Times New Roman" w:eastAsia="Calibri" w:hAnsi="Times New Roman" w:cs="Times New Roman"/>
      <w:sz w:val="26"/>
      <w:szCs w:val="26"/>
      <w:lang w:eastAsia="ru-RU"/>
    </w:rPr>
  </w:style>
  <w:style w:type="paragraph" w:customStyle="1" w:styleId="14pt">
    <w:name w:val="Стиль Список с дефисом Знак + 14 pt"/>
    <w:uiPriority w:val="99"/>
    <w:rsid w:val="00674FE6"/>
    <w:pPr>
      <w:tabs>
        <w:tab w:val="left" w:pos="1260"/>
        <w:tab w:val="num" w:pos="6601"/>
      </w:tabs>
      <w:spacing w:after="0" w:line="360" w:lineRule="auto"/>
      <w:ind w:left="6601" w:hanging="301"/>
      <w:jc w:val="both"/>
    </w:pPr>
    <w:rPr>
      <w:rFonts w:ascii="Times New Roman" w:eastAsia="Times New Roman" w:hAnsi="Times New Roman" w:cs="Times New Roman"/>
      <w:sz w:val="28"/>
      <w:szCs w:val="28"/>
      <w:lang w:eastAsia="ru-RU"/>
    </w:rPr>
  </w:style>
  <w:style w:type="paragraph" w:customStyle="1" w:styleId="14pt130">
    <w:name w:val="Стиль Стиль Список с дефисом Знак + 14 pt + 13 пт Слева:  0 см Пе..."/>
    <w:basedOn w:val="14pt"/>
    <w:uiPriority w:val="99"/>
    <w:rsid w:val="00674FE6"/>
    <w:pPr>
      <w:tabs>
        <w:tab w:val="clear" w:pos="6601"/>
        <w:tab w:val="num" w:pos="360"/>
      </w:tabs>
    </w:pPr>
    <w:rPr>
      <w:sz w:val="26"/>
      <w:szCs w:val="26"/>
    </w:rPr>
  </w:style>
  <w:style w:type="paragraph" w:customStyle="1" w:styleId="affffff">
    <w:name w:val="Текст Документа"/>
    <w:basedOn w:val="a7"/>
    <w:uiPriority w:val="99"/>
    <w:rsid w:val="00674FE6"/>
    <w:pPr>
      <w:spacing w:line="360" w:lineRule="auto"/>
      <w:ind w:firstLine="709"/>
      <w:jc w:val="both"/>
    </w:pPr>
  </w:style>
  <w:style w:type="paragraph" w:customStyle="1" w:styleId="affffff0">
    <w:name w:val="Название иллюстрации"/>
    <w:basedOn w:val="affff8"/>
    <w:next w:val="affffff"/>
    <w:link w:val="1f1"/>
    <w:uiPriority w:val="99"/>
    <w:rsid w:val="00674FE6"/>
    <w:pPr>
      <w:keepNext/>
      <w:keepLines/>
      <w:widowControl w:val="0"/>
      <w:overflowPunct w:val="0"/>
      <w:autoSpaceDE w:val="0"/>
      <w:autoSpaceDN w:val="0"/>
      <w:adjustRightInd w:val="0"/>
      <w:spacing w:before="240" w:after="480" w:line="240" w:lineRule="auto"/>
      <w:ind w:firstLine="0"/>
      <w:jc w:val="center"/>
      <w:textAlignment w:val="baseline"/>
    </w:pPr>
  </w:style>
  <w:style w:type="character" w:customStyle="1" w:styleId="1f1">
    <w:name w:val="Название иллюстрации Знак1"/>
    <w:link w:val="affffff0"/>
    <w:uiPriority w:val="99"/>
    <w:locked/>
    <w:rsid w:val="00674FE6"/>
    <w:rPr>
      <w:rFonts w:ascii="Times New Roman" w:eastAsia="Times New Roman" w:hAnsi="Times New Roman" w:cs="Times New Roman"/>
      <w:sz w:val="24"/>
      <w:szCs w:val="24"/>
      <w:lang w:eastAsia="ru-RU"/>
    </w:rPr>
  </w:style>
  <w:style w:type="paragraph" w:customStyle="1" w:styleId="3d">
    <w:name w:val="Тхт3ур№"/>
    <w:basedOn w:val="3"/>
    <w:next w:val="affffff"/>
    <w:uiPriority w:val="99"/>
    <w:rsid w:val="00674FE6"/>
    <w:pPr>
      <w:tabs>
        <w:tab w:val="num" w:pos="1418"/>
      </w:tabs>
      <w:spacing w:before="0" w:after="0" w:line="360" w:lineRule="auto"/>
      <w:ind w:left="1418" w:hanging="709"/>
    </w:pPr>
    <w:rPr>
      <w:rFonts w:ascii="Times New Roman" w:hAnsi="Times New Roman"/>
      <w:b w:val="0"/>
      <w:bCs w:val="0"/>
      <w:sz w:val="24"/>
      <w:szCs w:val="24"/>
    </w:rPr>
  </w:style>
  <w:style w:type="paragraph" w:customStyle="1" w:styleId="48">
    <w:name w:val="Тхт4ур№"/>
    <w:basedOn w:val="4"/>
    <w:next w:val="affffff"/>
    <w:uiPriority w:val="99"/>
    <w:rsid w:val="00674FE6"/>
    <w:pPr>
      <w:numPr>
        <w:ilvl w:val="3"/>
      </w:numPr>
      <w:tabs>
        <w:tab w:val="num" w:pos="360"/>
        <w:tab w:val="num" w:pos="1440"/>
        <w:tab w:val="num" w:pos="2242"/>
      </w:tabs>
      <w:spacing w:line="360" w:lineRule="auto"/>
      <w:ind w:left="2242" w:hanging="1276"/>
      <w:jc w:val="both"/>
    </w:pPr>
    <w:rPr>
      <w:rFonts w:ascii="Times New Roman" w:hAnsi="Times New Roman"/>
      <w:bCs w:val="0"/>
      <w:spacing w:val="0"/>
      <w:u w:val="none"/>
      <w:lang w:val="ru-RU" w:eastAsia="ru-RU"/>
    </w:rPr>
  </w:style>
  <w:style w:type="paragraph" w:customStyle="1" w:styleId="affffff1">
    <w:name w:val="Список сокращений"/>
    <w:basedOn w:val="a7"/>
    <w:uiPriority w:val="99"/>
    <w:rsid w:val="00674FE6"/>
    <w:pPr>
      <w:spacing w:before="60" w:after="60"/>
    </w:pPr>
  </w:style>
  <w:style w:type="paragraph" w:styleId="affffff2">
    <w:name w:val="Normal Indent"/>
    <w:basedOn w:val="a7"/>
    <w:uiPriority w:val="99"/>
    <w:rsid w:val="00674FE6"/>
    <w:pPr>
      <w:spacing w:line="360" w:lineRule="auto"/>
      <w:ind w:left="708" w:firstLine="709"/>
      <w:jc w:val="both"/>
    </w:pPr>
  </w:style>
  <w:style w:type="character" w:customStyle="1" w:styleId="cataloguedetail-content">
    <w:name w:val="cataloguedetail-content"/>
    <w:basedOn w:val="a9"/>
    <w:uiPriority w:val="99"/>
    <w:rsid w:val="00674FE6"/>
  </w:style>
  <w:style w:type="paragraph" w:customStyle="1" w:styleId="TAL">
    <w:name w:val="TAL"/>
    <w:basedOn w:val="a7"/>
    <w:uiPriority w:val="99"/>
    <w:rsid w:val="00674FE6"/>
    <w:pPr>
      <w:keepNext/>
      <w:keepLines/>
      <w:overflowPunct w:val="0"/>
      <w:autoSpaceDE w:val="0"/>
      <w:autoSpaceDN w:val="0"/>
      <w:adjustRightInd w:val="0"/>
      <w:textAlignment w:val="baseline"/>
    </w:pPr>
    <w:rPr>
      <w:rFonts w:ascii="Arial" w:hAnsi="Arial" w:cs="Arial"/>
      <w:sz w:val="18"/>
      <w:szCs w:val="18"/>
      <w:lang w:val="en-GB" w:eastAsia="en-US"/>
    </w:rPr>
  </w:style>
  <w:style w:type="paragraph" w:customStyle="1" w:styleId="TAH">
    <w:name w:val="TAH"/>
    <w:basedOn w:val="TAC"/>
    <w:uiPriority w:val="99"/>
    <w:rsid w:val="00674FE6"/>
    <w:rPr>
      <w:b/>
      <w:bCs/>
    </w:rPr>
  </w:style>
  <w:style w:type="paragraph" w:customStyle="1" w:styleId="TAC">
    <w:name w:val="TAC"/>
    <w:basedOn w:val="TAL"/>
    <w:uiPriority w:val="99"/>
    <w:rsid w:val="00674FE6"/>
    <w:pPr>
      <w:jc w:val="center"/>
    </w:pPr>
  </w:style>
  <w:style w:type="paragraph" w:customStyle="1" w:styleId="TAN">
    <w:name w:val="TAN"/>
    <w:basedOn w:val="TAL"/>
    <w:uiPriority w:val="99"/>
    <w:rsid w:val="00674FE6"/>
    <w:pPr>
      <w:ind w:left="851" w:hanging="851"/>
    </w:pPr>
  </w:style>
  <w:style w:type="paragraph" w:customStyle="1" w:styleId="140">
    <w:name w:val="документ 14"/>
    <w:uiPriority w:val="99"/>
    <w:rsid w:val="00674FE6"/>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Heading3Char20">
    <w:name w:val="Heading 3 Char20"/>
    <w:aliases w:val="heading 3 + Indent: Left 0.25 in Char20,H3 Char20,3rd level Char20,h3 Char20,subhead Char20,1. Char20,sub-sub Char20,Arial 12 Fett Char20,H3-Heading 3 Char20,l3.3 Char20,l3 Char20,list 3 Char20,Naglówek 3 Char20"/>
    <w:uiPriority w:val="99"/>
    <w:semiHidden/>
    <w:rsid w:val="00674FE6"/>
    <w:rPr>
      <w:rFonts w:ascii="Cambria" w:hAnsi="Cambria" w:cs="Cambria"/>
      <w:b/>
      <w:bCs/>
      <w:sz w:val="26"/>
      <w:szCs w:val="26"/>
    </w:rPr>
  </w:style>
  <w:style w:type="character" w:customStyle="1" w:styleId="Heading3Char18">
    <w:name w:val="Heading 3 Char18"/>
    <w:aliases w:val="heading 3 + Indent: Left 0.25 in Char18,H3 Char18,3rd level Char18,h3 Char18,subhead Char18,1. Char18,sub-sub Char18,Arial 12 Fett Char18,H3-Heading 3 Char18,l3.3 Char18,l3 Char18,list 3 Char18,Naglówek 3 Char18"/>
    <w:uiPriority w:val="99"/>
    <w:semiHidden/>
    <w:locked/>
    <w:rsid w:val="00674FE6"/>
    <w:rPr>
      <w:rFonts w:ascii="Cambria" w:hAnsi="Cambria" w:cs="Cambria"/>
      <w:b/>
      <w:bCs/>
      <w:sz w:val="26"/>
      <w:szCs w:val="26"/>
    </w:rPr>
  </w:style>
  <w:style w:type="character" w:customStyle="1" w:styleId="Heading3Char17">
    <w:name w:val="Heading 3 Char17"/>
    <w:aliases w:val="heading 3 + Indent: Left 0.25 in Char17,H3 Char17,3rd level Char17,h3 Char17,subhead Char17,1. Char17,sub-sub Char17,Arial 12 Fett Char17,H3-Heading 3 Char17,l3.3 Char17,l3 Char17,list 3 Char17,Naglówek 3 Char17,Topic Sub Heading Char18"/>
    <w:uiPriority w:val="99"/>
    <w:semiHidden/>
    <w:locked/>
    <w:rsid w:val="00674FE6"/>
    <w:rPr>
      <w:rFonts w:ascii="Cambria" w:hAnsi="Cambria" w:cs="Cambria"/>
      <w:b/>
      <w:bCs/>
      <w:sz w:val="26"/>
      <w:szCs w:val="26"/>
    </w:rPr>
  </w:style>
  <w:style w:type="character" w:customStyle="1" w:styleId="Heading3Char16">
    <w:name w:val="Heading 3 Char16"/>
    <w:aliases w:val="heading 3 + Indent: Left 0.25 in Char16,H3 Char16,3rd level Char16,h3 Char16,subhead Char16,1. Char16,sub-sub Char16,Arial 12 Fett Char16,H3-Heading 3 Char16,l3.3 Char16,l3 Char16,list 3 Char16,Naglówek 3 Char16,Topic Sub Heading Char17"/>
    <w:uiPriority w:val="99"/>
    <w:semiHidden/>
    <w:locked/>
    <w:rsid w:val="00674FE6"/>
    <w:rPr>
      <w:rFonts w:ascii="Cambria" w:hAnsi="Cambria" w:cs="Cambria"/>
      <w:b/>
      <w:bCs/>
      <w:sz w:val="26"/>
      <w:szCs w:val="26"/>
    </w:rPr>
  </w:style>
  <w:style w:type="character" w:customStyle="1" w:styleId="Heading3Char15">
    <w:name w:val="Heading 3 Char15"/>
    <w:aliases w:val="heading 3 + Indent: Left 0.25 in Char15,H3 Char15,3rd level Char15,h3 Char15,subhead Char15,1. Char15,sub-sub Char15,Arial 12 Fett Char15,H3-Heading 3 Char15,l3.3 Char15,l3 Char15,list 3 Char15,Naglówek 3 Char15,Topic Sub Heading Char16"/>
    <w:uiPriority w:val="99"/>
    <w:semiHidden/>
    <w:locked/>
    <w:rsid w:val="00674FE6"/>
    <w:rPr>
      <w:rFonts w:ascii="Cambria" w:hAnsi="Cambria" w:cs="Cambria"/>
      <w:b/>
      <w:bCs/>
      <w:sz w:val="26"/>
      <w:szCs w:val="26"/>
    </w:rPr>
  </w:style>
  <w:style w:type="character" w:customStyle="1" w:styleId="Heading3Char14">
    <w:name w:val="Heading 3 Char14"/>
    <w:aliases w:val="heading 3 + Indent: Left 0.25 in Char14,H3 Char14,3rd level Char14,h3 Char14,subhead Char14,1. Char14,sub-sub Char14,Arial 12 Fett Char14,H3-Heading 3 Char14,l3.3 Char14,l3 Char14,list 3 Char14,Naglówek 3 Char14,Topic Sub Heading Char15"/>
    <w:uiPriority w:val="99"/>
    <w:semiHidden/>
    <w:locked/>
    <w:rsid w:val="00674FE6"/>
    <w:rPr>
      <w:rFonts w:ascii="Cambria" w:hAnsi="Cambria" w:cs="Cambria"/>
      <w:b/>
      <w:bCs/>
      <w:sz w:val="26"/>
      <w:szCs w:val="26"/>
    </w:rPr>
  </w:style>
  <w:style w:type="character" w:customStyle="1" w:styleId="Heading3Char13">
    <w:name w:val="Heading 3 Char13"/>
    <w:aliases w:val="heading 3 + Indent: Left 0.25 in Char13,H3 Char13,3rd level Char13,h3 Char13,subhead Char13,1. Char13,sub-sub Char13,Arial 12 Fett Char13,H3-Heading 3 Char13,l3.3 Char13,l3 Char13,list 3 Char13,Naglówek 3 Char13,Topic Sub Heading Char14"/>
    <w:uiPriority w:val="99"/>
    <w:semiHidden/>
    <w:locked/>
    <w:rsid w:val="00674FE6"/>
    <w:rPr>
      <w:rFonts w:ascii="Cambria" w:hAnsi="Cambria" w:cs="Cambria"/>
      <w:b/>
      <w:bCs/>
      <w:sz w:val="26"/>
      <w:szCs w:val="26"/>
    </w:rPr>
  </w:style>
  <w:style w:type="character" w:customStyle="1" w:styleId="Heading3Char12">
    <w:name w:val="Heading 3 Char12"/>
    <w:aliases w:val="heading 3 + Indent: Left 0.25 in Char12,H3 Char12,3rd level Char12,h3 Char12,subhead Char12,1. Char12,sub-sub Char12,Arial 12 Fett Char12,H3-Heading 3 Char12,l3.3 Char12,l3 Char12,list 3 Char12,Naglówek 3 Char12,Topic Sub Heading Char13"/>
    <w:uiPriority w:val="99"/>
    <w:semiHidden/>
    <w:locked/>
    <w:rsid w:val="00674FE6"/>
    <w:rPr>
      <w:rFonts w:ascii="Cambria" w:hAnsi="Cambria" w:cs="Cambria"/>
      <w:b/>
      <w:bCs/>
      <w:sz w:val="26"/>
      <w:szCs w:val="26"/>
    </w:rPr>
  </w:style>
  <w:style w:type="character" w:customStyle="1" w:styleId="Heading3Char11">
    <w:name w:val="Heading 3 Char11"/>
    <w:aliases w:val="heading 3 + Indent: Left 0.25 in Char11,H3 Char11,3rd level Char11,h3 Char11,subhead Char11,1. Char11,sub-sub Char11,Arial 12 Fett Char11,H3-Heading 3 Char11,l3.3 Char11,l3 Char11,list 3 Char11,Naglówek 3 Char11,Topic Sub Heading Char12"/>
    <w:uiPriority w:val="99"/>
    <w:semiHidden/>
    <w:locked/>
    <w:rsid w:val="00674FE6"/>
    <w:rPr>
      <w:rFonts w:ascii="Cambria" w:hAnsi="Cambria" w:cs="Cambria"/>
      <w:b/>
      <w:bCs/>
      <w:sz w:val="26"/>
      <w:szCs w:val="26"/>
    </w:rPr>
  </w:style>
  <w:style w:type="character" w:customStyle="1" w:styleId="Heading3Char10">
    <w:name w:val="Heading 3 Char10"/>
    <w:aliases w:val="heading 3 + Indent: Left 0.25 in Char10,H3 Char10,3rd level Char10,h3 Char10,subhead Char10,1. Char10,sub-sub Char10,Arial 12 Fett Char10,H3-Heading 3 Char10,l3.3 Char10,l3 Char10,list 3 Char10,Naglówek 3 Char10,Topic Sub Heading Char11"/>
    <w:uiPriority w:val="99"/>
    <w:semiHidden/>
    <w:locked/>
    <w:rsid w:val="00674FE6"/>
    <w:rPr>
      <w:rFonts w:ascii="Cambria" w:hAnsi="Cambria" w:cs="Cambria"/>
      <w:b/>
      <w:bCs/>
      <w:sz w:val="26"/>
      <w:szCs w:val="26"/>
    </w:rPr>
  </w:style>
  <w:style w:type="character" w:customStyle="1" w:styleId="Heading3Char9">
    <w:name w:val="Heading 3 Char9"/>
    <w:aliases w:val="heading 3 + Indent: Left 0.25 in Char9,H3 Char9,3rd level Char9,h3 Char9,subhead Char9,1. Char9,sub-sub Char9,Arial 12 Fett Char9,H3-Heading 3 Char9,l3.3 Char9,l3 Char9,list 3 Char9,Naglówek 3 Char9,Topic Sub Heading Char9,Part two Char7"/>
    <w:uiPriority w:val="99"/>
    <w:semiHidden/>
    <w:locked/>
    <w:rsid w:val="00674FE6"/>
    <w:rPr>
      <w:rFonts w:ascii="Cambria" w:hAnsi="Cambria" w:cs="Cambria"/>
      <w:b/>
      <w:bCs/>
      <w:sz w:val="26"/>
      <w:szCs w:val="26"/>
    </w:rPr>
  </w:style>
  <w:style w:type="character" w:customStyle="1" w:styleId="Heading3Char8">
    <w:name w:val="Heading 3 Char8"/>
    <w:aliases w:val="heading 3 + Indent: Left 0.25 in Char8,H3 Char8,3rd level Char8,h3 Char8,subhead Char8,1. Char8,sub-sub Char8,Arial 12 Fett Char8,H3-Heading 3 Char8,l3.3 Char8,l3 Char8,list 3 Char8,Naglówek 3 Char8,Topic Sub Heading Char8,Part two Char6"/>
    <w:uiPriority w:val="99"/>
    <w:semiHidden/>
    <w:locked/>
    <w:rsid w:val="00674FE6"/>
    <w:rPr>
      <w:rFonts w:ascii="Cambria" w:hAnsi="Cambria" w:cs="Cambria"/>
      <w:b/>
      <w:bCs/>
      <w:sz w:val="26"/>
      <w:szCs w:val="26"/>
    </w:rPr>
  </w:style>
  <w:style w:type="character" w:customStyle="1" w:styleId="Heading3Char7">
    <w:name w:val="Heading 3 Char7"/>
    <w:aliases w:val="heading 3 + Indent: Left 0.25 in Char7,H3 Char7,3rd level Char7,h3 Char7,subhead Char7,1. Char7,sub-sub Char7,Arial 12 Fett Char7,H3-Heading 3 Char7,l3.3 Char7,l3 Char7,list 3 Char7,Naglówek 3 Char7,Topic Sub Heading Char7,Part two Char5"/>
    <w:uiPriority w:val="99"/>
    <w:semiHidden/>
    <w:locked/>
    <w:rsid w:val="00674FE6"/>
    <w:rPr>
      <w:rFonts w:ascii="Cambria" w:hAnsi="Cambria" w:cs="Cambria"/>
      <w:b/>
      <w:bCs/>
      <w:sz w:val="26"/>
      <w:szCs w:val="26"/>
    </w:rPr>
  </w:style>
  <w:style w:type="character" w:customStyle="1" w:styleId="Heading3Char6">
    <w:name w:val="Heading 3 Char6"/>
    <w:aliases w:val="heading 3 + Indent: Left 0.25 in Char6,H3 Char6,3rd level Char6,h3 Char6,subhead Char6,1. Char6,sub-sub Char6,Arial 12 Fett Char6,H3-Heading 3 Char6,l3.3 Char6,l3 Char6,list 3 Char6,Naglówek 3 Char6,Topic Sub Heading Char6,Part two Char4"/>
    <w:uiPriority w:val="99"/>
    <w:semiHidden/>
    <w:locked/>
    <w:rsid w:val="00674FE6"/>
    <w:rPr>
      <w:rFonts w:ascii="Cambria" w:hAnsi="Cambria" w:cs="Cambria"/>
      <w:b/>
      <w:bCs/>
      <w:sz w:val="26"/>
      <w:szCs w:val="26"/>
    </w:rPr>
  </w:style>
  <w:style w:type="character" w:customStyle="1" w:styleId="Heading3Char5">
    <w:name w:val="Heading 3 Char5"/>
    <w:aliases w:val="heading 3 + Indent: Left 0.25 in Char5,H3 Char5,3rd level Char5,h3 Char5,subhead Char5,1. Char5,sub-sub Char5,Arial 12 Fett Char5,H3-Heading 3 Char5,l3.3 Char5,l3 Char5,list 3 Char5,Naglówek 3 Char5,Topic Sub Heading Char5,Part two Char3"/>
    <w:uiPriority w:val="99"/>
    <w:semiHidden/>
    <w:locked/>
    <w:rsid w:val="00674FE6"/>
    <w:rPr>
      <w:rFonts w:ascii="Cambria" w:hAnsi="Cambria" w:cs="Cambria"/>
      <w:b/>
      <w:bCs/>
      <w:sz w:val="26"/>
      <w:szCs w:val="26"/>
    </w:rPr>
  </w:style>
  <w:style w:type="character" w:customStyle="1" w:styleId="Heading3Char4">
    <w:name w:val="Heading 3 Char4"/>
    <w:aliases w:val="heading 3 + Indent: Left 0.25 in Char4,H3 Char4,3rd level Char4,h3 Char4,subhead Char4,1. Char4,sub-sub Char4,Arial 12 Fett Char4,H3-Heading 3 Char4,l3.3 Char4,l3 Char4,list 3 Char4,Naglówek 3 Char4,Topic Sub Heading Char4,Part two Char2"/>
    <w:uiPriority w:val="99"/>
    <w:semiHidden/>
    <w:locked/>
    <w:rsid w:val="00674FE6"/>
    <w:rPr>
      <w:rFonts w:ascii="Cambria" w:hAnsi="Cambria" w:cs="Cambria"/>
      <w:b/>
      <w:bCs/>
      <w:sz w:val="26"/>
      <w:szCs w:val="26"/>
    </w:rPr>
  </w:style>
  <w:style w:type="character" w:customStyle="1" w:styleId="Heading3Char3">
    <w:name w:val="Heading 3 Char3"/>
    <w:aliases w:val="heading 3 + Indent: Left 0.25 in Char3,H3 Char3,3rd level Char3,h3 Char3,subhead Char3,1. Char3,sub-sub Char3,Arial 12 Fett Char3,H3-Heading 3 Char3,l3.3 Char3,l3 Char3,list 3 Char3,Naglówek 3 Char3,Topic Sub Heading Char3,Part two Char1"/>
    <w:uiPriority w:val="99"/>
    <w:semiHidden/>
    <w:locked/>
    <w:rsid w:val="00674FE6"/>
    <w:rPr>
      <w:rFonts w:ascii="Cambria" w:hAnsi="Cambria" w:cs="Cambria"/>
      <w:b/>
      <w:bCs/>
      <w:sz w:val="26"/>
      <w:szCs w:val="26"/>
    </w:rPr>
  </w:style>
  <w:style w:type="character" w:customStyle="1" w:styleId="Heading3Char21">
    <w:name w:val="Heading 3 Char21"/>
    <w:aliases w:val="heading 3 + Indent: Left 0.25 in Char21,H3 Char21,3rd level Char21,h3 Char21,subhead Char21,1. Char21,sub-sub Char21,Arial 12 Fett Char21,H3-Heading 3 Char21,l3.3 Char21,l3 Char21,list 3 Char21,Naglówek 3 Char21,Topic Sub Heading Char21"/>
    <w:uiPriority w:val="99"/>
    <w:semiHidden/>
    <w:locked/>
    <w:rsid w:val="00674FE6"/>
    <w:rPr>
      <w:rFonts w:ascii="Cambria" w:hAnsi="Cambria" w:cs="Cambria"/>
      <w:b/>
      <w:bCs/>
      <w:sz w:val="26"/>
      <w:szCs w:val="26"/>
    </w:rPr>
  </w:style>
  <w:style w:type="paragraph" w:customStyle="1" w:styleId="ZT">
    <w:name w:val="ZT"/>
    <w:uiPriority w:val="99"/>
    <w:rsid w:val="00674FE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Arial"/>
      <w:b/>
      <w:bCs/>
      <w:sz w:val="34"/>
      <w:szCs w:val="34"/>
      <w:lang w:val="en-GB"/>
    </w:rPr>
  </w:style>
  <w:style w:type="character" w:customStyle="1" w:styleId="ZGSM">
    <w:name w:val="ZGSM"/>
    <w:uiPriority w:val="99"/>
    <w:rsid w:val="00674FE6"/>
  </w:style>
  <w:style w:type="character" w:customStyle="1" w:styleId="st">
    <w:name w:val="st"/>
    <w:basedOn w:val="a9"/>
    <w:rsid w:val="00674FE6"/>
  </w:style>
  <w:style w:type="paragraph" w:customStyle="1" w:styleId="B1">
    <w:name w:val="B1"/>
    <w:basedOn w:val="affff1"/>
    <w:link w:val="B1Zchn"/>
    <w:uiPriority w:val="99"/>
    <w:rsid w:val="00674FE6"/>
    <w:pPr>
      <w:spacing w:after="180" w:line="240" w:lineRule="auto"/>
      <w:ind w:left="568" w:hanging="284"/>
      <w:jc w:val="left"/>
    </w:pPr>
    <w:rPr>
      <w:sz w:val="20"/>
      <w:szCs w:val="20"/>
      <w:lang w:val="en-GB" w:eastAsia="en-US"/>
    </w:rPr>
  </w:style>
  <w:style w:type="character" w:customStyle="1" w:styleId="B1Zchn">
    <w:name w:val="B1 Zchn"/>
    <w:link w:val="B1"/>
    <w:uiPriority w:val="99"/>
    <w:locked/>
    <w:rsid w:val="00674FE6"/>
    <w:rPr>
      <w:rFonts w:ascii="Times New Roman" w:eastAsia="Times New Roman" w:hAnsi="Times New Roman" w:cs="Times New Roman"/>
      <w:sz w:val="20"/>
      <w:szCs w:val="20"/>
      <w:lang w:val="en-GB"/>
    </w:rPr>
  </w:style>
  <w:style w:type="character" w:customStyle="1" w:styleId="grame">
    <w:name w:val="grame"/>
    <w:basedOn w:val="a9"/>
    <w:uiPriority w:val="99"/>
    <w:rsid w:val="00674FE6"/>
  </w:style>
  <w:style w:type="character" w:customStyle="1" w:styleId="affffff3">
    <w:name w:val="a"/>
    <w:basedOn w:val="a9"/>
    <w:uiPriority w:val="99"/>
    <w:rsid w:val="00674FE6"/>
  </w:style>
  <w:style w:type="paragraph" w:customStyle="1" w:styleId="B2">
    <w:name w:val="B2"/>
    <w:basedOn w:val="2f"/>
    <w:uiPriority w:val="99"/>
    <w:rsid w:val="00674FE6"/>
    <w:pPr>
      <w:spacing w:after="180"/>
      <w:ind w:left="851" w:hanging="284"/>
    </w:pPr>
    <w:rPr>
      <w:rFonts w:eastAsia="MS Mincho"/>
      <w:sz w:val="20"/>
      <w:szCs w:val="20"/>
      <w:lang w:val="en-GB" w:eastAsia="en-US"/>
    </w:rPr>
  </w:style>
  <w:style w:type="paragraph" w:customStyle="1" w:styleId="story">
    <w:name w:val="story"/>
    <w:basedOn w:val="a7"/>
    <w:uiPriority w:val="99"/>
    <w:rsid w:val="00674FE6"/>
    <w:pPr>
      <w:spacing w:before="100" w:beforeAutospacing="1" w:after="100" w:afterAutospacing="1"/>
    </w:pPr>
  </w:style>
  <w:style w:type="character" w:customStyle="1" w:styleId="unknownword">
    <w:name w:val="unknown_word"/>
    <w:uiPriority w:val="99"/>
    <w:rsid w:val="00674FE6"/>
  </w:style>
  <w:style w:type="table" w:styleId="1f2">
    <w:name w:val="Table Classic 1"/>
    <w:basedOn w:val="aa"/>
    <w:uiPriority w:val="99"/>
    <w:rsid w:val="00674FE6"/>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a"/>
    <w:uiPriority w:val="99"/>
    <w:rsid w:val="00674FE6"/>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a"/>
    <w:uiPriority w:val="99"/>
    <w:rsid w:val="00674FE6"/>
    <w:pPr>
      <w:spacing w:after="0" w:line="240" w:lineRule="auto"/>
    </w:pPr>
    <w:rPr>
      <w:rFonts w:ascii="Times New Roman" w:eastAsia="Times New Roman" w:hAnsi="Times New Roman" w:cs="Times New Roman"/>
      <w:sz w:val="20"/>
      <w:szCs w:val="20"/>
      <w:lang w:eastAsia="ru-RU"/>
    </w:rPr>
    <w:tblPr>
      <w:tblBorders>
        <w:top w:val="single" w:sz="12" w:space="0" w:color="auto"/>
        <w:bottom w:val="single" w:sz="12" w:space="0" w:color="auto"/>
      </w:tblBorders>
    </w:tblPr>
    <w:tblStylePr w:type="firstRow">
      <w:tblPr/>
      <w:tcPr>
        <w:tcBorders>
          <w:bottom w:val="single" w:sz="6" w:space="0" w:color="008000"/>
        </w:tcBorders>
        <w:shd w:val="clear" w:color="auto" w:fill="auto"/>
      </w:tcPr>
    </w:tblStylePr>
    <w:tblStylePr w:type="lastRow">
      <w:tblPr/>
      <w:tcPr>
        <w:tcBorders>
          <w:top w:val="single" w:sz="6" w:space="0" w:color="008000"/>
          <w:tl2br w:val="none" w:sz="0" w:space="0" w:color="auto"/>
          <w:tr2bl w:val="none" w:sz="0" w:space="0" w:color="auto"/>
        </w:tcBorders>
      </w:tcPr>
    </w:tblStylePr>
  </w:style>
  <w:style w:type="character" w:customStyle="1" w:styleId="submitted">
    <w:name w:val="submitted"/>
    <w:basedOn w:val="a9"/>
    <w:uiPriority w:val="99"/>
    <w:rsid w:val="00674FE6"/>
  </w:style>
  <w:style w:type="paragraph" w:customStyle="1" w:styleId="affffff4">
    <w:name w:val="Знак Знак Знак Знак Знак Знак Знак Знак Знак Знак Знак Знак Знак Знак Знак Знак Знак Знак Знак Знак Знак Знак"/>
    <w:basedOn w:val="a7"/>
    <w:uiPriority w:val="99"/>
    <w:rsid w:val="00674FE6"/>
    <w:pPr>
      <w:spacing w:after="160" w:line="240" w:lineRule="exact"/>
    </w:pPr>
    <w:rPr>
      <w:rFonts w:ascii="Verdana" w:hAnsi="Verdana" w:cs="Verdana"/>
      <w:sz w:val="20"/>
      <w:szCs w:val="20"/>
      <w:lang w:val="en-US" w:eastAsia="en-US"/>
    </w:rPr>
  </w:style>
  <w:style w:type="character" w:customStyle="1" w:styleId="hps">
    <w:name w:val="hps"/>
    <w:basedOn w:val="a9"/>
    <w:uiPriority w:val="99"/>
    <w:rsid w:val="00674FE6"/>
  </w:style>
  <w:style w:type="paragraph" w:customStyle="1" w:styleId="cap1">
    <w:name w:val="cap1"/>
    <w:basedOn w:val="a7"/>
    <w:uiPriority w:val="99"/>
    <w:rsid w:val="00674FE6"/>
    <w:rPr>
      <w:rFonts w:ascii="Arial" w:hAnsi="Arial" w:cs="Arial"/>
      <w:sz w:val="18"/>
      <w:szCs w:val="18"/>
      <w:lang w:val="en-US" w:eastAsia="en-US"/>
    </w:rPr>
  </w:style>
  <w:style w:type="character" w:customStyle="1" w:styleId="lg1">
    <w:name w:val="lg1"/>
    <w:uiPriority w:val="99"/>
    <w:rsid w:val="00674FE6"/>
    <w:rPr>
      <w:rFonts w:ascii="Arial" w:hAnsi="Arial" w:cs="Arial"/>
      <w:color w:val="auto"/>
    </w:rPr>
  </w:style>
  <w:style w:type="paragraph" w:customStyle="1" w:styleId="gztintro2">
    <w:name w:val="gzt_intro2"/>
    <w:basedOn w:val="a7"/>
    <w:uiPriority w:val="99"/>
    <w:rsid w:val="00674FE6"/>
    <w:pPr>
      <w:ind w:left="-2448"/>
    </w:pPr>
    <w:rPr>
      <w:rFonts w:ascii="Arial" w:hAnsi="Arial" w:cs="Arial"/>
      <w:sz w:val="30"/>
      <w:szCs w:val="30"/>
      <w:lang w:val="en-US" w:eastAsia="en-US"/>
    </w:rPr>
  </w:style>
  <w:style w:type="paragraph" w:customStyle="1" w:styleId="1f4">
    <w:name w:val="Абзац списка1"/>
    <w:basedOn w:val="a7"/>
    <w:uiPriority w:val="99"/>
    <w:rsid w:val="00674FE6"/>
    <w:pPr>
      <w:spacing w:after="200" w:line="276" w:lineRule="auto"/>
      <w:ind w:left="720"/>
    </w:pPr>
    <w:rPr>
      <w:sz w:val="22"/>
      <w:szCs w:val="22"/>
      <w:lang w:eastAsia="en-US"/>
    </w:rPr>
  </w:style>
  <w:style w:type="character" w:customStyle="1" w:styleId="hpsatn">
    <w:name w:val="hps atn"/>
    <w:basedOn w:val="a9"/>
    <w:uiPriority w:val="99"/>
    <w:rsid w:val="00674FE6"/>
  </w:style>
  <w:style w:type="character" w:customStyle="1" w:styleId="atn">
    <w:name w:val="atn"/>
    <w:basedOn w:val="a9"/>
    <w:uiPriority w:val="99"/>
    <w:rsid w:val="00674FE6"/>
  </w:style>
  <w:style w:type="character" w:customStyle="1" w:styleId="longtext">
    <w:name w:val="long_text"/>
    <w:basedOn w:val="a9"/>
    <w:uiPriority w:val="99"/>
    <w:rsid w:val="00674FE6"/>
  </w:style>
  <w:style w:type="character" w:customStyle="1" w:styleId="st1">
    <w:name w:val="st1"/>
    <w:basedOn w:val="a9"/>
    <w:uiPriority w:val="99"/>
    <w:rsid w:val="00674FE6"/>
  </w:style>
  <w:style w:type="paragraph" w:customStyle="1" w:styleId="ZA">
    <w:name w:val="ZA"/>
    <w:uiPriority w:val="99"/>
    <w:rsid w:val="00674FE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lang w:val="en-GB" w:eastAsia="ja-JP"/>
    </w:rPr>
  </w:style>
  <w:style w:type="paragraph" w:customStyle="1" w:styleId="p">
    <w:name w:val="p"/>
    <w:basedOn w:val="a7"/>
    <w:uiPriority w:val="99"/>
    <w:rsid w:val="00674FE6"/>
    <w:pPr>
      <w:spacing w:before="120" w:after="120"/>
      <w:ind w:firstLine="300"/>
      <w:jc w:val="both"/>
    </w:pPr>
  </w:style>
  <w:style w:type="paragraph" w:customStyle="1" w:styleId="2f4">
    <w:name w:val="Абзац списка2"/>
    <w:basedOn w:val="a7"/>
    <w:uiPriority w:val="99"/>
    <w:rsid w:val="00674FE6"/>
    <w:pPr>
      <w:spacing w:after="200" w:line="276" w:lineRule="auto"/>
      <w:ind w:left="720"/>
    </w:pPr>
    <w:rPr>
      <w:sz w:val="22"/>
      <w:szCs w:val="22"/>
      <w:lang w:eastAsia="en-US"/>
    </w:rPr>
  </w:style>
  <w:style w:type="paragraph" w:customStyle="1" w:styleId="affffff5">
    <w:name w:val="нумерация библиографии"/>
    <w:basedOn w:val="a7"/>
    <w:autoRedefine/>
    <w:uiPriority w:val="99"/>
    <w:rsid w:val="00674FE6"/>
    <w:pPr>
      <w:tabs>
        <w:tab w:val="left" w:pos="709"/>
      </w:tabs>
      <w:spacing w:line="360" w:lineRule="auto"/>
      <w:ind w:left="709" w:hanging="709"/>
      <w:jc w:val="both"/>
    </w:pPr>
    <w:rPr>
      <w:lang w:val="en-US"/>
    </w:rPr>
  </w:style>
  <w:style w:type="paragraph" w:customStyle="1" w:styleId="style3">
    <w:name w:val="style3"/>
    <w:basedOn w:val="a7"/>
    <w:uiPriority w:val="99"/>
    <w:rsid w:val="00674FE6"/>
    <w:pPr>
      <w:spacing w:before="100" w:beforeAutospacing="1" w:after="100" w:afterAutospacing="1"/>
    </w:pPr>
  </w:style>
  <w:style w:type="character" w:customStyle="1" w:styleId="B1Char">
    <w:name w:val="B1 Char"/>
    <w:uiPriority w:val="99"/>
    <w:rsid w:val="00674FE6"/>
    <w:rPr>
      <w:lang w:val="en-GB" w:eastAsia="ja-JP"/>
    </w:rPr>
  </w:style>
  <w:style w:type="paragraph" w:customStyle="1" w:styleId="Caption1">
    <w:name w:val="Caption1"/>
    <w:basedOn w:val="Default"/>
    <w:next w:val="Default"/>
    <w:uiPriority w:val="99"/>
    <w:rsid w:val="00674FE6"/>
    <w:rPr>
      <w:rFonts w:ascii="Arial" w:hAnsi="Arial" w:cs="Arial"/>
      <w:color w:val="auto"/>
    </w:rPr>
  </w:style>
  <w:style w:type="paragraph" w:customStyle="1" w:styleId="Normal1">
    <w:name w:val="Normal1"/>
    <w:basedOn w:val="Default"/>
    <w:next w:val="Default"/>
    <w:uiPriority w:val="99"/>
    <w:rsid w:val="00674FE6"/>
    <w:rPr>
      <w:rFonts w:ascii="Arial" w:hAnsi="Arial" w:cs="Arial"/>
      <w:color w:val="auto"/>
    </w:rPr>
  </w:style>
  <w:style w:type="character" w:customStyle="1" w:styleId="420">
    <w:name w:val="Заголовок 4 Знак2"/>
    <w:aliases w:val="Заголовок 4 Знак1 Знак2,h4 Знак2,a. Знак2,Heading 51 Знак2,4 Знак2,H4 Знак2,4th level Знак1,l4 Знак1,Head 4 Знак1,l4+toc4 Знак1,Numbered List Знак1,mh1l Знак1,Module heading 1 large (18 points) Знак1,h41 Знак1,E4 Знак1,Normal4 Знак1"/>
    <w:uiPriority w:val="99"/>
    <w:locked/>
    <w:rsid w:val="00674FE6"/>
    <w:rPr>
      <w:b/>
      <w:bCs/>
      <w:sz w:val="26"/>
      <w:szCs w:val="26"/>
      <w:lang w:val="ru-RU" w:eastAsia="ru-RU"/>
    </w:rPr>
  </w:style>
  <w:style w:type="character" w:customStyle="1" w:styleId="1f5">
    <w:name w:val="Название Знак1"/>
    <w:uiPriority w:val="99"/>
    <w:locked/>
    <w:rsid w:val="00674FE6"/>
    <w:rPr>
      <w:b/>
      <w:bCs/>
      <w:sz w:val="32"/>
      <w:szCs w:val="32"/>
    </w:rPr>
  </w:style>
  <w:style w:type="character" w:customStyle="1" w:styleId="210">
    <w:name w:val="Основной текст с отступом 2 Знак1"/>
    <w:uiPriority w:val="99"/>
    <w:locked/>
    <w:rsid w:val="00674FE6"/>
    <w:rPr>
      <w:sz w:val="24"/>
      <w:szCs w:val="24"/>
    </w:rPr>
  </w:style>
  <w:style w:type="character" w:customStyle="1" w:styleId="1f6">
    <w:name w:val="Верхний колонтитул Знак1"/>
    <w:uiPriority w:val="99"/>
    <w:locked/>
    <w:rsid w:val="00674FE6"/>
    <w:rPr>
      <w:sz w:val="24"/>
      <w:szCs w:val="24"/>
    </w:rPr>
  </w:style>
  <w:style w:type="character" w:customStyle="1" w:styleId="1f7">
    <w:name w:val="Тема примечания Знак1"/>
    <w:uiPriority w:val="99"/>
    <w:semiHidden/>
    <w:locked/>
    <w:rsid w:val="00674FE6"/>
    <w:rPr>
      <w:rFonts w:ascii="Times New Roman" w:hAnsi="Times New Roman" w:cs="Times New Roman"/>
      <w:b/>
      <w:bCs/>
      <w:i/>
      <w:iCs/>
      <w:sz w:val="20"/>
      <w:szCs w:val="20"/>
      <w:lang w:val="ru-RU" w:eastAsia="ru-RU"/>
    </w:rPr>
  </w:style>
  <w:style w:type="character" w:customStyle="1" w:styleId="1f8">
    <w:name w:val="Схема документа Знак1"/>
    <w:uiPriority w:val="99"/>
    <w:locked/>
    <w:rsid w:val="00674FE6"/>
    <w:rPr>
      <w:rFonts w:ascii="Tahoma" w:hAnsi="Tahoma" w:cs="Tahoma"/>
      <w:shd w:val="clear" w:color="auto" w:fill="000080"/>
    </w:rPr>
  </w:style>
  <w:style w:type="character" w:customStyle="1" w:styleId="N">
    <w:name w:val="&quot;Таблица N&quot; Знак Знак"/>
    <w:uiPriority w:val="99"/>
    <w:rsid w:val="00674FE6"/>
    <w:rPr>
      <w:sz w:val="24"/>
      <w:szCs w:val="24"/>
      <w:lang w:val="ru-RU" w:eastAsia="ru-RU"/>
    </w:rPr>
  </w:style>
  <w:style w:type="character" w:customStyle="1" w:styleId="112">
    <w:name w:val="Заголовок 1Н Знак1"/>
    <w:aliases w:val="H1 Знак1,Char Знак1,Заголовок 1 Знак Знак Знак1,Section Head Знак1,h1 Знак1,l1 Знак1,Qc1 Знак1,h Знак1,Topic Heading 1 Знак1,L1 Знак1,Level 1 Знак1,Section Title Знак1,new page/chapter Знак1,Part Знак1,Section Heading Знак1,II+ Знак1"/>
    <w:uiPriority w:val="99"/>
    <w:rsid w:val="00674FE6"/>
    <w:rPr>
      <w:rFonts w:eastAsia="Times New Roman"/>
      <w:b/>
      <w:bCs/>
      <w:kern w:val="32"/>
      <w:sz w:val="32"/>
      <w:szCs w:val="32"/>
    </w:rPr>
  </w:style>
  <w:style w:type="character" w:customStyle="1" w:styleId="H31">
    <w:name w:val="H3 Знак1"/>
    <w:aliases w:val="3rd level Знак1,h3 Знак1,subhead Знак1,1. Знак1,sub-sub Знак1,Arial 12 Fett Знак1,H3-Heading 3 Знак1,l3.3 Знак1,l3 Знак1,list 3 Знак1,Naglówek 3 Знак1,Topic Sub Heading Знак1,Part two Знак1,orderpara2 Знак1,h:3 Знак1,Section Знак1,L3 Знак1"/>
    <w:uiPriority w:val="99"/>
    <w:rsid w:val="00674FE6"/>
    <w:rPr>
      <w:b/>
      <w:bCs/>
      <w:i/>
      <w:iCs/>
      <w:sz w:val="28"/>
      <w:szCs w:val="28"/>
      <w:lang w:val="ru-RU" w:eastAsia="ru-RU"/>
    </w:rPr>
  </w:style>
  <w:style w:type="character" w:customStyle="1" w:styleId="L61">
    <w:name w:val="L6 Знак Знак1"/>
    <w:uiPriority w:val="99"/>
    <w:rsid w:val="00674FE6"/>
    <w:rPr>
      <w:b/>
      <w:bCs/>
      <w:sz w:val="22"/>
      <w:szCs w:val="22"/>
      <w:lang w:val="ru-RU" w:eastAsia="ru-RU"/>
    </w:rPr>
  </w:style>
  <w:style w:type="character" w:customStyle="1" w:styleId="L71">
    <w:name w:val="L7 Знак Знак1"/>
    <w:uiPriority w:val="99"/>
    <w:rsid w:val="00674FE6"/>
    <w:rPr>
      <w:sz w:val="24"/>
      <w:szCs w:val="24"/>
      <w:lang w:val="ru-RU" w:eastAsia="ru-RU"/>
    </w:rPr>
  </w:style>
  <w:style w:type="character" w:customStyle="1" w:styleId="DTSFuzeile1">
    <w:name w:val="DTSFußzeile Знак1"/>
    <w:aliases w:val="footer Знак1,r Знак Знак1"/>
    <w:uiPriority w:val="99"/>
    <w:rsid w:val="00674FE6"/>
    <w:rPr>
      <w:sz w:val="24"/>
      <w:szCs w:val="24"/>
      <w:lang w:val="ru-RU" w:eastAsia="ru-RU"/>
    </w:rPr>
  </w:style>
  <w:style w:type="paragraph" w:customStyle="1" w:styleId="affffff6">
    <w:name w:val="Íàçâàíèå îðãàíèçàöèè"/>
    <w:basedOn w:val="a7"/>
    <w:uiPriority w:val="99"/>
    <w:rsid w:val="00674FE6"/>
    <w:pPr>
      <w:tabs>
        <w:tab w:val="center" w:pos="4153"/>
        <w:tab w:val="right" w:pos="8306"/>
      </w:tabs>
      <w:spacing w:line="280" w:lineRule="atLeast"/>
      <w:jc w:val="center"/>
    </w:pPr>
    <w:rPr>
      <w:rFonts w:ascii="Arial" w:hAnsi="Arial" w:cs="Arial"/>
    </w:rPr>
  </w:style>
  <w:style w:type="paragraph" w:customStyle="1" w:styleId="2f5">
    <w:name w:val="Список с дефисом 2"/>
    <w:basedOn w:val="a7"/>
    <w:uiPriority w:val="99"/>
    <w:rsid w:val="00674FE6"/>
    <w:pPr>
      <w:tabs>
        <w:tab w:val="num" w:pos="720"/>
        <w:tab w:val="left" w:pos="1080"/>
      </w:tabs>
      <w:spacing w:line="360" w:lineRule="auto"/>
      <w:ind w:left="720" w:hanging="360"/>
      <w:jc w:val="both"/>
    </w:pPr>
    <w:rPr>
      <w:lang w:val="en-US"/>
    </w:rPr>
  </w:style>
  <w:style w:type="character" w:customStyle="1" w:styleId="apple-style-span">
    <w:name w:val="apple-style-span"/>
    <w:basedOn w:val="a9"/>
    <w:uiPriority w:val="99"/>
    <w:rsid w:val="00674FE6"/>
  </w:style>
  <w:style w:type="paragraph" w:customStyle="1" w:styleId="1f9">
    <w:name w:val="Список нумерованный 1"/>
    <w:basedOn w:val="a7"/>
    <w:uiPriority w:val="99"/>
    <w:rsid w:val="00674FE6"/>
    <w:pPr>
      <w:tabs>
        <w:tab w:val="num" w:pos="1069"/>
      </w:tabs>
      <w:spacing w:line="360" w:lineRule="auto"/>
      <w:ind w:left="1069" w:hanging="360"/>
      <w:jc w:val="both"/>
    </w:pPr>
  </w:style>
  <w:style w:type="paragraph" w:customStyle="1" w:styleId="2f6">
    <w:name w:val="Список нумерованный 2"/>
    <w:basedOn w:val="a7"/>
    <w:uiPriority w:val="99"/>
    <w:rsid w:val="00674FE6"/>
    <w:pPr>
      <w:tabs>
        <w:tab w:val="num" w:pos="1400"/>
      </w:tabs>
      <w:spacing w:line="360" w:lineRule="auto"/>
      <w:ind w:left="1423" w:hanging="357"/>
      <w:jc w:val="both"/>
    </w:pPr>
  </w:style>
  <w:style w:type="paragraph" w:customStyle="1" w:styleId="affffff7">
    <w:name w:val="текст таблицы малый"/>
    <w:basedOn w:val="affff3"/>
    <w:uiPriority w:val="99"/>
    <w:rsid w:val="00674FE6"/>
    <w:pPr>
      <w:tabs>
        <w:tab w:val="clear" w:pos="1260"/>
      </w:tabs>
      <w:spacing w:before="20" w:afterLines="0" w:line="240" w:lineRule="atLeast"/>
      <w:jc w:val="left"/>
    </w:pPr>
    <w:rPr>
      <w:sz w:val="20"/>
      <w:szCs w:val="20"/>
      <w:lang w:val="ru-RU"/>
    </w:rPr>
  </w:style>
  <w:style w:type="paragraph" w:customStyle="1" w:styleId="affffff8">
    <w:name w:val="Название объекта.Таблица"/>
    <w:basedOn w:val="a7"/>
    <w:next w:val="a7"/>
    <w:uiPriority w:val="99"/>
    <w:rsid w:val="00674FE6"/>
    <w:pPr>
      <w:keepNext/>
      <w:spacing w:before="240" w:after="240"/>
      <w:jc w:val="center"/>
    </w:pPr>
    <w:rPr>
      <w:rFonts w:ascii="Times New Roman CYR" w:hAnsi="Times New Roman CYR" w:cs="Times New Roman CYR"/>
      <w:sz w:val="25"/>
      <w:szCs w:val="25"/>
    </w:rPr>
  </w:style>
  <w:style w:type="paragraph" w:customStyle="1" w:styleId="affffff9">
    <w:name w:val="Список с точкой"/>
    <w:basedOn w:val="affff1"/>
    <w:uiPriority w:val="99"/>
    <w:rsid w:val="00674FE6"/>
    <w:pPr>
      <w:widowControl w:val="0"/>
      <w:tabs>
        <w:tab w:val="left" w:pos="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9639"/>
      </w:tabs>
      <w:spacing w:line="500" w:lineRule="exact"/>
      <w:ind w:left="284" w:right="850" w:firstLine="0"/>
    </w:pPr>
    <w:rPr>
      <w:sz w:val="25"/>
      <w:szCs w:val="25"/>
    </w:rPr>
  </w:style>
  <w:style w:type="paragraph" w:customStyle="1" w:styleId="affffffa">
    <w:name w:val="рисунок"/>
    <w:basedOn w:val="a7"/>
    <w:next w:val="aff0"/>
    <w:uiPriority w:val="99"/>
    <w:rsid w:val="00674FE6"/>
    <w:pPr>
      <w:spacing w:before="100" w:after="100"/>
      <w:jc w:val="center"/>
    </w:pPr>
  </w:style>
  <w:style w:type="paragraph" w:customStyle="1" w:styleId="affffffb">
    <w:name w:val="заголовок ТС"/>
    <w:basedOn w:val="a7"/>
    <w:next w:val="a7"/>
    <w:uiPriority w:val="99"/>
    <w:rsid w:val="00674FE6"/>
    <w:pPr>
      <w:pageBreakBefore/>
      <w:spacing w:before="120" w:after="240" w:line="360" w:lineRule="atLeast"/>
      <w:jc w:val="center"/>
    </w:pPr>
    <w:rPr>
      <w:rFonts w:ascii="Arial Narrow" w:hAnsi="Arial Narrow" w:cs="Arial Narrow"/>
      <w:b/>
      <w:bCs/>
      <w:caps/>
    </w:rPr>
  </w:style>
  <w:style w:type="paragraph" w:styleId="affffffc">
    <w:name w:val="List Bullet"/>
    <w:basedOn w:val="a7"/>
    <w:autoRedefine/>
    <w:uiPriority w:val="99"/>
    <w:rsid w:val="00674FE6"/>
    <w:pPr>
      <w:tabs>
        <w:tab w:val="left" w:pos="1080"/>
      </w:tabs>
      <w:spacing w:line="340" w:lineRule="atLeast"/>
      <w:ind w:left="1077" w:hanging="357"/>
    </w:pPr>
  </w:style>
  <w:style w:type="paragraph" w:customStyle="1" w:styleId="affffffd">
    <w:name w:val="Заголовок таблицы"/>
    <w:basedOn w:val="a7"/>
    <w:uiPriority w:val="99"/>
    <w:rsid w:val="00674FE6"/>
    <w:pPr>
      <w:spacing w:before="120" w:after="120" w:line="500" w:lineRule="exact"/>
      <w:jc w:val="center"/>
    </w:pPr>
    <w:rPr>
      <w:sz w:val="25"/>
      <w:szCs w:val="25"/>
    </w:rPr>
  </w:style>
  <w:style w:type="paragraph" w:customStyle="1" w:styleId="table">
    <w:name w:val="table"/>
    <w:basedOn w:val="a7"/>
    <w:uiPriority w:val="99"/>
    <w:rsid w:val="00674FE6"/>
    <w:pPr>
      <w:widowControl w:val="0"/>
      <w:spacing w:before="20" w:after="20" w:line="500" w:lineRule="exact"/>
    </w:pPr>
    <w:rPr>
      <w:sz w:val="20"/>
      <w:szCs w:val="20"/>
    </w:rPr>
  </w:style>
  <w:style w:type="paragraph" w:customStyle="1" w:styleId="affffffe">
    <w:name w:val="Список с тире"/>
    <w:basedOn w:val="affffff9"/>
    <w:uiPriority w:val="99"/>
    <w:rsid w:val="00674FE6"/>
  </w:style>
  <w:style w:type="paragraph" w:customStyle="1" w:styleId="N0">
    <w:name w:val="Таблица N"/>
    <w:basedOn w:val="affffff8"/>
    <w:uiPriority w:val="99"/>
    <w:rsid w:val="00674FE6"/>
    <w:pPr>
      <w:spacing w:before="120"/>
      <w:ind w:left="1134" w:hanging="992"/>
      <w:jc w:val="left"/>
    </w:pPr>
  </w:style>
  <w:style w:type="paragraph" w:customStyle="1" w:styleId="N1">
    <w:name w:val="Рисунок N"/>
    <w:basedOn w:val="affffff8"/>
    <w:uiPriority w:val="99"/>
    <w:rsid w:val="00674FE6"/>
  </w:style>
  <w:style w:type="paragraph" w:customStyle="1" w:styleId="afffffff">
    <w:name w:val="Список нумер"/>
    <w:basedOn w:val="ae"/>
    <w:uiPriority w:val="99"/>
    <w:rsid w:val="00674FE6"/>
    <w:pPr>
      <w:spacing w:line="360" w:lineRule="auto"/>
      <w:ind w:firstLine="624"/>
    </w:pPr>
    <w:rPr>
      <w:sz w:val="25"/>
      <w:szCs w:val="25"/>
    </w:rPr>
  </w:style>
  <w:style w:type="paragraph" w:customStyle="1" w:styleId="1fa">
    <w:name w:val="Список с тире1"/>
    <w:basedOn w:val="affffff9"/>
    <w:uiPriority w:val="99"/>
    <w:rsid w:val="00674FE6"/>
  </w:style>
  <w:style w:type="paragraph" w:customStyle="1" w:styleId="DocumentMap1">
    <w:name w:val="Document Map1"/>
    <w:basedOn w:val="a7"/>
    <w:uiPriority w:val="99"/>
    <w:rsid w:val="00674FE6"/>
    <w:pPr>
      <w:shd w:val="clear" w:color="auto" w:fill="000080"/>
      <w:spacing w:line="500" w:lineRule="exact"/>
      <w:jc w:val="both"/>
    </w:pPr>
    <w:rPr>
      <w:rFonts w:ascii="Tahoma" w:hAnsi="Tahoma" w:cs="Tahoma"/>
      <w:sz w:val="25"/>
      <w:szCs w:val="25"/>
    </w:rPr>
  </w:style>
  <w:style w:type="paragraph" w:styleId="afffffff0">
    <w:name w:val="Message Header"/>
    <w:basedOn w:val="a7"/>
    <w:link w:val="afffffff1"/>
    <w:uiPriority w:val="99"/>
    <w:rsid w:val="00674FE6"/>
    <w:pPr>
      <w:pBdr>
        <w:top w:val="single" w:sz="6" w:space="1" w:color="auto"/>
        <w:left w:val="single" w:sz="6" w:space="1" w:color="auto"/>
        <w:bottom w:val="single" w:sz="6" w:space="1" w:color="auto"/>
        <w:right w:val="single" w:sz="6" w:space="1" w:color="auto"/>
      </w:pBdr>
      <w:shd w:val="pct20" w:color="auto" w:fill="auto"/>
      <w:spacing w:line="500" w:lineRule="exact"/>
      <w:ind w:left="1134" w:hanging="1134"/>
      <w:jc w:val="both"/>
    </w:pPr>
    <w:rPr>
      <w:rFonts w:ascii="Arial" w:hAnsi="Arial" w:cs="Arial"/>
    </w:rPr>
  </w:style>
  <w:style w:type="character" w:customStyle="1" w:styleId="afffffff1">
    <w:name w:val="Шапка Знак"/>
    <w:basedOn w:val="a9"/>
    <w:link w:val="afffffff0"/>
    <w:uiPriority w:val="99"/>
    <w:rsid w:val="00674FE6"/>
    <w:rPr>
      <w:rFonts w:ascii="Arial" w:eastAsia="Times New Roman" w:hAnsi="Arial" w:cs="Arial"/>
      <w:sz w:val="24"/>
      <w:szCs w:val="24"/>
      <w:shd w:val="pct20" w:color="auto" w:fill="auto"/>
      <w:lang w:eastAsia="ru-RU"/>
    </w:rPr>
  </w:style>
  <w:style w:type="character" w:customStyle="1" w:styleId="MessageHeaderChar">
    <w:name w:val="Message Header Char"/>
    <w:uiPriority w:val="99"/>
    <w:semiHidden/>
    <w:locked/>
    <w:rsid w:val="00674FE6"/>
    <w:rPr>
      <w:rFonts w:ascii="Cambria" w:hAnsi="Cambria" w:cs="Cambria"/>
      <w:sz w:val="24"/>
      <w:szCs w:val="24"/>
      <w:shd w:val="pct20" w:color="auto" w:fill="auto"/>
    </w:rPr>
  </w:style>
  <w:style w:type="paragraph" w:customStyle="1" w:styleId="2f7">
    <w:name w:val="АбзНум2Ур"/>
    <w:basedOn w:val="ae"/>
    <w:uiPriority w:val="99"/>
    <w:rsid w:val="00674FE6"/>
    <w:pPr>
      <w:spacing w:line="360" w:lineRule="auto"/>
      <w:ind w:left="850" w:hanging="283"/>
    </w:pPr>
    <w:rPr>
      <w:rFonts w:ascii="Times New Roman CYR" w:hAnsi="Times New Roman CYR" w:cs="Times New Roman CYR"/>
      <w:sz w:val="25"/>
      <w:szCs w:val="25"/>
    </w:rPr>
  </w:style>
  <w:style w:type="paragraph" w:customStyle="1" w:styleId="72">
    <w:name w:val="заголовок 7"/>
    <w:basedOn w:val="a7"/>
    <w:next w:val="a7"/>
    <w:uiPriority w:val="99"/>
    <w:rsid w:val="00674FE6"/>
    <w:pPr>
      <w:keepNext/>
      <w:tabs>
        <w:tab w:val="num" w:pos="5590"/>
      </w:tabs>
      <w:spacing w:before="100" w:after="100"/>
      <w:ind w:left="5590" w:hanging="360"/>
      <w:outlineLvl w:val="6"/>
    </w:pPr>
    <w:rPr>
      <w:rFonts w:ascii="Arial Narrow" w:hAnsi="Arial Narrow" w:cs="Arial Narrow"/>
      <w:b/>
      <w:bCs/>
      <w:i/>
      <w:iCs/>
    </w:rPr>
  </w:style>
  <w:style w:type="paragraph" w:customStyle="1" w:styleId="82">
    <w:name w:val="заголовок 8"/>
    <w:basedOn w:val="a7"/>
    <w:next w:val="a7"/>
    <w:uiPriority w:val="99"/>
    <w:rsid w:val="00674FE6"/>
    <w:pPr>
      <w:keepNext/>
      <w:tabs>
        <w:tab w:val="num" w:pos="6310"/>
      </w:tabs>
      <w:spacing w:before="100" w:after="100"/>
      <w:ind w:left="6310" w:hanging="360"/>
      <w:outlineLvl w:val="7"/>
    </w:pPr>
    <w:rPr>
      <w:rFonts w:ascii="Arial Narrow" w:hAnsi="Arial Narrow" w:cs="Arial Narrow"/>
      <w:i/>
      <w:iCs/>
    </w:rPr>
  </w:style>
  <w:style w:type="paragraph" w:customStyle="1" w:styleId="92">
    <w:name w:val="заголовок 9"/>
    <w:basedOn w:val="a7"/>
    <w:next w:val="a7"/>
    <w:uiPriority w:val="99"/>
    <w:rsid w:val="00674FE6"/>
    <w:pPr>
      <w:keepNext/>
      <w:tabs>
        <w:tab w:val="num" w:pos="7030"/>
      </w:tabs>
      <w:spacing w:before="100" w:after="100"/>
      <w:ind w:left="7030" w:hanging="360"/>
      <w:outlineLvl w:val="8"/>
    </w:pPr>
    <w:rPr>
      <w:rFonts w:ascii="Arial Narrow" w:hAnsi="Arial Narrow" w:cs="Arial Narrow"/>
    </w:rPr>
  </w:style>
  <w:style w:type="paragraph" w:customStyle="1" w:styleId="afffffff2">
    <w:name w:val="Таблица"/>
    <w:basedOn w:val="a7"/>
    <w:uiPriority w:val="99"/>
    <w:rsid w:val="00674FE6"/>
    <w:pPr>
      <w:spacing w:line="240" w:lineRule="atLeast"/>
      <w:jc w:val="center"/>
    </w:pPr>
    <w:rPr>
      <w:rFonts w:ascii="Times New Roman CYR" w:hAnsi="Times New Roman CYR" w:cs="Times New Roman CYR"/>
      <w:sz w:val="20"/>
      <w:szCs w:val="20"/>
    </w:rPr>
  </w:style>
  <w:style w:type="paragraph" w:customStyle="1" w:styleId="afffffff3">
    <w:name w:val="основной текст"/>
    <w:basedOn w:val="a7"/>
    <w:link w:val="afffffff4"/>
    <w:uiPriority w:val="99"/>
    <w:rsid w:val="00674FE6"/>
    <w:pPr>
      <w:spacing w:line="240" w:lineRule="atLeast"/>
      <w:ind w:firstLine="567"/>
      <w:jc w:val="both"/>
    </w:pPr>
    <w:rPr>
      <w:rFonts w:ascii="Times New Roman CYR" w:hAnsi="Times New Roman CYR" w:cs="Times New Roman CYR"/>
    </w:rPr>
  </w:style>
  <w:style w:type="character" w:customStyle="1" w:styleId="afffffff4">
    <w:name w:val="основной текст Знак"/>
    <w:link w:val="afffffff3"/>
    <w:uiPriority w:val="99"/>
    <w:locked/>
    <w:rsid w:val="00674FE6"/>
    <w:rPr>
      <w:rFonts w:ascii="Times New Roman CYR" w:eastAsia="Times New Roman" w:hAnsi="Times New Roman CYR" w:cs="Times New Roman CYR"/>
      <w:sz w:val="24"/>
      <w:szCs w:val="24"/>
      <w:lang w:eastAsia="ru-RU"/>
    </w:rPr>
  </w:style>
  <w:style w:type="character" w:customStyle="1" w:styleId="49">
    <w:name w:val="Знак Знак4"/>
    <w:uiPriority w:val="99"/>
    <w:rsid w:val="00674FE6"/>
    <w:rPr>
      <w:sz w:val="24"/>
      <w:szCs w:val="24"/>
      <w:lang w:val="ru-RU" w:eastAsia="ru-RU"/>
    </w:rPr>
  </w:style>
  <w:style w:type="character" w:customStyle="1" w:styleId="3e">
    <w:name w:val="Знак Знак3"/>
    <w:uiPriority w:val="99"/>
    <w:rsid w:val="00674FE6"/>
    <w:rPr>
      <w:sz w:val="29"/>
      <w:szCs w:val="29"/>
      <w:lang w:val="ru-RU" w:eastAsia="ru-RU"/>
    </w:rPr>
  </w:style>
  <w:style w:type="paragraph" w:customStyle="1" w:styleId="afffffff5">
    <w:name w:val="основной"/>
    <w:basedOn w:val="a7"/>
    <w:uiPriority w:val="99"/>
    <w:rsid w:val="00674FE6"/>
    <w:pPr>
      <w:widowControl w:val="0"/>
      <w:autoSpaceDE w:val="0"/>
      <w:autoSpaceDN w:val="0"/>
      <w:adjustRightInd w:val="0"/>
      <w:spacing w:line="360" w:lineRule="auto"/>
      <w:ind w:firstLine="737"/>
      <w:jc w:val="both"/>
    </w:pPr>
    <w:rPr>
      <w:spacing w:val="-17"/>
    </w:rPr>
  </w:style>
  <w:style w:type="paragraph" w:customStyle="1" w:styleId="afffffff6">
    <w:name w:val="Таблица  Заявка"/>
    <w:basedOn w:val="a7"/>
    <w:uiPriority w:val="99"/>
    <w:rsid w:val="00674FE6"/>
    <w:pPr>
      <w:spacing w:before="120"/>
    </w:pPr>
  </w:style>
  <w:style w:type="paragraph" w:customStyle="1" w:styleId="afffffff7">
    <w:name w:val="Таблица Анкета"/>
    <w:basedOn w:val="1"/>
    <w:uiPriority w:val="99"/>
    <w:rsid w:val="00674FE6"/>
    <w:pPr>
      <w:keepNext/>
      <w:widowControl w:val="0"/>
      <w:spacing w:before="120" w:after="0"/>
      <w:jc w:val="left"/>
    </w:pPr>
    <w:rPr>
      <w:rFonts w:ascii="Times New Roman" w:hAnsi="Times New Roman"/>
      <w:b w:val="0"/>
      <w:bCs w:val="0"/>
      <w:kern w:val="0"/>
      <w:sz w:val="24"/>
      <w:szCs w:val="24"/>
    </w:rPr>
  </w:style>
  <w:style w:type="paragraph" w:styleId="1fb">
    <w:name w:val="index 1"/>
    <w:basedOn w:val="a7"/>
    <w:next w:val="a7"/>
    <w:autoRedefine/>
    <w:uiPriority w:val="99"/>
    <w:semiHidden/>
    <w:rsid w:val="00674FE6"/>
    <w:pPr>
      <w:ind w:left="240" w:hanging="240"/>
    </w:pPr>
    <w:rPr>
      <w:sz w:val="28"/>
      <w:szCs w:val="28"/>
    </w:rPr>
  </w:style>
  <w:style w:type="paragraph" w:customStyle="1" w:styleId="Contens">
    <w:name w:val="Contens"/>
    <w:basedOn w:val="a7"/>
    <w:uiPriority w:val="99"/>
    <w:rsid w:val="00674FE6"/>
    <w:pPr>
      <w:keepLines/>
      <w:tabs>
        <w:tab w:val="right" w:leader="dot" w:pos="8505"/>
      </w:tabs>
      <w:spacing w:line="360" w:lineRule="atLeast"/>
      <w:ind w:left="851" w:hanging="567"/>
    </w:pPr>
    <w:rPr>
      <w:lang w:val="en-US"/>
    </w:rPr>
  </w:style>
  <w:style w:type="character" w:customStyle="1" w:styleId="afffffff8">
    <w:name w:val="текст Знак Знак"/>
    <w:uiPriority w:val="99"/>
    <w:rsid w:val="00674FE6"/>
    <w:rPr>
      <w:rFonts w:ascii="Times New Roman CYR" w:hAnsi="Times New Roman CYR" w:cs="Times New Roman CYR"/>
      <w:sz w:val="24"/>
      <w:szCs w:val="24"/>
      <w:lang w:val="ru-RU" w:eastAsia="ru-RU"/>
    </w:rPr>
  </w:style>
  <w:style w:type="character" w:customStyle="1" w:styleId="2f8">
    <w:name w:val="Знак Знак2"/>
    <w:uiPriority w:val="99"/>
    <w:rsid w:val="00674FE6"/>
    <w:rPr>
      <w:sz w:val="28"/>
      <w:szCs w:val="28"/>
      <w:lang w:val="ru-RU" w:eastAsia="ru-RU"/>
    </w:rPr>
  </w:style>
  <w:style w:type="paragraph" w:customStyle="1" w:styleId="1fc">
    <w:name w:val="引用1"/>
    <w:basedOn w:val="a7"/>
    <w:uiPriority w:val="99"/>
    <w:rsid w:val="00674FE6"/>
    <w:pPr>
      <w:widowControl w:val="0"/>
      <w:jc w:val="both"/>
    </w:pPr>
    <w:rPr>
      <w:rFonts w:eastAsia="YouYuan"/>
      <w:kern w:val="2"/>
      <w:sz w:val="18"/>
      <w:szCs w:val="18"/>
      <w:lang w:val="en-US" w:eastAsia="zh-CN"/>
    </w:rPr>
  </w:style>
  <w:style w:type="paragraph" w:styleId="afffffff9">
    <w:name w:val="Block Text"/>
    <w:basedOn w:val="a7"/>
    <w:uiPriority w:val="99"/>
    <w:rsid w:val="00674FE6"/>
    <w:pPr>
      <w:widowControl w:val="0"/>
      <w:autoSpaceDE w:val="0"/>
      <w:autoSpaceDN w:val="0"/>
      <w:adjustRightInd w:val="0"/>
      <w:ind w:left="40" w:right="400" w:firstLine="811"/>
      <w:jc w:val="both"/>
    </w:pPr>
    <w:rPr>
      <w:sz w:val="28"/>
      <w:szCs w:val="28"/>
    </w:rPr>
  </w:style>
  <w:style w:type="paragraph" w:customStyle="1" w:styleId="afffffffa">
    <w:name w:val="缺省文本"/>
    <w:basedOn w:val="a7"/>
    <w:link w:val="afffffffb"/>
    <w:uiPriority w:val="99"/>
    <w:rsid w:val="00674FE6"/>
    <w:pPr>
      <w:widowControl w:val="0"/>
      <w:autoSpaceDE w:val="0"/>
      <w:autoSpaceDN w:val="0"/>
      <w:adjustRightInd w:val="0"/>
    </w:pPr>
    <w:rPr>
      <w:rFonts w:eastAsia="SimSun"/>
      <w:lang w:val="en-US" w:eastAsia="zh-CN"/>
    </w:rPr>
  </w:style>
  <w:style w:type="character" w:customStyle="1" w:styleId="afffffffb">
    <w:name w:val="缺省文本 Знак"/>
    <w:link w:val="afffffffa"/>
    <w:uiPriority w:val="99"/>
    <w:locked/>
    <w:rsid w:val="00674FE6"/>
    <w:rPr>
      <w:rFonts w:ascii="Times New Roman" w:eastAsia="SimSun" w:hAnsi="Times New Roman" w:cs="Times New Roman"/>
      <w:sz w:val="24"/>
      <w:szCs w:val="24"/>
      <w:lang w:val="en-US" w:eastAsia="zh-CN"/>
    </w:rPr>
  </w:style>
  <w:style w:type="paragraph" w:customStyle="1" w:styleId="DocumentMap2">
    <w:name w:val="Document Map2"/>
    <w:basedOn w:val="a7"/>
    <w:uiPriority w:val="99"/>
    <w:rsid w:val="00674FE6"/>
    <w:pPr>
      <w:shd w:val="clear" w:color="auto" w:fill="000080"/>
      <w:spacing w:line="500" w:lineRule="exact"/>
      <w:jc w:val="both"/>
    </w:pPr>
    <w:rPr>
      <w:rFonts w:ascii="Tahoma" w:hAnsi="Tahoma" w:cs="Tahoma"/>
      <w:sz w:val="25"/>
      <w:szCs w:val="25"/>
    </w:rPr>
  </w:style>
  <w:style w:type="paragraph" w:customStyle="1" w:styleId="1fd">
    <w:name w:val="переч_ур1"/>
    <w:basedOn w:val="a7"/>
    <w:uiPriority w:val="99"/>
    <w:rsid w:val="00674FE6"/>
    <w:pPr>
      <w:tabs>
        <w:tab w:val="num" w:pos="927"/>
      </w:tabs>
      <w:spacing w:line="300" w:lineRule="auto"/>
      <w:ind w:firstLine="567"/>
      <w:jc w:val="both"/>
    </w:pPr>
  </w:style>
  <w:style w:type="paragraph" w:customStyle="1" w:styleId="2f9">
    <w:name w:val="переч_ур2"/>
    <w:basedOn w:val="a7"/>
    <w:uiPriority w:val="99"/>
    <w:rsid w:val="00674FE6"/>
    <w:pPr>
      <w:tabs>
        <w:tab w:val="num" w:pos="1701"/>
      </w:tabs>
      <w:spacing w:line="300" w:lineRule="auto"/>
      <w:ind w:left="1701" w:hanging="567"/>
      <w:jc w:val="both"/>
    </w:pPr>
  </w:style>
  <w:style w:type="paragraph" w:customStyle="1" w:styleId="2fa">
    <w:name w:val="Пункт У2 Без Заг"/>
    <w:basedOn w:val="2"/>
    <w:uiPriority w:val="99"/>
    <w:rsid w:val="00674FE6"/>
    <w:pPr>
      <w:tabs>
        <w:tab w:val="num" w:pos="0"/>
        <w:tab w:val="num" w:pos="360"/>
        <w:tab w:val="num" w:pos="1276"/>
      </w:tabs>
      <w:spacing w:before="0" w:after="0" w:line="300" w:lineRule="auto"/>
      <w:ind w:left="360" w:firstLine="567"/>
      <w:jc w:val="both"/>
    </w:pPr>
    <w:rPr>
      <w:rFonts w:ascii="Times New Roman" w:hAnsi="Times New Roman"/>
      <w:b w:val="0"/>
      <w:bCs w:val="0"/>
      <w:sz w:val="24"/>
      <w:szCs w:val="24"/>
    </w:rPr>
  </w:style>
  <w:style w:type="paragraph" w:customStyle="1" w:styleId="3f">
    <w:name w:val="Пункт У3 Без Заг"/>
    <w:basedOn w:val="3"/>
    <w:uiPriority w:val="99"/>
    <w:rsid w:val="00674FE6"/>
    <w:pPr>
      <w:tabs>
        <w:tab w:val="num" w:pos="0"/>
        <w:tab w:val="num" w:pos="360"/>
        <w:tab w:val="num" w:pos="1418"/>
      </w:tabs>
      <w:spacing w:before="0" w:after="0" w:line="300" w:lineRule="auto"/>
      <w:ind w:left="360" w:firstLine="567"/>
      <w:jc w:val="both"/>
    </w:pPr>
    <w:rPr>
      <w:rFonts w:ascii="Times New Roman" w:hAnsi="Times New Roman"/>
      <w:b w:val="0"/>
      <w:bCs w:val="0"/>
      <w:sz w:val="24"/>
      <w:szCs w:val="24"/>
    </w:rPr>
  </w:style>
  <w:style w:type="paragraph" w:customStyle="1" w:styleId="4a">
    <w:name w:val="Подпункт У4 без заг"/>
    <w:basedOn w:val="4"/>
    <w:uiPriority w:val="99"/>
    <w:rsid w:val="00674FE6"/>
    <w:pPr>
      <w:tabs>
        <w:tab w:val="num" w:pos="0"/>
        <w:tab w:val="num" w:pos="360"/>
      </w:tabs>
      <w:spacing w:line="300" w:lineRule="auto"/>
      <w:ind w:left="515" w:firstLine="567"/>
      <w:jc w:val="both"/>
    </w:pPr>
    <w:rPr>
      <w:rFonts w:ascii="Times New Roman" w:hAnsi="Times New Roman"/>
      <w:b/>
      <w:spacing w:val="0"/>
      <w:u w:val="none"/>
      <w:lang w:val="ru-RU" w:eastAsia="ru-RU"/>
    </w:rPr>
  </w:style>
  <w:style w:type="paragraph" w:customStyle="1" w:styleId="afffffffc">
    <w:name w:val="Абзац_без_№"/>
    <w:basedOn w:val="a7"/>
    <w:uiPriority w:val="99"/>
    <w:rsid w:val="00674FE6"/>
    <w:pPr>
      <w:spacing w:line="300" w:lineRule="auto"/>
      <w:ind w:firstLine="567"/>
      <w:jc w:val="both"/>
    </w:pPr>
  </w:style>
  <w:style w:type="paragraph" w:customStyle="1" w:styleId="afffffffd">
    <w:name w:val="текст таблицы"/>
    <w:basedOn w:val="a7"/>
    <w:uiPriority w:val="99"/>
    <w:rsid w:val="00674FE6"/>
    <w:pPr>
      <w:spacing w:before="120" w:line="360" w:lineRule="auto"/>
      <w:ind w:left="142" w:hanging="142"/>
      <w:jc w:val="both"/>
    </w:pPr>
    <w:rPr>
      <w:rFonts w:eastAsia="Batang"/>
      <w:sz w:val="28"/>
      <w:szCs w:val="28"/>
    </w:rPr>
  </w:style>
  <w:style w:type="paragraph" w:customStyle="1" w:styleId="EW">
    <w:name w:val="EW"/>
    <w:basedOn w:val="a7"/>
    <w:uiPriority w:val="99"/>
    <w:rsid w:val="00674FE6"/>
    <w:pPr>
      <w:keepLines/>
      <w:ind w:left="1702" w:hanging="1418"/>
    </w:pPr>
    <w:rPr>
      <w:sz w:val="20"/>
      <w:szCs w:val="20"/>
      <w:lang w:val="en-GB" w:eastAsia="en-US"/>
    </w:rPr>
  </w:style>
  <w:style w:type="paragraph" w:customStyle="1" w:styleId="afffffffe">
    <w:name w:val="бюллетень"/>
    <w:basedOn w:val="a7"/>
    <w:autoRedefine/>
    <w:uiPriority w:val="99"/>
    <w:rsid w:val="00674FE6"/>
    <w:pPr>
      <w:spacing w:line="360" w:lineRule="auto"/>
      <w:ind w:left="1429" w:hanging="360"/>
      <w:jc w:val="both"/>
    </w:pPr>
    <w:rPr>
      <w:rFonts w:eastAsia="Batang"/>
      <w:lang w:eastAsia="ko-KR"/>
    </w:rPr>
  </w:style>
  <w:style w:type="paragraph" w:customStyle="1" w:styleId="NVGBullet">
    <w:name w:val="NVG Bullet"/>
    <w:basedOn w:val="a7"/>
    <w:uiPriority w:val="99"/>
    <w:rsid w:val="00674FE6"/>
    <w:pPr>
      <w:tabs>
        <w:tab w:val="num" w:pos="432"/>
      </w:tabs>
      <w:suppressAutoHyphens/>
      <w:spacing w:before="120"/>
      <w:ind w:left="432" w:hanging="432"/>
      <w:jc w:val="both"/>
    </w:pPr>
    <w:rPr>
      <w:rFonts w:ascii="Arial" w:hAnsi="Arial" w:cs="Arial"/>
      <w:lang w:eastAsia="ar-SA"/>
    </w:rPr>
  </w:style>
  <w:style w:type="paragraph" w:customStyle="1" w:styleId="NVG">
    <w:name w:val="NVG Текст"/>
    <w:basedOn w:val="a7"/>
    <w:link w:val="NVG0"/>
    <w:uiPriority w:val="99"/>
    <w:rsid w:val="00674FE6"/>
    <w:pPr>
      <w:suppressAutoHyphens/>
      <w:spacing w:before="120"/>
      <w:ind w:right="-2" w:firstLine="540"/>
      <w:jc w:val="both"/>
    </w:pPr>
    <w:rPr>
      <w:rFonts w:ascii="Arial" w:hAnsi="Arial" w:cs="Arial"/>
      <w:lang w:eastAsia="ar-SA"/>
    </w:rPr>
  </w:style>
  <w:style w:type="character" w:customStyle="1" w:styleId="NVG0">
    <w:name w:val="NVG Текст Знак"/>
    <w:link w:val="NVG"/>
    <w:uiPriority w:val="99"/>
    <w:locked/>
    <w:rsid w:val="00674FE6"/>
    <w:rPr>
      <w:rFonts w:ascii="Arial" w:eastAsia="Times New Roman" w:hAnsi="Arial" w:cs="Arial"/>
      <w:sz w:val="24"/>
      <w:szCs w:val="24"/>
      <w:lang w:eastAsia="ar-SA"/>
    </w:rPr>
  </w:style>
  <w:style w:type="character" w:customStyle="1" w:styleId="L6">
    <w:name w:val="L6 Знак Знак"/>
    <w:uiPriority w:val="99"/>
    <w:rsid w:val="00674FE6"/>
    <w:rPr>
      <w:b/>
      <w:bCs/>
      <w:sz w:val="22"/>
      <w:szCs w:val="22"/>
      <w:lang w:val="ru-RU" w:eastAsia="ru-RU"/>
    </w:rPr>
  </w:style>
  <w:style w:type="character" w:customStyle="1" w:styleId="L7">
    <w:name w:val="L7 Знак Знак"/>
    <w:uiPriority w:val="99"/>
    <w:rsid w:val="00674FE6"/>
    <w:rPr>
      <w:sz w:val="24"/>
      <w:szCs w:val="24"/>
      <w:lang w:val="ru-RU" w:eastAsia="ru-RU"/>
    </w:rPr>
  </w:style>
  <w:style w:type="character" w:customStyle="1" w:styleId="DTSFuzeile">
    <w:name w:val="DTSFußzeile Знак"/>
    <w:aliases w:val="footer Знак,r Знак Знак"/>
    <w:uiPriority w:val="99"/>
    <w:rsid w:val="00674FE6"/>
    <w:rPr>
      <w:sz w:val="24"/>
      <w:szCs w:val="24"/>
      <w:lang w:val="ru-RU" w:eastAsia="ru-RU"/>
    </w:rPr>
  </w:style>
  <w:style w:type="character" w:customStyle="1" w:styleId="1fe">
    <w:name w:val="Знак Знак1"/>
    <w:uiPriority w:val="99"/>
    <w:rsid w:val="00674FE6"/>
    <w:rPr>
      <w:rFonts w:ascii="Times New Roman CYR" w:hAnsi="Times New Roman CYR" w:cs="Times New Roman CYR"/>
      <w:sz w:val="24"/>
      <w:szCs w:val="24"/>
      <w:lang w:val="ru-RU" w:eastAsia="ru-RU"/>
    </w:rPr>
  </w:style>
  <w:style w:type="paragraph" w:customStyle="1" w:styleId="affffffff">
    <w:name w:val="Список библиографии"/>
    <w:basedOn w:val="a7"/>
    <w:uiPriority w:val="99"/>
    <w:rsid w:val="00674FE6"/>
    <w:pPr>
      <w:tabs>
        <w:tab w:val="num" w:pos="360"/>
      </w:tabs>
      <w:ind w:left="360" w:hanging="360"/>
    </w:pPr>
  </w:style>
  <w:style w:type="paragraph" w:customStyle="1" w:styleId="affffffff0">
    <w:name w:val="Многоуровневой список"/>
    <w:basedOn w:val="a7"/>
    <w:uiPriority w:val="99"/>
    <w:rsid w:val="00674FE6"/>
    <w:pPr>
      <w:spacing w:line="360" w:lineRule="auto"/>
      <w:jc w:val="both"/>
    </w:pPr>
  </w:style>
  <w:style w:type="paragraph" w:customStyle="1" w:styleId="affffffff1">
    <w:name w:val="Стиль Список с дефисом + полужирный"/>
    <w:basedOn w:val="a7"/>
    <w:link w:val="affffffff2"/>
    <w:uiPriority w:val="99"/>
    <w:rsid w:val="00674FE6"/>
    <w:pPr>
      <w:tabs>
        <w:tab w:val="num" w:pos="170"/>
      </w:tabs>
      <w:spacing w:line="360" w:lineRule="auto"/>
      <w:ind w:left="397" w:hanging="397"/>
      <w:jc w:val="both"/>
    </w:pPr>
  </w:style>
  <w:style w:type="character" w:customStyle="1" w:styleId="affffffff2">
    <w:name w:val="Стиль Список с дефисом + полужирный Знак"/>
    <w:link w:val="affffffff1"/>
    <w:uiPriority w:val="99"/>
    <w:locked/>
    <w:rsid w:val="00674FE6"/>
    <w:rPr>
      <w:rFonts w:ascii="Times New Roman" w:eastAsia="Times New Roman" w:hAnsi="Times New Roman" w:cs="Times New Roman"/>
      <w:sz w:val="24"/>
      <w:szCs w:val="24"/>
      <w:lang w:eastAsia="ru-RU"/>
    </w:rPr>
  </w:style>
  <w:style w:type="paragraph" w:customStyle="1" w:styleId="3f0">
    <w:name w:val="3"/>
    <w:basedOn w:val="a7"/>
    <w:uiPriority w:val="99"/>
    <w:rsid w:val="00674FE6"/>
    <w:pPr>
      <w:spacing w:before="120" w:after="120"/>
      <w:jc w:val="both"/>
    </w:pPr>
    <w:rPr>
      <w:lang w:val="en-US"/>
    </w:rPr>
  </w:style>
  <w:style w:type="paragraph" w:customStyle="1" w:styleId="2fb">
    <w:name w:val="список нумерованный 2"/>
    <w:basedOn w:val="affffc"/>
    <w:autoRedefine/>
    <w:uiPriority w:val="99"/>
    <w:rsid w:val="00674FE6"/>
    <w:pPr>
      <w:tabs>
        <w:tab w:val="left" w:pos="1440"/>
      </w:tabs>
      <w:ind w:left="1440" w:hanging="360"/>
    </w:pPr>
    <w:rPr>
      <w:sz w:val="24"/>
      <w:szCs w:val="24"/>
    </w:rPr>
  </w:style>
  <w:style w:type="character" w:customStyle="1" w:styleId="txt111">
    <w:name w:val="txt111"/>
    <w:uiPriority w:val="99"/>
    <w:rsid w:val="00674FE6"/>
    <w:rPr>
      <w:sz w:val="17"/>
      <w:szCs w:val="17"/>
    </w:rPr>
  </w:style>
  <w:style w:type="paragraph" w:customStyle="1" w:styleId="1ff">
    <w:name w:val="1"/>
    <w:basedOn w:val="a7"/>
    <w:uiPriority w:val="99"/>
    <w:rsid w:val="00674FE6"/>
    <w:pPr>
      <w:spacing w:before="120" w:after="120" w:line="360" w:lineRule="auto"/>
      <w:ind w:firstLine="709"/>
      <w:jc w:val="both"/>
    </w:pPr>
  </w:style>
  <w:style w:type="paragraph" w:customStyle="1" w:styleId="2fc">
    <w:name w:val="Стиль2"/>
    <w:basedOn w:val="affffffc"/>
    <w:uiPriority w:val="99"/>
    <w:rsid w:val="00674FE6"/>
    <w:pPr>
      <w:widowControl w:val="0"/>
      <w:tabs>
        <w:tab w:val="clear" w:pos="1080"/>
        <w:tab w:val="num" w:pos="2160"/>
      </w:tabs>
      <w:autoSpaceDE w:val="0"/>
      <w:autoSpaceDN w:val="0"/>
      <w:adjustRightInd w:val="0"/>
      <w:spacing w:line="264" w:lineRule="auto"/>
      <w:ind w:left="2154" w:right="96"/>
      <w:jc w:val="both"/>
    </w:pPr>
    <w:rPr>
      <w:rFonts w:ascii="Times New Roman CYR" w:hAnsi="Times New Roman CYR" w:cs="Times New Roman CYR"/>
    </w:rPr>
  </w:style>
  <w:style w:type="paragraph" w:styleId="2fd">
    <w:name w:val="List Bullet 2"/>
    <w:basedOn w:val="a7"/>
    <w:autoRedefine/>
    <w:uiPriority w:val="99"/>
    <w:rsid w:val="00674FE6"/>
    <w:pPr>
      <w:tabs>
        <w:tab w:val="num" w:pos="-1443"/>
        <w:tab w:val="num" w:pos="1789"/>
      </w:tabs>
      <w:ind w:left="1789" w:hanging="360"/>
    </w:pPr>
  </w:style>
  <w:style w:type="paragraph" w:customStyle="1" w:styleId="3f1">
    <w:name w:val="Стиль3"/>
    <w:basedOn w:val="a7"/>
    <w:uiPriority w:val="99"/>
    <w:rsid w:val="00674FE6"/>
    <w:pPr>
      <w:tabs>
        <w:tab w:val="num" w:pos="720"/>
      </w:tabs>
      <w:spacing w:line="360" w:lineRule="auto"/>
      <w:ind w:left="720" w:hanging="360"/>
      <w:jc w:val="both"/>
    </w:pPr>
  </w:style>
  <w:style w:type="paragraph" w:styleId="HTML1">
    <w:name w:val="HTML Address"/>
    <w:basedOn w:val="a7"/>
    <w:link w:val="HTML2"/>
    <w:uiPriority w:val="99"/>
    <w:rsid w:val="00674FE6"/>
    <w:rPr>
      <w:i/>
      <w:iCs/>
    </w:rPr>
  </w:style>
  <w:style w:type="character" w:customStyle="1" w:styleId="HTML2">
    <w:name w:val="Адрес HTML Знак"/>
    <w:basedOn w:val="a9"/>
    <w:link w:val="HTML1"/>
    <w:uiPriority w:val="99"/>
    <w:rsid w:val="00674FE6"/>
    <w:rPr>
      <w:rFonts w:ascii="Times New Roman" w:eastAsia="Times New Roman" w:hAnsi="Times New Roman" w:cs="Times New Roman"/>
      <w:i/>
      <w:iCs/>
      <w:sz w:val="24"/>
      <w:szCs w:val="24"/>
      <w:lang w:eastAsia="ru-RU"/>
    </w:rPr>
  </w:style>
  <w:style w:type="character" w:customStyle="1" w:styleId="HTMLAddressChar">
    <w:name w:val="HTML Address Char"/>
    <w:uiPriority w:val="99"/>
    <w:semiHidden/>
    <w:locked/>
    <w:rsid w:val="00674FE6"/>
    <w:rPr>
      <w:rFonts w:ascii="Times New Roman" w:hAnsi="Times New Roman" w:cs="Times New Roman"/>
      <w:i/>
      <w:iCs/>
      <w:sz w:val="24"/>
      <w:szCs w:val="24"/>
    </w:rPr>
  </w:style>
  <w:style w:type="paragraph" w:styleId="affffffff3">
    <w:name w:val="envelope address"/>
    <w:basedOn w:val="a7"/>
    <w:uiPriority w:val="99"/>
    <w:rsid w:val="00674FE6"/>
    <w:pPr>
      <w:framePr w:w="7920" w:h="1980" w:hRule="exact" w:hSpace="180" w:wrap="auto" w:hAnchor="page" w:xAlign="center" w:yAlign="bottom"/>
      <w:ind w:left="2880"/>
    </w:pPr>
    <w:rPr>
      <w:rFonts w:ascii="Arial" w:hAnsi="Arial" w:cs="Arial"/>
    </w:rPr>
  </w:style>
  <w:style w:type="paragraph" w:styleId="affffffff4">
    <w:name w:val="Date"/>
    <w:basedOn w:val="a7"/>
    <w:next w:val="a7"/>
    <w:link w:val="affffffff5"/>
    <w:uiPriority w:val="99"/>
    <w:rsid w:val="00674FE6"/>
  </w:style>
  <w:style w:type="character" w:customStyle="1" w:styleId="affffffff5">
    <w:name w:val="Дата Знак"/>
    <w:basedOn w:val="a9"/>
    <w:link w:val="affffffff4"/>
    <w:uiPriority w:val="99"/>
    <w:rsid w:val="00674FE6"/>
    <w:rPr>
      <w:rFonts w:ascii="Times New Roman" w:eastAsia="Times New Roman" w:hAnsi="Times New Roman" w:cs="Times New Roman"/>
      <w:sz w:val="24"/>
      <w:szCs w:val="24"/>
      <w:lang w:eastAsia="ru-RU"/>
    </w:rPr>
  </w:style>
  <w:style w:type="character" w:customStyle="1" w:styleId="DateChar">
    <w:name w:val="Date Char"/>
    <w:uiPriority w:val="99"/>
    <w:semiHidden/>
    <w:locked/>
    <w:rsid w:val="00674FE6"/>
    <w:rPr>
      <w:rFonts w:ascii="Times New Roman" w:hAnsi="Times New Roman" w:cs="Times New Roman"/>
      <w:sz w:val="24"/>
      <w:szCs w:val="24"/>
    </w:rPr>
  </w:style>
  <w:style w:type="paragraph" w:styleId="affffffff6">
    <w:name w:val="Note Heading"/>
    <w:basedOn w:val="a7"/>
    <w:next w:val="a7"/>
    <w:link w:val="affffffff7"/>
    <w:uiPriority w:val="99"/>
    <w:rsid w:val="00674FE6"/>
  </w:style>
  <w:style w:type="character" w:customStyle="1" w:styleId="affffffff7">
    <w:name w:val="Заголовок записки Знак"/>
    <w:basedOn w:val="a9"/>
    <w:link w:val="affffffff6"/>
    <w:uiPriority w:val="99"/>
    <w:rsid w:val="00674FE6"/>
    <w:rPr>
      <w:rFonts w:ascii="Times New Roman" w:eastAsia="Times New Roman" w:hAnsi="Times New Roman" w:cs="Times New Roman"/>
      <w:sz w:val="24"/>
      <w:szCs w:val="24"/>
      <w:lang w:eastAsia="ru-RU"/>
    </w:rPr>
  </w:style>
  <w:style w:type="character" w:customStyle="1" w:styleId="NoteHeadingChar">
    <w:name w:val="Note Heading Char"/>
    <w:uiPriority w:val="99"/>
    <w:semiHidden/>
    <w:locked/>
    <w:rsid w:val="00674FE6"/>
    <w:rPr>
      <w:rFonts w:ascii="Times New Roman" w:hAnsi="Times New Roman" w:cs="Times New Roman"/>
      <w:sz w:val="24"/>
      <w:szCs w:val="24"/>
    </w:rPr>
  </w:style>
  <w:style w:type="paragraph" w:styleId="affffffff8">
    <w:name w:val="Body Text First Indent"/>
    <w:basedOn w:val="ae"/>
    <w:link w:val="affffffff9"/>
    <w:uiPriority w:val="99"/>
    <w:rsid w:val="00674FE6"/>
    <w:pPr>
      <w:spacing w:after="120"/>
      <w:ind w:firstLine="210"/>
      <w:jc w:val="left"/>
    </w:pPr>
  </w:style>
  <w:style w:type="character" w:customStyle="1" w:styleId="affffffff9">
    <w:name w:val="Красная строка Знак"/>
    <w:basedOn w:val="af"/>
    <w:link w:val="affffffff8"/>
    <w:uiPriority w:val="99"/>
    <w:rsid w:val="00674FE6"/>
    <w:rPr>
      <w:rFonts w:ascii="Times New Roman" w:eastAsia="Times New Roman" w:hAnsi="Times New Roman" w:cs="Times New Roman"/>
      <w:sz w:val="24"/>
      <w:szCs w:val="24"/>
      <w:lang w:eastAsia="ru-RU"/>
    </w:rPr>
  </w:style>
  <w:style w:type="character" w:customStyle="1" w:styleId="BodyTextFirstIndentChar">
    <w:name w:val="Body Text First Indent Char"/>
    <w:uiPriority w:val="99"/>
    <w:semiHidden/>
    <w:locked/>
    <w:rsid w:val="00674FE6"/>
    <w:rPr>
      <w:rFonts w:ascii="Times New Roman" w:hAnsi="Times New Roman" w:cs="Times New Roman"/>
      <w:sz w:val="24"/>
      <w:szCs w:val="24"/>
      <w:lang w:eastAsia="ru-RU"/>
    </w:rPr>
  </w:style>
  <w:style w:type="paragraph" w:styleId="3f2">
    <w:name w:val="List Bullet 3"/>
    <w:basedOn w:val="a7"/>
    <w:autoRedefine/>
    <w:uiPriority w:val="99"/>
    <w:rsid w:val="00674FE6"/>
    <w:pPr>
      <w:tabs>
        <w:tab w:val="num" w:pos="926"/>
      </w:tabs>
      <w:ind w:left="926" w:hanging="360"/>
    </w:pPr>
  </w:style>
  <w:style w:type="paragraph" w:styleId="4b">
    <w:name w:val="List Bullet 4"/>
    <w:basedOn w:val="a7"/>
    <w:autoRedefine/>
    <w:uiPriority w:val="99"/>
    <w:rsid w:val="00674FE6"/>
    <w:pPr>
      <w:tabs>
        <w:tab w:val="num" w:pos="1209"/>
      </w:tabs>
      <w:ind w:left="1209" w:hanging="360"/>
    </w:pPr>
  </w:style>
  <w:style w:type="paragraph" w:styleId="53">
    <w:name w:val="List Bullet 5"/>
    <w:basedOn w:val="a7"/>
    <w:autoRedefine/>
    <w:uiPriority w:val="99"/>
    <w:rsid w:val="00674FE6"/>
    <w:pPr>
      <w:tabs>
        <w:tab w:val="num" w:pos="1492"/>
      </w:tabs>
      <w:ind w:left="1492" w:hanging="360"/>
    </w:pPr>
  </w:style>
  <w:style w:type="paragraph" w:styleId="2fe">
    <w:name w:val="List Number 2"/>
    <w:basedOn w:val="a7"/>
    <w:uiPriority w:val="99"/>
    <w:rsid w:val="00674FE6"/>
    <w:pPr>
      <w:tabs>
        <w:tab w:val="num" w:pos="643"/>
      </w:tabs>
      <w:ind w:left="643" w:hanging="360"/>
    </w:pPr>
  </w:style>
  <w:style w:type="paragraph" w:styleId="3f3">
    <w:name w:val="List Number 3"/>
    <w:basedOn w:val="a7"/>
    <w:uiPriority w:val="99"/>
    <w:rsid w:val="00674FE6"/>
    <w:pPr>
      <w:tabs>
        <w:tab w:val="num" w:pos="926"/>
      </w:tabs>
      <w:ind w:left="926" w:hanging="360"/>
    </w:pPr>
  </w:style>
  <w:style w:type="paragraph" w:styleId="4c">
    <w:name w:val="List Number 4"/>
    <w:basedOn w:val="a7"/>
    <w:uiPriority w:val="99"/>
    <w:rsid w:val="00674FE6"/>
    <w:pPr>
      <w:tabs>
        <w:tab w:val="num" w:pos="1209"/>
      </w:tabs>
      <w:ind w:left="1209" w:hanging="360"/>
    </w:pPr>
  </w:style>
  <w:style w:type="paragraph" w:styleId="54">
    <w:name w:val="List Number 5"/>
    <w:basedOn w:val="a7"/>
    <w:uiPriority w:val="99"/>
    <w:rsid w:val="00674FE6"/>
    <w:pPr>
      <w:tabs>
        <w:tab w:val="num" w:pos="1492"/>
      </w:tabs>
      <w:ind w:left="1492" w:hanging="360"/>
    </w:pPr>
  </w:style>
  <w:style w:type="paragraph" w:styleId="2ff">
    <w:name w:val="envelope return"/>
    <w:basedOn w:val="a7"/>
    <w:uiPriority w:val="99"/>
    <w:rsid w:val="00674FE6"/>
    <w:rPr>
      <w:rFonts w:ascii="Arial" w:hAnsi="Arial" w:cs="Arial"/>
      <w:sz w:val="20"/>
      <w:szCs w:val="20"/>
    </w:rPr>
  </w:style>
  <w:style w:type="paragraph" w:styleId="affffffffa">
    <w:name w:val="Signature"/>
    <w:basedOn w:val="a7"/>
    <w:link w:val="affffffffb"/>
    <w:uiPriority w:val="99"/>
    <w:rsid w:val="00674FE6"/>
    <w:pPr>
      <w:ind w:left="4252"/>
    </w:pPr>
  </w:style>
  <w:style w:type="character" w:customStyle="1" w:styleId="affffffffb">
    <w:name w:val="Подпись Знак"/>
    <w:basedOn w:val="a9"/>
    <w:link w:val="affffffffa"/>
    <w:uiPriority w:val="99"/>
    <w:rsid w:val="00674FE6"/>
    <w:rPr>
      <w:rFonts w:ascii="Times New Roman" w:eastAsia="Times New Roman" w:hAnsi="Times New Roman" w:cs="Times New Roman"/>
      <w:sz w:val="24"/>
      <w:szCs w:val="24"/>
      <w:lang w:eastAsia="ru-RU"/>
    </w:rPr>
  </w:style>
  <w:style w:type="character" w:customStyle="1" w:styleId="SignatureChar">
    <w:name w:val="Signature Char"/>
    <w:uiPriority w:val="99"/>
    <w:semiHidden/>
    <w:locked/>
    <w:rsid w:val="00674FE6"/>
    <w:rPr>
      <w:rFonts w:ascii="Times New Roman" w:hAnsi="Times New Roman" w:cs="Times New Roman"/>
      <w:sz w:val="24"/>
      <w:szCs w:val="24"/>
    </w:rPr>
  </w:style>
  <w:style w:type="paragraph" w:styleId="affffffffc">
    <w:name w:val="Salutation"/>
    <w:basedOn w:val="a7"/>
    <w:next w:val="a7"/>
    <w:link w:val="affffffffd"/>
    <w:uiPriority w:val="99"/>
    <w:rsid w:val="00674FE6"/>
  </w:style>
  <w:style w:type="character" w:customStyle="1" w:styleId="affffffffd">
    <w:name w:val="Приветствие Знак"/>
    <w:basedOn w:val="a9"/>
    <w:link w:val="affffffffc"/>
    <w:uiPriority w:val="99"/>
    <w:rsid w:val="00674FE6"/>
    <w:rPr>
      <w:rFonts w:ascii="Times New Roman" w:eastAsia="Times New Roman" w:hAnsi="Times New Roman" w:cs="Times New Roman"/>
      <w:sz w:val="24"/>
      <w:szCs w:val="24"/>
      <w:lang w:eastAsia="ru-RU"/>
    </w:rPr>
  </w:style>
  <w:style w:type="character" w:customStyle="1" w:styleId="SalutationChar">
    <w:name w:val="Salutation Char"/>
    <w:uiPriority w:val="99"/>
    <w:semiHidden/>
    <w:locked/>
    <w:rsid w:val="00674FE6"/>
    <w:rPr>
      <w:rFonts w:ascii="Times New Roman" w:hAnsi="Times New Roman" w:cs="Times New Roman"/>
      <w:sz w:val="24"/>
      <w:szCs w:val="24"/>
    </w:rPr>
  </w:style>
  <w:style w:type="paragraph" w:styleId="affffffffe">
    <w:name w:val="List Continue"/>
    <w:basedOn w:val="a7"/>
    <w:uiPriority w:val="99"/>
    <w:rsid w:val="00674FE6"/>
    <w:pPr>
      <w:spacing w:after="120"/>
      <w:ind w:left="283"/>
    </w:pPr>
  </w:style>
  <w:style w:type="paragraph" w:styleId="2ff0">
    <w:name w:val="List Continue 2"/>
    <w:basedOn w:val="a7"/>
    <w:uiPriority w:val="99"/>
    <w:rsid w:val="00674FE6"/>
    <w:pPr>
      <w:spacing w:after="120"/>
      <w:ind w:left="566"/>
    </w:pPr>
  </w:style>
  <w:style w:type="paragraph" w:styleId="3f4">
    <w:name w:val="List Continue 3"/>
    <w:basedOn w:val="a7"/>
    <w:uiPriority w:val="99"/>
    <w:rsid w:val="00674FE6"/>
    <w:pPr>
      <w:spacing w:after="120"/>
      <w:ind w:left="849"/>
    </w:pPr>
  </w:style>
  <w:style w:type="paragraph" w:styleId="4d">
    <w:name w:val="List Continue 4"/>
    <w:basedOn w:val="a7"/>
    <w:uiPriority w:val="99"/>
    <w:rsid w:val="00674FE6"/>
    <w:pPr>
      <w:spacing w:after="120"/>
      <w:ind w:left="1132"/>
    </w:pPr>
  </w:style>
  <w:style w:type="paragraph" w:styleId="55">
    <w:name w:val="List Continue 5"/>
    <w:basedOn w:val="a7"/>
    <w:uiPriority w:val="99"/>
    <w:rsid w:val="00674FE6"/>
    <w:pPr>
      <w:spacing w:after="120"/>
      <w:ind w:left="1415"/>
    </w:pPr>
  </w:style>
  <w:style w:type="paragraph" w:styleId="afffffffff">
    <w:name w:val="Closing"/>
    <w:basedOn w:val="a7"/>
    <w:link w:val="afffffffff0"/>
    <w:uiPriority w:val="99"/>
    <w:rsid w:val="00674FE6"/>
    <w:pPr>
      <w:ind w:left="4252"/>
    </w:pPr>
  </w:style>
  <w:style w:type="character" w:customStyle="1" w:styleId="afffffffff0">
    <w:name w:val="Прощание Знак"/>
    <w:basedOn w:val="a9"/>
    <w:link w:val="afffffffff"/>
    <w:uiPriority w:val="99"/>
    <w:rsid w:val="00674FE6"/>
    <w:rPr>
      <w:rFonts w:ascii="Times New Roman" w:eastAsia="Times New Roman" w:hAnsi="Times New Roman" w:cs="Times New Roman"/>
      <w:sz w:val="24"/>
      <w:szCs w:val="24"/>
      <w:lang w:eastAsia="ru-RU"/>
    </w:rPr>
  </w:style>
  <w:style w:type="character" w:customStyle="1" w:styleId="ClosingChar">
    <w:name w:val="Closing Char"/>
    <w:uiPriority w:val="99"/>
    <w:semiHidden/>
    <w:locked/>
    <w:rsid w:val="00674FE6"/>
    <w:rPr>
      <w:rFonts w:ascii="Times New Roman" w:hAnsi="Times New Roman" w:cs="Times New Roman"/>
      <w:sz w:val="24"/>
      <w:szCs w:val="24"/>
    </w:rPr>
  </w:style>
  <w:style w:type="paragraph" w:styleId="afffffffff1">
    <w:name w:val="E-mail Signature"/>
    <w:basedOn w:val="a7"/>
    <w:link w:val="afffffffff2"/>
    <w:uiPriority w:val="99"/>
    <w:rsid w:val="00674FE6"/>
  </w:style>
  <w:style w:type="character" w:customStyle="1" w:styleId="afffffffff2">
    <w:name w:val="Электронная подпись Знак"/>
    <w:basedOn w:val="a9"/>
    <w:link w:val="afffffffff1"/>
    <w:uiPriority w:val="99"/>
    <w:rsid w:val="00674FE6"/>
    <w:rPr>
      <w:rFonts w:ascii="Times New Roman" w:eastAsia="Times New Roman" w:hAnsi="Times New Roman" w:cs="Times New Roman"/>
      <w:sz w:val="24"/>
      <w:szCs w:val="24"/>
      <w:lang w:eastAsia="ru-RU"/>
    </w:rPr>
  </w:style>
  <w:style w:type="character" w:customStyle="1" w:styleId="E-mailSignatureChar">
    <w:name w:val="E-mail Signature Char"/>
    <w:uiPriority w:val="99"/>
    <w:semiHidden/>
    <w:locked/>
    <w:rsid w:val="00674FE6"/>
    <w:rPr>
      <w:rFonts w:ascii="Times New Roman" w:hAnsi="Times New Roman" w:cs="Times New Roman"/>
      <w:sz w:val="24"/>
      <w:szCs w:val="24"/>
    </w:rPr>
  </w:style>
  <w:style w:type="paragraph" w:customStyle="1" w:styleId="4e">
    <w:name w:val="Стиль4"/>
    <w:basedOn w:val="1ff"/>
    <w:uiPriority w:val="99"/>
    <w:rsid w:val="00674FE6"/>
  </w:style>
  <w:style w:type="paragraph" w:customStyle="1" w:styleId="56">
    <w:name w:val="Стиль5"/>
    <w:basedOn w:val="1ff"/>
    <w:uiPriority w:val="99"/>
    <w:rsid w:val="00674FE6"/>
    <w:pPr>
      <w:tabs>
        <w:tab w:val="num" w:pos="927"/>
        <w:tab w:val="num" w:pos="1080"/>
      </w:tabs>
      <w:ind w:left="720" w:firstLine="0"/>
    </w:pPr>
  </w:style>
  <w:style w:type="paragraph" w:customStyle="1" w:styleId="2ff1">
    <w:name w:val="ст2"/>
    <w:basedOn w:val="afffff1"/>
    <w:uiPriority w:val="99"/>
    <w:rsid w:val="00674FE6"/>
    <w:pPr>
      <w:tabs>
        <w:tab w:val="num" w:pos="1460"/>
      </w:tabs>
      <w:ind w:left="1460" w:hanging="360"/>
    </w:pPr>
    <w:rPr>
      <w:sz w:val="28"/>
      <w:szCs w:val="28"/>
    </w:rPr>
  </w:style>
  <w:style w:type="paragraph" w:customStyle="1" w:styleId="afffffffff3">
    <w:name w:val="Название с"/>
    <w:basedOn w:val="affff8"/>
    <w:uiPriority w:val="99"/>
    <w:rsid w:val="00674FE6"/>
    <w:pPr>
      <w:keepNext/>
      <w:keepLines/>
      <w:spacing w:before="240" w:line="240" w:lineRule="auto"/>
      <w:ind w:firstLine="0"/>
      <w:jc w:val="left"/>
      <w:outlineLvl w:val="0"/>
    </w:pPr>
    <w:rPr>
      <w:sz w:val="28"/>
      <w:szCs w:val="28"/>
    </w:rPr>
  </w:style>
  <w:style w:type="character" w:customStyle="1" w:styleId="keyworddef">
    <w:name w:val="keyword_def"/>
    <w:basedOn w:val="a9"/>
    <w:uiPriority w:val="99"/>
    <w:rsid w:val="00674FE6"/>
  </w:style>
  <w:style w:type="character" w:customStyle="1" w:styleId="keyword">
    <w:name w:val="keyword"/>
    <w:basedOn w:val="a9"/>
    <w:uiPriority w:val="99"/>
    <w:rsid w:val="00674FE6"/>
  </w:style>
  <w:style w:type="paragraph" w:customStyle="1" w:styleId="afffffffff4">
    <w:name w:val="Основной правильный Знак Знак Знак"/>
    <w:basedOn w:val="a7"/>
    <w:uiPriority w:val="99"/>
    <w:rsid w:val="00674FE6"/>
    <w:pPr>
      <w:spacing w:line="360" w:lineRule="auto"/>
      <w:ind w:firstLine="720"/>
    </w:pPr>
    <w:rPr>
      <w:lang w:val="en-US" w:eastAsia="en-US"/>
    </w:rPr>
  </w:style>
  <w:style w:type="paragraph" w:customStyle="1" w:styleId="afffffffff5">
    <w:name w:val="заголовок"/>
    <w:basedOn w:val="a7"/>
    <w:autoRedefine/>
    <w:uiPriority w:val="99"/>
    <w:rsid w:val="00674FE6"/>
    <w:pPr>
      <w:spacing w:line="280" w:lineRule="atLeast"/>
      <w:jc w:val="center"/>
    </w:pPr>
    <w:rPr>
      <w:b/>
      <w:bCs/>
      <w:sz w:val="28"/>
      <w:szCs w:val="28"/>
    </w:rPr>
  </w:style>
  <w:style w:type="character" w:customStyle="1" w:styleId="310">
    <w:name w:val="Знак Знак31"/>
    <w:uiPriority w:val="99"/>
    <w:locked/>
    <w:rsid w:val="00674FE6"/>
    <w:rPr>
      <w:sz w:val="24"/>
      <w:szCs w:val="24"/>
      <w:lang w:val="ru-RU" w:eastAsia="ru-RU"/>
    </w:rPr>
  </w:style>
  <w:style w:type="paragraph" w:customStyle="1" w:styleId="141">
    <w:name w:val="Стиль 14 пт По ширине Междустр.интервал:  полуторный"/>
    <w:basedOn w:val="a7"/>
    <w:uiPriority w:val="99"/>
    <w:rsid w:val="00674FE6"/>
    <w:pPr>
      <w:tabs>
        <w:tab w:val="num" w:pos="360"/>
      </w:tabs>
      <w:spacing w:line="360" w:lineRule="auto"/>
      <w:jc w:val="both"/>
    </w:pPr>
    <w:rPr>
      <w:sz w:val="28"/>
      <w:szCs w:val="28"/>
    </w:rPr>
  </w:style>
  <w:style w:type="character" w:customStyle="1" w:styleId="afffffffff6">
    <w:name w:val="Стиль Основной текст"/>
    <w:aliases w:val="Основной текст1 Знак Знак Знак Знак Знак Знак ..."/>
    <w:uiPriority w:val="99"/>
    <w:rsid w:val="00674FE6"/>
    <w:rPr>
      <w:rFonts w:ascii="Times New Roman" w:eastAsia="Batang" w:hAnsi="Times New Roman" w:cs="Times New Roman"/>
      <w:sz w:val="28"/>
      <w:szCs w:val="28"/>
      <w:lang w:val="ru-RU" w:eastAsia="ru-RU"/>
    </w:rPr>
  </w:style>
  <w:style w:type="paragraph" w:customStyle="1" w:styleId="1ff0">
    <w:name w:val="Заголовок приложения 1"/>
    <w:basedOn w:val="a7"/>
    <w:next w:val="afffff1"/>
    <w:uiPriority w:val="99"/>
    <w:rsid w:val="00674FE6"/>
    <w:pPr>
      <w:keepNext/>
      <w:pageBreakBefore/>
      <w:spacing w:before="240" w:after="60" w:line="360" w:lineRule="auto"/>
      <w:ind w:left="360" w:hanging="360"/>
      <w:jc w:val="center"/>
    </w:pPr>
    <w:rPr>
      <w:rFonts w:ascii="Arial" w:hAnsi="Arial" w:cs="Arial"/>
      <w:b/>
      <w:bCs/>
      <w:sz w:val="32"/>
      <w:szCs w:val="32"/>
    </w:rPr>
  </w:style>
  <w:style w:type="paragraph" w:customStyle="1" w:styleId="3f5">
    <w:name w:val="Заголовок приложения 3"/>
    <w:basedOn w:val="1ff0"/>
    <w:next w:val="afffff1"/>
    <w:uiPriority w:val="99"/>
    <w:rsid w:val="00674FE6"/>
    <w:pPr>
      <w:pageBreakBefore w:val="0"/>
      <w:numPr>
        <w:ilvl w:val="2"/>
      </w:numPr>
      <w:tabs>
        <w:tab w:val="left" w:pos="1701"/>
      </w:tabs>
      <w:ind w:left="1224" w:hanging="504"/>
      <w:jc w:val="left"/>
    </w:pPr>
    <w:rPr>
      <w:rFonts w:ascii="Times New Roman" w:hAnsi="Times New Roman" w:cs="Times New Roman"/>
      <w:sz w:val="26"/>
      <w:szCs w:val="26"/>
    </w:rPr>
  </w:style>
  <w:style w:type="paragraph" w:customStyle="1" w:styleId="2ff2">
    <w:name w:val="Заголовок приложения 2"/>
    <w:basedOn w:val="1ff0"/>
    <w:next w:val="afffff1"/>
    <w:uiPriority w:val="99"/>
    <w:rsid w:val="00674FE6"/>
    <w:pPr>
      <w:pageBreakBefore w:val="0"/>
      <w:numPr>
        <w:ilvl w:val="1"/>
      </w:numPr>
      <w:tabs>
        <w:tab w:val="left" w:pos="1134"/>
      </w:tabs>
      <w:ind w:left="788" w:hanging="431"/>
      <w:jc w:val="left"/>
    </w:pPr>
    <w:rPr>
      <w:i/>
      <w:iCs/>
      <w:sz w:val="24"/>
      <w:szCs w:val="24"/>
    </w:rPr>
  </w:style>
  <w:style w:type="character" w:customStyle="1" w:styleId="xdtextbox1">
    <w:name w:val="xdtextbox1"/>
    <w:uiPriority w:val="99"/>
    <w:rsid w:val="00674FE6"/>
    <w:rPr>
      <w:color w:val="auto"/>
      <w:bdr w:val="single" w:sz="8" w:space="1" w:color="auto" w:frame="1"/>
      <w:shd w:val="clear" w:color="auto" w:fill="FFFFFF"/>
    </w:rPr>
  </w:style>
  <w:style w:type="paragraph" w:customStyle="1" w:styleId="1H">
    <w:name w:val="Заголовок 1H"/>
    <w:basedOn w:val="1"/>
    <w:uiPriority w:val="99"/>
    <w:rsid w:val="00674FE6"/>
    <w:pPr>
      <w:keepNext/>
      <w:tabs>
        <w:tab w:val="num" w:pos="432"/>
      </w:tabs>
      <w:autoSpaceDE/>
      <w:autoSpaceDN/>
      <w:adjustRightInd/>
      <w:spacing w:before="240" w:after="60" w:line="360" w:lineRule="auto"/>
      <w:ind w:left="432" w:hanging="432"/>
      <w:jc w:val="both"/>
    </w:pPr>
    <w:rPr>
      <w:rFonts w:ascii="Times New Roman" w:hAnsi="Times New Roman"/>
      <w:sz w:val="28"/>
      <w:szCs w:val="28"/>
    </w:rPr>
  </w:style>
  <w:style w:type="character" w:customStyle="1" w:styleId="1ff1">
    <w:name w:val="Заголовок 1Н Знак Знак"/>
    <w:uiPriority w:val="99"/>
    <w:rsid w:val="00674FE6"/>
    <w:rPr>
      <w:b/>
      <w:bCs/>
      <w:kern w:val="32"/>
      <w:sz w:val="32"/>
      <w:szCs w:val="32"/>
      <w:lang w:val="ru-RU" w:eastAsia="ru-RU"/>
    </w:rPr>
  </w:style>
  <w:style w:type="paragraph" w:customStyle="1" w:styleId="afffffffff7">
    <w:name w:val="Простое перечисление"/>
    <w:basedOn w:val="a7"/>
    <w:uiPriority w:val="99"/>
    <w:rsid w:val="00674FE6"/>
    <w:pPr>
      <w:tabs>
        <w:tab w:val="num" w:pos="2348"/>
      </w:tabs>
      <w:ind w:left="2348" w:hanging="567"/>
    </w:pPr>
  </w:style>
  <w:style w:type="paragraph" w:customStyle="1" w:styleId="kc">
    <w:name w:val="kc"/>
    <w:basedOn w:val="a7"/>
    <w:uiPriority w:val="99"/>
    <w:rsid w:val="00674FE6"/>
    <w:pPr>
      <w:spacing w:line="360" w:lineRule="auto"/>
      <w:ind w:firstLine="873"/>
      <w:jc w:val="both"/>
    </w:pPr>
  </w:style>
  <w:style w:type="paragraph" w:customStyle="1" w:styleId="afffffffff8">
    <w:name w:val="Текст таблицы малый"/>
    <w:basedOn w:val="a7"/>
    <w:uiPriority w:val="99"/>
    <w:rsid w:val="00674FE6"/>
    <w:pPr>
      <w:spacing w:before="40" w:after="40"/>
    </w:pPr>
    <w:rPr>
      <w:sz w:val="20"/>
      <w:szCs w:val="20"/>
    </w:rPr>
  </w:style>
  <w:style w:type="character" w:customStyle="1" w:styleId="c3">
    <w:name w:val="c3"/>
    <w:uiPriority w:val="99"/>
    <w:rsid w:val="00674FE6"/>
    <w:rPr>
      <w:i/>
      <w:iCs/>
    </w:rPr>
  </w:style>
  <w:style w:type="character" w:customStyle="1" w:styleId="mw-headline">
    <w:name w:val="mw-headline"/>
    <w:basedOn w:val="a9"/>
    <w:uiPriority w:val="99"/>
    <w:rsid w:val="00674FE6"/>
  </w:style>
  <w:style w:type="character" w:customStyle="1" w:styleId="editsection">
    <w:name w:val="editsection"/>
    <w:basedOn w:val="a9"/>
    <w:uiPriority w:val="99"/>
    <w:rsid w:val="00674FE6"/>
  </w:style>
  <w:style w:type="paragraph" w:customStyle="1" w:styleId="afffffffff9">
    <w:name w:val="Текст отчета"/>
    <w:basedOn w:val="a7"/>
    <w:uiPriority w:val="99"/>
    <w:rsid w:val="00674FE6"/>
    <w:pPr>
      <w:spacing w:line="360" w:lineRule="auto"/>
      <w:ind w:firstLine="567"/>
      <w:jc w:val="both"/>
    </w:pPr>
  </w:style>
  <w:style w:type="paragraph" w:customStyle="1" w:styleId="120">
    <w:name w:val="Стиль Список нумерованный + 12 пт Междустр.интервал:  полуторный"/>
    <w:basedOn w:val="a7"/>
    <w:autoRedefine/>
    <w:uiPriority w:val="99"/>
    <w:rsid w:val="00674FE6"/>
    <w:pPr>
      <w:spacing w:line="360" w:lineRule="auto"/>
      <w:jc w:val="both"/>
    </w:pPr>
  </w:style>
  <w:style w:type="paragraph" w:customStyle="1" w:styleId="afffffffffa">
    <w:name w:val="Список с номером раздела"/>
    <w:basedOn w:val="ae"/>
    <w:uiPriority w:val="99"/>
    <w:rsid w:val="00674FE6"/>
    <w:pPr>
      <w:tabs>
        <w:tab w:val="left" w:pos="1080"/>
        <w:tab w:val="num" w:pos="1141"/>
      </w:tabs>
      <w:spacing w:line="360" w:lineRule="auto"/>
      <w:ind w:left="1141" w:hanging="432"/>
    </w:pPr>
    <w:rPr>
      <w:lang w:eastAsia="en-US"/>
    </w:rPr>
  </w:style>
  <w:style w:type="paragraph" w:customStyle="1" w:styleId="2H">
    <w:name w:val="Заголовок 2H"/>
    <w:basedOn w:val="2"/>
    <w:next w:val="a7"/>
    <w:uiPriority w:val="99"/>
    <w:rsid w:val="00674FE6"/>
    <w:pPr>
      <w:tabs>
        <w:tab w:val="num" w:pos="360"/>
        <w:tab w:val="num" w:pos="2394"/>
      </w:tabs>
      <w:spacing w:before="0" w:after="0" w:line="360" w:lineRule="auto"/>
      <w:ind w:left="3096" w:hanging="360"/>
      <w:jc w:val="both"/>
    </w:pPr>
    <w:rPr>
      <w:rFonts w:ascii="Times New Roman" w:hAnsi="Times New Roman"/>
    </w:rPr>
  </w:style>
  <w:style w:type="paragraph" w:customStyle="1" w:styleId="3f6">
    <w:name w:val="Абзац списка3"/>
    <w:basedOn w:val="a7"/>
    <w:uiPriority w:val="99"/>
    <w:rsid w:val="00674FE6"/>
    <w:pPr>
      <w:spacing w:after="200" w:line="276" w:lineRule="auto"/>
      <w:ind w:left="720"/>
    </w:pPr>
    <w:rPr>
      <w:sz w:val="22"/>
      <w:szCs w:val="22"/>
      <w:lang w:eastAsia="en-US"/>
    </w:rPr>
  </w:style>
  <w:style w:type="character" w:customStyle="1" w:styleId="1ff2">
    <w:name w:val="Текст примечания Знак1"/>
    <w:basedOn w:val="a9"/>
    <w:uiPriority w:val="99"/>
    <w:semiHidden/>
    <w:locked/>
    <w:rsid w:val="00674FE6"/>
  </w:style>
  <w:style w:type="paragraph" w:customStyle="1" w:styleId="4f">
    <w:name w:val="Абзац списка4"/>
    <w:basedOn w:val="a7"/>
    <w:uiPriority w:val="99"/>
    <w:rsid w:val="00674FE6"/>
    <w:pPr>
      <w:spacing w:after="200" w:line="276" w:lineRule="auto"/>
      <w:ind w:left="720"/>
    </w:pPr>
    <w:rPr>
      <w:sz w:val="22"/>
      <w:szCs w:val="22"/>
      <w:lang w:eastAsia="en-US"/>
    </w:rPr>
  </w:style>
  <w:style w:type="character" w:customStyle="1" w:styleId="151">
    <w:name w:val="Знак Знак151"/>
    <w:uiPriority w:val="99"/>
    <w:locked/>
    <w:rsid w:val="00674FE6"/>
    <w:rPr>
      <w:sz w:val="24"/>
      <w:szCs w:val="24"/>
      <w:lang w:val="ru-RU" w:eastAsia="ru-RU"/>
    </w:rPr>
  </w:style>
  <w:style w:type="paragraph" w:styleId="2ff3">
    <w:name w:val="Quote"/>
    <w:basedOn w:val="a7"/>
    <w:next w:val="a7"/>
    <w:link w:val="2ff4"/>
    <w:uiPriority w:val="99"/>
    <w:qFormat/>
    <w:rsid w:val="00674FE6"/>
    <w:pPr>
      <w:spacing w:before="100" w:after="100"/>
    </w:pPr>
    <w:rPr>
      <w:i/>
      <w:iCs/>
      <w:color w:val="000000"/>
    </w:rPr>
  </w:style>
  <w:style w:type="character" w:customStyle="1" w:styleId="2ff4">
    <w:name w:val="Цитата 2 Знак"/>
    <w:basedOn w:val="a9"/>
    <w:link w:val="2ff3"/>
    <w:uiPriority w:val="99"/>
    <w:rsid w:val="00674FE6"/>
    <w:rPr>
      <w:rFonts w:ascii="Times New Roman" w:eastAsia="Times New Roman" w:hAnsi="Times New Roman" w:cs="Times New Roman"/>
      <w:i/>
      <w:iCs/>
      <w:color w:val="000000"/>
      <w:sz w:val="24"/>
      <w:szCs w:val="24"/>
      <w:lang w:eastAsia="ru-RU"/>
    </w:rPr>
  </w:style>
  <w:style w:type="paragraph" w:customStyle="1" w:styleId="125225">
    <w:name w:val="Стиль Слева:  125 см Выступ:  225 см"/>
    <w:basedOn w:val="a7"/>
    <w:uiPriority w:val="99"/>
    <w:rsid w:val="00674FE6"/>
    <w:pPr>
      <w:spacing w:before="60"/>
      <w:ind w:left="1985" w:hanging="1276"/>
    </w:pPr>
  </w:style>
  <w:style w:type="character" w:customStyle="1" w:styleId="apple-converted-space">
    <w:name w:val="apple-converted-space"/>
    <w:basedOn w:val="a9"/>
    <w:rsid w:val="00674FE6"/>
  </w:style>
  <w:style w:type="character" w:customStyle="1" w:styleId="content">
    <w:name w:val="content"/>
    <w:basedOn w:val="a9"/>
    <w:uiPriority w:val="99"/>
    <w:rsid w:val="00674FE6"/>
  </w:style>
  <w:style w:type="character" w:customStyle="1" w:styleId="b-prices">
    <w:name w:val="b-prices"/>
    <w:basedOn w:val="a9"/>
    <w:uiPriority w:val="99"/>
    <w:rsid w:val="00674FE6"/>
  </w:style>
  <w:style w:type="character" w:customStyle="1" w:styleId="b-pricesnum">
    <w:name w:val="b-prices__num"/>
    <w:basedOn w:val="a9"/>
    <w:uiPriority w:val="99"/>
    <w:rsid w:val="00674FE6"/>
  </w:style>
  <w:style w:type="character" w:customStyle="1" w:styleId="showvisitedlinks">
    <w:name w:val="showvisitedlinks"/>
    <w:basedOn w:val="a9"/>
    <w:uiPriority w:val="99"/>
    <w:rsid w:val="00674FE6"/>
  </w:style>
  <w:style w:type="paragraph" w:customStyle="1" w:styleId="wp-caption-text">
    <w:name w:val="wp-caption-text"/>
    <w:basedOn w:val="a7"/>
    <w:uiPriority w:val="99"/>
    <w:rsid w:val="00674FE6"/>
    <w:pPr>
      <w:spacing w:before="100" w:beforeAutospacing="1" w:after="100" w:afterAutospacing="1"/>
    </w:pPr>
    <w:rPr>
      <w:lang w:val="en-US" w:eastAsia="en-US"/>
    </w:rPr>
  </w:style>
  <w:style w:type="paragraph" w:styleId="afffffffffb">
    <w:name w:val="No Spacing"/>
    <w:link w:val="afffffffffc"/>
    <w:uiPriority w:val="99"/>
    <w:qFormat/>
    <w:rsid w:val="00674FE6"/>
    <w:pPr>
      <w:spacing w:after="0" w:line="240" w:lineRule="auto"/>
    </w:pPr>
    <w:rPr>
      <w:rFonts w:ascii="Calibri" w:eastAsia="Times New Roman" w:hAnsi="Calibri" w:cs="Calibri"/>
    </w:rPr>
  </w:style>
  <w:style w:type="character" w:customStyle="1" w:styleId="afffffffffc">
    <w:name w:val="Без интервала Знак"/>
    <w:link w:val="afffffffffb"/>
    <w:uiPriority w:val="99"/>
    <w:locked/>
    <w:rsid w:val="00674FE6"/>
    <w:rPr>
      <w:rFonts w:ascii="Calibri" w:eastAsia="Times New Roman" w:hAnsi="Calibri" w:cs="Calibri"/>
    </w:rPr>
  </w:style>
  <w:style w:type="paragraph" w:customStyle="1" w:styleId="authordate">
    <w:name w:val="author_date"/>
    <w:basedOn w:val="a7"/>
    <w:uiPriority w:val="99"/>
    <w:rsid w:val="00674FE6"/>
    <w:pPr>
      <w:spacing w:before="100" w:beforeAutospacing="1" w:after="180"/>
    </w:pPr>
    <w:rPr>
      <w:lang w:val="en-US" w:eastAsia="en-US"/>
    </w:rPr>
  </w:style>
  <w:style w:type="character" w:customStyle="1" w:styleId="textadv">
    <w:name w:val="text_adv"/>
    <w:basedOn w:val="a9"/>
    <w:uiPriority w:val="99"/>
    <w:rsid w:val="00674FE6"/>
  </w:style>
  <w:style w:type="character" w:customStyle="1" w:styleId="date-display-single">
    <w:name w:val="date-display-single"/>
    <w:basedOn w:val="a9"/>
    <w:uiPriority w:val="99"/>
    <w:rsid w:val="00674FE6"/>
  </w:style>
  <w:style w:type="character" w:customStyle="1" w:styleId="headanalytics">
    <w:name w:val="head_analytics"/>
    <w:uiPriority w:val="99"/>
    <w:rsid w:val="00674FE6"/>
    <w:rPr>
      <w:color w:val="auto"/>
    </w:rPr>
  </w:style>
  <w:style w:type="character" w:customStyle="1" w:styleId="info">
    <w:name w:val="info"/>
    <w:basedOn w:val="a9"/>
    <w:uiPriority w:val="99"/>
    <w:rsid w:val="00674FE6"/>
  </w:style>
  <w:style w:type="character" w:customStyle="1" w:styleId="date11">
    <w:name w:val="date11"/>
    <w:basedOn w:val="a9"/>
    <w:uiPriority w:val="99"/>
    <w:rsid w:val="00674FE6"/>
  </w:style>
  <w:style w:type="character" w:customStyle="1" w:styleId="count">
    <w:name w:val="count"/>
    <w:basedOn w:val="a9"/>
    <w:uiPriority w:val="99"/>
    <w:rsid w:val="00674FE6"/>
  </w:style>
  <w:style w:type="character" w:customStyle="1" w:styleId="n1qfcontentc">
    <w:name w:val="n1qfcontentc"/>
    <w:basedOn w:val="a9"/>
    <w:uiPriority w:val="99"/>
    <w:rsid w:val="00674FE6"/>
  </w:style>
  <w:style w:type="paragraph" w:customStyle="1" w:styleId="57">
    <w:name w:val="Абзац списка5"/>
    <w:basedOn w:val="a7"/>
    <w:uiPriority w:val="99"/>
    <w:rsid w:val="00674FE6"/>
    <w:pPr>
      <w:spacing w:after="200" w:line="276" w:lineRule="auto"/>
      <w:ind w:left="720"/>
    </w:pPr>
    <w:rPr>
      <w:sz w:val="22"/>
      <w:szCs w:val="22"/>
      <w:lang w:eastAsia="en-US"/>
    </w:rPr>
  </w:style>
  <w:style w:type="character" w:customStyle="1" w:styleId="Heading3Char19">
    <w:name w:val="Heading 3 Char19"/>
    <w:aliases w:val="heading 3 + Indent: Left 0.25 in Char19,H3 Char19,3rd level Char19,h3 Char19,subhead Char19,1. Char19,sub-sub Char19,Arial 12 Fett Char19,H3-Heading 3 Char19,l3.3 Char19,l3 Char19,list 3 Char19,Naglówek 3 Char19"/>
    <w:uiPriority w:val="99"/>
    <w:semiHidden/>
    <w:rsid w:val="00674FE6"/>
    <w:rPr>
      <w:rFonts w:ascii="Cambria" w:hAnsi="Cambria" w:cs="Cambria"/>
      <w:b/>
      <w:bCs/>
      <w:sz w:val="26"/>
      <w:szCs w:val="26"/>
    </w:rPr>
  </w:style>
  <w:style w:type="paragraph" w:customStyle="1" w:styleId="Caption11">
    <w:name w:val="Caption11"/>
    <w:basedOn w:val="Default"/>
    <w:next w:val="Default"/>
    <w:uiPriority w:val="99"/>
    <w:rsid w:val="00674FE6"/>
    <w:rPr>
      <w:rFonts w:ascii="Arial" w:eastAsia="Calibri" w:hAnsi="Arial" w:cs="Arial"/>
      <w:color w:val="auto"/>
    </w:rPr>
  </w:style>
  <w:style w:type="paragraph" w:customStyle="1" w:styleId="1ff3">
    <w:name w:val="Рецензия1"/>
    <w:hidden/>
    <w:uiPriority w:val="99"/>
    <w:semiHidden/>
    <w:rsid w:val="00674FE6"/>
    <w:pPr>
      <w:spacing w:after="0" w:line="240" w:lineRule="auto"/>
    </w:pPr>
    <w:rPr>
      <w:rFonts w:ascii="Times New Roman" w:eastAsia="Calibri" w:hAnsi="Times New Roman" w:cs="Times New Roman"/>
      <w:sz w:val="24"/>
      <w:szCs w:val="24"/>
      <w:lang w:eastAsia="ru-RU"/>
    </w:rPr>
  </w:style>
  <w:style w:type="paragraph" w:customStyle="1" w:styleId="CharChar">
    <w:name w:val="Знак Знак Char Char"/>
    <w:basedOn w:val="a7"/>
    <w:uiPriority w:val="99"/>
    <w:rsid w:val="00674FE6"/>
    <w:pPr>
      <w:spacing w:after="160" w:line="240" w:lineRule="exact"/>
    </w:pPr>
    <w:rPr>
      <w:rFonts w:ascii="Verdana" w:hAnsi="Verdana" w:cs="Verdana"/>
      <w:sz w:val="20"/>
      <w:szCs w:val="20"/>
      <w:lang w:val="en-US" w:eastAsia="en-US"/>
    </w:rPr>
  </w:style>
  <w:style w:type="paragraph" w:customStyle="1" w:styleId="58">
    <w:name w:val="Стиль Заголовок 5 + не полужирный"/>
    <w:basedOn w:val="5"/>
    <w:link w:val="59"/>
    <w:uiPriority w:val="99"/>
    <w:rsid w:val="00674FE6"/>
    <w:pPr>
      <w:keepNext w:val="0"/>
      <w:shd w:val="clear" w:color="auto" w:fill="FFFFFF"/>
      <w:tabs>
        <w:tab w:val="num" w:pos="659"/>
        <w:tab w:val="num" w:pos="926"/>
      </w:tabs>
      <w:spacing w:line="360" w:lineRule="auto"/>
      <w:ind w:left="1361" w:hanging="794"/>
    </w:pPr>
    <w:rPr>
      <w:rFonts w:eastAsia="Calibri"/>
      <w:b w:val="0"/>
      <w:w w:val="104"/>
      <w:sz w:val="26"/>
      <w:szCs w:val="26"/>
      <w:lang w:val="ru-RU" w:eastAsia="ru-RU"/>
    </w:rPr>
  </w:style>
  <w:style w:type="character" w:customStyle="1" w:styleId="59">
    <w:name w:val="Стиль Заголовок 5 + не полужирный Знак"/>
    <w:link w:val="58"/>
    <w:uiPriority w:val="99"/>
    <w:locked/>
    <w:rsid w:val="00674FE6"/>
    <w:rPr>
      <w:rFonts w:ascii="Times New Roman" w:eastAsia="Calibri" w:hAnsi="Times New Roman" w:cs="Times New Roman"/>
      <w:w w:val="104"/>
      <w:sz w:val="26"/>
      <w:szCs w:val="26"/>
      <w:shd w:val="clear" w:color="auto" w:fill="FFFFFF"/>
      <w:lang w:eastAsia="ru-RU"/>
    </w:rPr>
  </w:style>
  <w:style w:type="character" w:customStyle="1" w:styleId="h11">
    <w:name w:val="h11"/>
    <w:uiPriority w:val="99"/>
    <w:rsid w:val="00674FE6"/>
    <w:rPr>
      <w:rFonts w:ascii="Courier New" w:hAnsi="Courier New" w:cs="Courier New"/>
      <w:b/>
      <w:bCs/>
      <w:sz w:val="24"/>
      <w:szCs w:val="24"/>
    </w:rPr>
  </w:style>
  <w:style w:type="character" w:customStyle="1" w:styleId="2ff5">
    <w:name w:val="Основной текст Знак Знак Знак2"/>
    <w:aliases w:val="body text Знак2,contents Знак2,Body Text Russian Знак2,NoticeText-List Знак2,Основной текст1 Знак2,Основной текст 1 Знак1,Основной текст2 Знак1"/>
    <w:uiPriority w:val="99"/>
    <w:locked/>
    <w:rsid w:val="00674FE6"/>
    <w:rPr>
      <w:rFonts w:eastAsia="Times New Roman"/>
      <w:sz w:val="24"/>
      <w:szCs w:val="24"/>
      <w:lang w:val="ru-RU" w:eastAsia="ru-RU"/>
    </w:rPr>
  </w:style>
  <w:style w:type="character" w:customStyle="1" w:styleId="H2">
    <w:name w:val="H2 Знак"/>
    <w:aliases w:val="H21 Знак,H22 Знак,H211 Знак,h2 Знак,2 Знак,h 2 Знак,2nd level Знак,l2 Знак,heading 2+ Indent: Left 0.25 in Знак,Header 2 Знак,Heading 2 Char Char Знак,Head1 Знак,Head11 Знак,Head12 Знак,Head13 Знак,Head111 Знак,h21 Знак,Head121 Знак,Head14 Знак"/>
    <w:uiPriority w:val="99"/>
    <w:locked/>
    <w:rsid w:val="00674FE6"/>
    <w:rPr>
      <w:rFonts w:ascii="Arial" w:hAnsi="Arial" w:cs="Arial"/>
      <w:b/>
      <w:bCs/>
      <w:i/>
      <w:iCs/>
      <w:sz w:val="28"/>
      <w:szCs w:val="28"/>
      <w:lang w:val="ru-RU" w:eastAsia="ru-RU"/>
    </w:rPr>
  </w:style>
  <w:style w:type="character" w:customStyle="1" w:styleId="191">
    <w:name w:val="Знак Знак191"/>
    <w:uiPriority w:val="99"/>
    <w:locked/>
    <w:rsid w:val="00674FE6"/>
    <w:rPr>
      <w:rFonts w:ascii="Courier New" w:hAnsi="Courier New" w:cs="Courier New"/>
      <w:lang w:val="ru-RU" w:eastAsia="ru-RU"/>
    </w:rPr>
  </w:style>
  <w:style w:type="character" w:customStyle="1" w:styleId="ms-rtecustom-leading-text-for-products1">
    <w:name w:val="ms-rtecustom-leading-text-for-products1"/>
    <w:uiPriority w:val="99"/>
    <w:rsid w:val="00674FE6"/>
    <w:rPr>
      <w:rFonts w:ascii="Verdana" w:hAnsi="Verdana" w:cs="Verdana"/>
      <w:b/>
      <w:bCs/>
      <w:color w:val="auto"/>
      <w:sz w:val="17"/>
      <w:szCs w:val="17"/>
    </w:rPr>
  </w:style>
  <w:style w:type="character" w:customStyle="1" w:styleId="4f0">
    <w:name w:val="Заг 4 Знак Знак"/>
    <w:uiPriority w:val="99"/>
    <w:locked/>
    <w:rsid w:val="00674FE6"/>
    <w:rPr>
      <w:rFonts w:eastAsia="Times New Roman"/>
      <w:b/>
      <w:bCs/>
      <w:sz w:val="24"/>
      <w:szCs w:val="24"/>
      <w:lang w:val="ru-RU" w:eastAsia="ru-RU"/>
    </w:rPr>
  </w:style>
  <w:style w:type="character" w:customStyle="1" w:styleId="FontStyle12">
    <w:name w:val="Font Style12"/>
    <w:uiPriority w:val="99"/>
    <w:rsid w:val="00674FE6"/>
    <w:rPr>
      <w:rFonts w:ascii="Times New Roman" w:hAnsi="Times New Roman" w:cs="Times New Roman"/>
      <w:sz w:val="22"/>
      <w:szCs w:val="22"/>
    </w:rPr>
  </w:style>
  <w:style w:type="paragraph" w:customStyle="1" w:styleId="Style8">
    <w:name w:val="Style8"/>
    <w:basedOn w:val="a7"/>
    <w:uiPriority w:val="99"/>
    <w:rsid w:val="00674FE6"/>
    <w:pPr>
      <w:widowControl w:val="0"/>
      <w:autoSpaceDE w:val="0"/>
      <w:autoSpaceDN w:val="0"/>
      <w:adjustRightInd w:val="0"/>
      <w:spacing w:line="312" w:lineRule="exact"/>
      <w:ind w:hanging="365"/>
    </w:pPr>
    <w:rPr>
      <w:rFonts w:eastAsia="Calibri"/>
    </w:rPr>
  </w:style>
  <w:style w:type="character" w:customStyle="1" w:styleId="ms-rtecustom-h3-title-3-blue1">
    <w:name w:val="ms-rtecustom-h3-title-3-blue1"/>
    <w:uiPriority w:val="99"/>
    <w:rsid w:val="00674FE6"/>
    <w:rPr>
      <w:rFonts w:ascii="Verdana" w:hAnsi="Verdana" w:cs="Verdana"/>
      <w:b/>
      <w:bCs/>
      <w:color w:val="auto"/>
      <w:sz w:val="18"/>
      <w:szCs w:val="18"/>
    </w:rPr>
  </w:style>
  <w:style w:type="paragraph" w:customStyle="1" w:styleId="13125">
    <w:name w:val="Стиль 13 пт По ширине Первая строка:  125 см Междустр.интервал:..."/>
    <w:basedOn w:val="a7"/>
    <w:uiPriority w:val="99"/>
    <w:rsid w:val="00674FE6"/>
    <w:pPr>
      <w:spacing w:line="360" w:lineRule="auto"/>
      <w:ind w:firstLine="567"/>
      <w:jc w:val="both"/>
    </w:pPr>
    <w:rPr>
      <w:rFonts w:eastAsia="Calibri"/>
      <w:sz w:val="26"/>
      <w:szCs w:val="26"/>
    </w:rPr>
  </w:style>
  <w:style w:type="paragraph" w:customStyle="1" w:styleId="afffffffffd">
    <w:name w:val="Текст_бо"/>
    <w:basedOn w:val="a8"/>
    <w:autoRedefine/>
    <w:rsid w:val="00674FE6"/>
    <w:pPr>
      <w:jc w:val="center"/>
    </w:pPr>
    <w:rPr>
      <w:rFonts w:ascii="Times New Roman" w:hAnsi="Times New Roman"/>
      <w:b/>
      <w:bCs/>
      <w:sz w:val="26"/>
      <w:szCs w:val="26"/>
    </w:rPr>
  </w:style>
  <w:style w:type="paragraph" w:customStyle="1" w:styleId="Headdingwithout">
    <w:name w:val="Headding without #"/>
    <w:basedOn w:val="1"/>
    <w:rsid w:val="00674FE6"/>
    <w:pPr>
      <w:keepNext/>
      <w:suppressAutoHyphens/>
      <w:autoSpaceDE/>
      <w:autoSpaceDN/>
      <w:adjustRightInd/>
      <w:spacing w:before="240" w:after="60"/>
      <w:jc w:val="both"/>
    </w:pPr>
    <w:rPr>
      <w:rFonts w:ascii="Arial" w:hAnsi="Arial" w:cs="Arial"/>
      <w:kern w:val="1"/>
      <w:lang w:eastAsia="ar-SA"/>
    </w:rPr>
  </w:style>
  <w:style w:type="character" w:customStyle="1" w:styleId="afffffffffe">
    <w:name w:val="текст смк Знак"/>
    <w:basedOn w:val="a9"/>
    <w:link w:val="affffffffff"/>
    <w:uiPriority w:val="99"/>
    <w:locked/>
    <w:rsid w:val="00674FE6"/>
    <w:rPr>
      <w:sz w:val="26"/>
      <w:szCs w:val="26"/>
    </w:rPr>
  </w:style>
  <w:style w:type="paragraph" w:customStyle="1" w:styleId="affffffffff">
    <w:name w:val="текст смк"/>
    <w:basedOn w:val="a7"/>
    <w:link w:val="afffffffffe"/>
    <w:uiPriority w:val="99"/>
    <w:rsid w:val="00674FE6"/>
    <w:pPr>
      <w:ind w:firstLine="567"/>
      <w:jc w:val="both"/>
    </w:pPr>
    <w:rPr>
      <w:rFonts w:asciiTheme="minorHAnsi" w:eastAsiaTheme="minorHAnsi" w:hAnsiTheme="minorHAnsi" w:cstheme="minorBidi"/>
      <w:sz w:val="26"/>
      <w:szCs w:val="26"/>
      <w:lang w:eastAsia="en-US"/>
    </w:rPr>
  </w:style>
  <w:style w:type="paragraph" w:customStyle="1" w:styleId="affffffffff0">
    <w:name w:val="РТК оглавление"/>
    <w:basedOn w:val="14"/>
    <w:link w:val="affffffffff1"/>
    <w:qFormat/>
    <w:rsid w:val="00674FE6"/>
    <w:pPr>
      <w:tabs>
        <w:tab w:val="clear" w:pos="9639"/>
        <w:tab w:val="right" w:leader="dot" w:pos="9629"/>
      </w:tabs>
      <w:spacing w:before="120" w:after="120"/>
    </w:pPr>
    <w:rPr>
      <w:b w:val="0"/>
      <w:bCs/>
      <w:caps w:val="0"/>
      <w:sz w:val="20"/>
      <w:szCs w:val="20"/>
    </w:rPr>
  </w:style>
  <w:style w:type="character" w:customStyle="1" w:styleId="15">
    <w:name w:val="Оглавление 1 Знак"/>
    <w:basedOn w:val="a9"/>
    <w:link w:val="14"/>
    <w:uiPriority w:val="39"/>
    <w:rsid w:val="00674FE6"/>
    <w:rPr>
      <w:rFonts w:ascii="Times New Roman" w:eastAsia="Times New Roman" w:hAnsi="Times New Roman" w:cs="Times New Roman"/>
      <w:b/>
      <w:caps/>
      <w:sz w:val="24"/>
      <w:szCs w:val="24"/>
      <w:lang w:eastAsia="ru-RU"/>
    </w:rPr>
  </w:style>
  <w:style w:type="character" w:customStyle="1" w:styleId="affffffffff1">
    <w:name w:val="РТК оглавление Знак"/>
    <w:basedOn w:val="15"/>
    <w:link w:val="affffffffff0"/>
    <w:rsid w:val="00674FE6"/>
    <w:rPr>
      <w:rFonts w:ascii="Times New Roman" w:eastAsia="Times New Roman" w:hAnsi="Times New Roman" w:cs="Times New Roman"/>
      <w:b w:val="0"/>
      <w:bCs/>
      <w:caps w:val="0"/>
      <w:sz w:val="20"/>
      <w:szCs w:val="20"/>
      <w:lang w:eastAsia="ru-RU"/>
    </w:rPr>
  </w:style>
  <w:style w:type="paragraph" w:customStyle="1" w:styleId="Requirement">
    <w:name w:val="Requirement"/>
    <w:basedOn w:val="a7"/>
    <w:rsid w:val="00674FE6"/>
    <w:pPr>
      <w:numPr>
        <w:numId w:val="21"/>
      </w:numPr>
      <w:spacing w:before="120"/>
    </w:pPr>
    <w:rPr>
      <w:sz w:val="20"/>
      <w:szCs w:val="20"/>
      <w:lang w:val="en-US" w:eastAsia="en-US"/>
    </w:rPr>
  </w:style>
  <w:style w:type="paragraph" w:customStyle="1" w:styleId="31">
    <w:name w:val="НК: Заголово 3.1"/>
    <w:basedOn w:val="affc"/>
    <w:qFormat/>
    <w:rsid w:val="00674FE6"/>
    <w:pPr>
      <w:numPr>
        <w:ilvl w:val="2"/>
        <w:numId w:val="23"/>
      </w:numPr>
      <w:jc w:val="both"/>
    </w:pPr>
    <w:rPr>
      <w:rFonts w:asciiTheme="minorHAnsi" w:eastAsiaTheme="minorHAnsi" w:hAnsiTheme="minorHAnsi" w:cstheme="minorBidi"/>
      <w:i/>
      <w:sz w:val="26"/>
      <w:szCs w:val="26"/>
      <w:lang w:eastAsia="en-US"/>
    </w:rPr>
  </w:style>
  <w:style w:type="paragraph" w:customStyle="1" w:styleId="ItemList">
    <w:name w:val="Item List"/>
    <w:rsid w:val="00674FE6"/>
    <w:pPr>
      <w:numPr>
        <w:numId w:val="24"/>
      </w:numPr>
      <w:adjustRightInd w:val="0"/>
      <w:snapToGrid w:val="0"/>
      <w:spacing w:after="0" w:line="300" w:lineRule="auto"/>
      <w:jc w:val="both"/>
    </w:pPr>
    <w:rPr>
      <w:rFonts w:ascii="Arial" w:eastAsia="SimSun" w:hAnsi="Arial" w:cs="Times New Roman"/>
      <w:sz w:val="18"/>
      <w:szCs w:val="18"/>
      <w:lang w:val="en-US" w:eastAsia="zh-CN"/>
    </w:rPr>
  </w:style>
  <w:style w:type="paragraph" w:customStyle="1" w:styleId="CharChar4CharCharCharCharCharChar">
    <w:name w:val="Char Char4 Знак Знак Char Char Знак Знак Char Char Знак Char Char"/>
    <w:basedOn w:val="a7"/>
    <w:semiHidden/>
    <w:rsid w:val="00674FE6"/>
    <w:pPr>
      <w:widowControl w:val="0"/>
      <w:adjustRightInd w:val="0"/>
      <w:spacing w:after="160" w:line="240" w:lineRule="exact"/>
      <w:jc w:val="right"/>
    </w:pPr>
    <w:rPr>
      <w:sz w:val="20"/>
      <w:szCs w:val="20"/>
      <w:lang w:val="en-GB" w:eastAsia="en-US"/>
    </w:rPr>
  </w:style>
  <w:style w:type="character" w:customStyle="1" w:styleId="1ff4">
    <w:name w:val="Стиль1 Знак"/>
    <w:basedOn w:val="a9"/>
    <w:rsid w:val="00B40996"/>
    <w:rPr>
      <w:rFonts w:ascii="Times New Roman" w:eastAsia="Times New Roman" w:hAnsi="Times New Roman" w:cs="Times New Roman"/>
      <w:b/>
      <w:bCs/>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060333">
      <w:bodyDiv w:val="1"/>
      <w:marLeft w:val="0"/>
      <w:marRight w:val="0"/>
      <w:marTop w:val="0"/>
      <w:marBottom w:val="0"/>
      <w:divBdr>
        <w:top w:val="none" w:sz="0" w:space="0" w:color="auto"/>
        <w:left w:val="none" w:sz="0" w:space="0" w:color="auto"/>
        <w:bottom w:val="none" w:sz="0" w:space="0" w:color="auto"/>
        <w:right w:val="none" w:sz="0" w:space="0" w:color="auto"/>
      </w:divBdr>
    </w:div>
    <w:div w:id="381297765">
      <w:bodyDiv w:val="1"/>
      <w:marLeft w:val="0"/>
      <w:marRight w:val="0"/>
      <w:marTop w:val="0"/>
      <w:marBottom w:val="0"/>
      <w:divBdr>
        <w:top w:val="none" w:sz="0" w:space="0" w:color="auto"/>
        <w:left w:val="none" w:sz="0" w:space="0" w:color="auto"/>
        <w:bottom w:val="none" w:sz="0" w:space="0" w:color="auto"/>
        <w:right w:val="none" w:sz="0" w:space="0" w:color="auto"/>
      </w:divBdr>
    </w:div>
    <w:div w:id="388848461">
      <w:bodyDiv w:val="1"/>
      <w:marLeft w:val="0"/>
      <w:marRight w:val="0"/>
      <w:marTop w:val="0"/>
      <w:marBottom w:val="0"/>
      <w:divBdr>
        <w:top w:val="none" w:sz="0" w:space="0" w:color="auto"/>
        <w:left w:val="none" w:sz="0" w:space="0" w:color="auto"/>
        <w:bottom w:val="none" w:sz="0" w:space="0" w:color="auto"/>
        <w:right w:val="none" w:sz="0" w:space="0" w:color="auto"/>
      </w:divBdr>
    </w:div>
    <w:div w:id="594483131">
      <w:bodyDiv w:val="1"/>
      <w:marLeft w:val="0"/>
      <w:marRight w:val="0"/>
      <w:marTop w:val="0"/>
      <w:marBottom w:val="0"/>
      <w:divBdr>
        <w:top w:val="none" w:sz="0" w:space="0" w:color="auto"/>
        <w:left w:val="none" w:sz="0" w:space="0" w:color="auto"/>
        <w:bottom w:val="none" w:sz="0" w:space="0" w:color="auto"/>
        <w:right w:val="none" w:sz="0" w:space="0" w:color="auto"/>
      </w:divBdr>
    </w:div>
    <w:div w:id="611935794">
      <w:bodyDiv w:val="1"/>
      <w:marLeft w:val="0"/>
      <w:marRight w:val="0"/>
      <w:marTop w:val="0"/>
      <w:marBottom w:val="0"/>
      <w:divBdr>
        <w:top w:val="none" w:sz="0" w:space="0" w:color="auto"/>
        <w:left w:val="none" w:sz="0" w:space="0" w:color="auto"/>
        <w:bottom w:val="none" w:sz="0" w:space="0" w:color="auto"/>
        <w:right w:val="none" w:sz="0" w:space="0" w:color="auto"/>
      </w:divBdr>
    </w:div>
    <w:div w:id="779300646">
      <w:bodyDiv w:val="1"/>
      <w:marLeft w:val="0"/>
      <w:marRight w:val="0"/>
      <w:marTop w:val="0"/>
      <w:marBottom w:val="0"/>
      <w:divBdr>
        <w:top w:val="none" w:sz="0" w:space="0" w:color="auto"/>
        <w:left w:val="none" w:sz="0" w:space="0" w:color="auto"/>
        <w:bottom w:val="none" w:sz="0" w:space="0" w:color="auto"/>
        <w:right w:val="none" w:sz="0" w:space="0" w:color="auto"/>
      </w:divBdr>
    </w:div>
    <w:div w:id="791442500">
      <w:bodyDiv w:val="1"/>
      <w:marLeft w:val="0"/>
      <w:marRight w:val="0"/>
      <w:marTop w:val="0"/>
      <w:marBottom w:val="0"/>
      <w:divBdr>
        <w:top w:val="none" w:sz="0" w:space="0" w:color="auto"/>
        <w:left w:val="none" w:sz="0" w:space="0" w:color="auto"/>
        <w:bottom w:val="none" w:sz="0" w:space="0" w:color="auto"/>
        <w:right w:val="none" w:sz="0" w:space="0" w:color="auto"/>
      </w:divBdr>
      <w:divsChild>
        <w:div w:id="391122939">
          <w:marLeft w:val="0"/>
          <w:marRight w:val="0"/>
          <w:marTop w:val="0"/>
          <w:marBottom w:val="0"/>
          <w:divBdr>
            <w:top w:val="none" w:sz="0" w:space="0" w:color="auto"/>
            <w:left w:val="none" w:sz="0" w:space="0" w:color="auto"/>
            <w:bottom w:val="none" w:sz="0" w:space="0" w:color="auto"/>
            <w:right w:val="none" w:sz="0" w:space="0" w:color="auto"/>
          </w:divBdr>
          <w:divsChild>
            <w:div w:id="175197820">
              <w:marLeft w:val="0"/>
              <w:marRight w:val="0"/>
              <w:marTop w:val="0"/>
              <w:marBottom w:val="0"/>
              <w:divBdr>
                <w:top w:val="none" w:sz="0" w:space="0" w:color="auto"/>
                <w:left w:val="none" w:sz="0" w:space="0" w:color="auto"/>
                <w:bottom w:val="none" w:sz="0" w:space="0" w:color="auto"/>
                <w:right w:val="none" w:sz="0" w:space="0" w:color="auto"/>
              </w:divBdr>
              <w:divsChild>
                <w:div w:id="1108231557">
                  <w:marLeft w:val="0"/>
                  <w:marRight w:val="0"/>
                  <w:marTop w:val="0"/>
                  <w:marBottom w:val="0"/>
                  <w:divBdr>
                    <w:top w:val="none" w:sz="0" w:space="0" w:color="auto"/>
                    <w:left w:val="none" w:sz="0" w:space="0" w:color="auto"/>
                    <w:bottom w:val="none" w:sz="0" w:space="0" w:color="auto"/>
                    <w:right w:val="none" w:sz="0" w:space="0" w:color="auto"/>
                  </w:divBdr>
                  <w:divsChild>
                    <w:div w:id="1929002173">
                      <w:marLeft w:val="0"/>
                      <w:marRight w:val="0"/>
                      <w:marTop w:val="0"/>
                      <w:marBottom w:val="0"/>
                      <w:divBdr>
                        <w:top w:val="none" w:sz="0" w:space="0" w:color="auto"/>
                        <w:left w:val="none" w:sz="0" w:space="0" w:color="auto"/>
                        <w:bottom w:val="none" w:sz="0" w:space="0" w:color="auto"/>
                        <w:right w:val="none" w:sz="0" w:space="0" w:color="auto"/>
                      </w:divBdr>
                      <w:divsChild>
                        <w:div w:id="138378025">
                          <w:marLeft w:val="0"/>
                          <w:marRight w:val="0"/>
                          <w:marTop w:val="0"/>
                          <w:marBottom w:val="0"/>
                          <w:divBdr>
                            <w:top w:val="none" w:sz="0" w:space="0" w:color="auto"/>
                            <w:left w:val="none" w:sz="0" w:space="0" w:color="auto"/>
                            <w:bottom w:val="none" w:sz="0" w:space="0" w:color="auto"/>
                            <w:right w:val="none" w:sz="0" w:space="0" w:color="auto"/>
                          </w:divBdr>
                          <w:divsChild>
                            <w:div w:id="1807311852">
                              <w:marLeft w:val="0"/>
                              <w:marRight w:val="0"/>
                              <w:marTop w:val="0"/>
                              <w:marBottom w:val="0"/>
                              <w:divBdr>
                                <w:top w:val="none" w:sz="0" w:space="0" w:color="auto"/>
                                <w:left w:val="none" w:sz="0" w:space="0" w:color="auto"/>
                                <w:bottom w:val="none" w:sz="0" w:space="0" w:color="auto"/>
                                <w:right w:val="none" w:sz="0" w:space="0" w:color="auto"/>
                              </w:divBdr>
                              <w:divsChild>
                                <w:div w:id="1971087630">
                                  <w:marLeft w:val="0"/>
                                  <w:marRight w:val="0"/>
                                  <w:marTop w:val="0"/>
                                  <w:marBottom w:val="0"/>
                                  <w:divBdr>
                                    <w:top w:val="none" w:sz="0" w:space="0" w:color="auto"/>
                                    <w:left w:val="none" w:sz="0" w:space="0" w:color="auto"/>
                                    <w:bottom w:val="none" w:sz="0" w:space="0" w:color="auto"/>
                                    <w:right w:val="none" w:sz="0" w:space="0" w:color="auto"/>
                                  </w:divBdr>
                                  <w:divsChild>
                                    <w:div w:id="318577218">
                                      <w:marLeft w:val="0"/>
                                      <w:marRight w:val="0"/>
                                      <w:marTop w:val="0"/>
                                      <w:marBottom w:val="0"/>
                                      <w:divBdr>
                                        <w:top w:val="none" w:sz="0" w:space="0" w:color="auto"/>
                                        <w:left w:val="none" w:sz="0" w:space="0" w:color="auto"/>
                                        <w:bottom w:val="none" w:sz="0" w:space="0" w:color="auto"/>
                                        <w:right w:val="none" w:sz="0" w:space="0" w:color="auto"/>
                                      </w:divBdr>
                                      <w:divsChild>
                                        <w:div w:id="642393027">
                                          <w:marLeft w:val="0"/>
                                          <w:marRight w:val="0"/>
                                          <w:marTop w:val="0"/>
                                          <w:marBottom w:val="0"/>
                                          <w:divBdr>
                                            <w:top w:val="none" w:sz="0" w:space="0" w:color="auto"/>
                                            <w:left w:val="none" w:sz="0" w:space="0" w:color="auto"/>
                                            <w:bottom w:val="none" w:sz="0" w:space="0" w:color="auto"/>
                                            <w:right w:val="none" w:sz="0" w:space="0" w:color="auto"/>
                                          </w:divBdr>
                                          <w:divsChild>
                                            <w:div w:id="938878422">
                                              <w:marLeft w:val="0"/>
                                              <w:marRight w:val="0"/>
                                              <w:marTop w:val="0"/>
                                              <w:marBottom w:val="0"/>
                                              <w:divBdr>
                                                <w:top w:val="none" w:sz="0" w:space="0" w:color="auto"/>
                                                <w:left w:val="none" w:sz="0" w:space="0" w:color="auto"/>
                                                <w:bottom w:val="none" w:sz="0" w:space="0" w:color="auto"/>
                                                <w:right w:val="none" w:sz="0" w:space="0" w:color="auto"/>
                                              </w:divBdr>
                                              <w:divsChild>
                                                <w:div w:id="2095933318">
                                                  <w:marLeft w:val="0"/>
                                                  <w:marRight w:val="0"/>
                                                  <w:marTop w:val="0"/>
                                                  <w:marBottom w:val="0"/>
                                                  <w:divBdr>
                                                    <w:top w:val="none" w:sz="0" w:space="0" w:color="auto"/>
                                                    <w:left w:val="none" w:sz="0" w:space="0" w:color="auto"/>
                                                    <w:bottom w:val="none" w:sz="0" w:space="0" w:color="auto"/>
                                                    <w:right w:val="none" w:sz="0" w:space="0" w:color="auto"/>
                                                  </w:divBdr>
                                                  <w:divsChild>
                                                    <w:div w:id="116690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2423769">
      <w:bodyDiv w:val="1"/>
      <w:marLeft w:val="0"/>
      <w:marRight w:val="0"/>
      <w:marTop w:val="0"/>
      <w:marBottom w:val="0"/>
      <w:divBdr>
        <w:top w:val="none" w:sz="0" w:space="0" w:color="auto"/>
        <w:left w:val="none" w:sz="0" w:space="0" w:color="auto"/>
        <w:bottom w:val="none" w:sz="0" w:space="0" w:color="auto"/>
        <w:right w:val="none" w:sz="0" w:space="0" w:color="auto"/>
      </w:divBdr>
    </w:div>
    <w:div w:id="829565927">
      <w:bodyDiv w:val="1"/>
      <w:marLeft w:val="0"/>
      <w:marRight w:val="0"/>
      <w:marTop w:val="0"/>
      <w:marBottom w:val="0"/>
      <w:divBdr>
        <w:top w:val="none" w:sz="0" w:space="0" w:color="auto"/>
        <w:left w:val="none" w:sz="0" w:space="0" w:color="auto"/>
        <w:bottom w:val="none" w:sz="0" w:space="0" w:color="auto"/>
        <w:right w:val="none" w:sz="0" w:space="0" w:color="auto"/>
      </w:divBdr>
    </w:div>
    <w:div w:id="924728618">
      <w:bodyDiv w:val="1"/>
      <w:marLeft w:val="0"/>
      <w:marRight w:val="0"/>
      <w:marTop w:val="0"/>
      <w:marBottom w:val="0"/>
      <w:divBdr>
        <w:top w:val="none" w:sz="0" w:space="0" w:color="auto"/>
        <w:left w:val="none" w:sz="0" w:space="0" w:color="auto"/>
        <w:bottom w:val="none" w:sz="0" w:space="0" w:color="auto"/>
        <w:right w:val="none" w:sz="0" w:space="0" w:color="auto"/>
      </w:divBdr>
    </w:div>
    <w:div w:id="1565287434">
      <w:bodyDiv w:val="1"/>
      <w:marLeft w:val="0"/>
      <w:marRight w:val="0"/>
      <w:marTop w:val="0"/>
      <w:marBottom w:val="0"/>
      <w:divBdr>
        <w:top w:val="none" w:sz="0" w:space="0" w:color="auto"/>
        <w:left w:val="none" w:sz="0" w:space="0" w:color="auto"/>
        <w:bottom w:val="none" w:sz="0" w:space="0" w:color="auto"/>
        <w:right w:val="none" w:sz="0" w:space="0" w:color="auto"/>
      </w:divBdr>
    </w:div>
    <w:div w:id="1736388526">
      <w:bodyDiv w:val="1"/>
      <w:marLeft w:val="0"/>
      <w:marRight w:val="0"/>
      <w:marTop w:val="0"/>
      <w:marBottom w:val="0"/>
      <w:divBdr>
        <w:top w:val="none" w:sz="0" w:space="0" w:color="auto"/>
        <w:left w:val="none" w:sz="0" w:space="0" w:color="auto"/>
        <w:bottom w:val="none" w:sz="0" w:space="0" w:color="auto"/>
        <w:right w:val="none" w:sz="0" w:space="0" w:color="auto"/>
      </w:divBdr>
    </w:div>
    <w:div w:id="1783527561">
      <w:bodyDiv w:val="1"/>
      <w:marLeft w:val="0"/>
      <w:marRight w:val="0"/>
      <w:marTop w:val="0"/>
      <w:marBottom w:val="0"/>
      <w:divBdr>
        <w:top w:val="none" w:sz="0" w:space="0" w:color="auto"/>
        <w:left w:val="none" w:sz="0" w:space="0" w:color="auto"/>
        <w:bottom w:val="none" w:sz="0" w:space="0" w:color="auto"/>
        <w:right w:val="none" w:sz="0" w:space="0" w:color="auto"/>
      </w:divBdr>
    </w:div>
    <w:div w:id="1849826464">
      <w:bodyDiv w:val="1"/>
      <w:marLeft w:val="0"/>
      <w:marRight w:val="0"/>
      <w:marTop w:val="0"/>
      <w:marBottom w:val="0"/>
      <w:divBdr>
        <w:top w:val="none" w:sz="0" w:space="0" w:color="auto"/>
        <w:left w:val="none" w:sz="0" w:space="0" w:color="auto"/>
        <w:bottom w:val="none" w:sz="0" w:space="0" w:color="auto"/>
        <w:right w:val="none" w:sz="0" w:space="0" w:color="auto"/>
      </w:divBdr>
    </w:div>
    <w:div w:id="192191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image" Target="media/image8.png"/><Relationship Id="rId42" Type="http://schemas.openxmlformats.org/officeDocument/2006/relationships/image" Target="media/image29.png"/><Relationship Id="rId47" Type="http://schemas.openxmlformats.org/officeDocument/2006/relationships/image" Target="media/image34.png"/><Relationship Id="rId63" Type="http://schemas.openxmlformats.org/officeDocument/2006/relationships/image" Target="media/image50.png"/><Relationship Id="rId68" Type="http://schemas.openxmlformats.org/officeDocument/2006/relationships/image" Target="media/image55.png"/><Relationship Id="rId84" Type="http://schemas.openxmlformats.org/officeDocument/2006/relationships/image" Target="media/image71.png"/><Relationship Id="rId89" Type="http://schemas.openxmlformats.org/officeDocument/2006/relationships/image" Target="media/image76.png"/><Relationship Id="rId7" Type="http://schemas.openxmlformats.org/officeDocument/2006/relationships/endnotes" Target="endnotes.xml"/><Relationship Id="rId71" Type="http://schemas.openxmlformats.org/officeDocument/2006/relationships/image" Target="media/image58.png"/><Relationship Id="rId92" Type="http://schemas.openxmlformats.org/officeDocument/2006/relationships/image" Target="media/image79.png"/><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image" Target="media/image16.png"/><Relationship Id="rId11" Type="http://schemas.openxmlformats.org/officeDocument/2006/relationships/footer" Target="footer2.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3" Type="http://schemas.openxmlformats.org/officeDocument/2006/relationships/image" Target="media/image40.png"/><Relationship Id="rId58" Type="http://schemas.openxmlformats.org/officeDocument/2006/relationships/image" Target="media/image45.png"/><Relationship Id="rId66" Type="http://schemas.openxmlformats.org/officeDocument/2006/relationships/image" Target="media/image53.png"/><Relationship Id="rId74" Type="http://schemas.openxmlformats.org/officeDocument/2006/relationships/image" Target="media/image61.png"/><Relationship Id="rId79" Type="http://schemas.openxmlformats.org/officeDocument/2006/relationships/image" Target="media/image66.png"/><Relationship Id="rId87" Type="http://schemas.openxmlformats.org/officeDocument/2006/relationships/image" Target="media/image74.png"/><Relationship Id="rId102" Type="http://schemas.openxmlformats.org/officeDocument/2006/relationships/hyperlink" Target="http://acs.rt.ru/" TargetMode="External"/><Relationship Id="rId5" Type="http://schemas.openxmlformats.org/officeDocument/2006/relationships/webSettings" Target="webSettings.xml"/><Relationship Id="rId61" Type="http://schemas.openxmlformats.org/officeDocument/2006/relationships/image" Target="media/image48.png"/><Relationship Id="rId82" Type="http://schemas.openxmlformats.org/officeDocument/2006/relationships/image" Target="media/image69.png"/><Relationship Id="rId90" Type="http://schemas.openxmlformats.org/officeDocument/2006/relationships/image" Target="media/image77.png"/><Relationship Id="rId95" Type="http://schemas.openxmlformats.org/officeDocument/2006/relationships/image" Target="media/image82.png"/><Relationship Id="rId19" Type="http://schemas.openxmlformats.org/officeDocument/2006/relationships/image" Target="media/image6.png"/><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5.png"/><Relationship Id="rId56" Type="http://schemas.openxmlformats.org/officeDocument/2006/relationships/image" Target="media/image43.png"/><Relationship Id="rId64" Type="http://schemas.openxmlformats.org/officeDocument/2006/relationships/image" Target="media/image51.png"/><Relationship Id="rId69" Type="http://schemas.openxmlformats.org/officeDocument/2006/relationships/image" Target="media/image56.png"/><Relationship Id="rId77" Type="http://schemas.openxmlformats.org/officeDocument/2006/relationships/image" Target="media/image64.png"/><Relationship Id="rId100" Type="http://schemas.openxmlformats.org/officeDocument/2006/relationships/image" Target="media/image87.png"/><Relationship Id="rId105"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image" Target="media/image38.png"/><Relationship Id="rId72" Type="http://schemas.openxmlformats.org/officeDocument/2006/relationships/image" Target="media/image59.png"/><Relationship Id="rId80" Type="http://schemas.openxmlformats.org/officeDocument/2006/relationships/image" Target="media/image67.png"/><Relationship Id="rId85" Type="http://schemas.openxmlformats.org/officeDocument/2006/relationships/image" Target="media/image72.png"/><Relationship Id="rId93" Type="http://schemas.openxmlformats.org/officeDocument/2006/relationships/image" Target="media/image80.png"/><Relationship Id="rId98" Type="http://schemas.openxmlformats.org/officeDocument/2006/relationships/image" Target="media/image85.png"/><Relationship Id="rId3" Type="http://schemas.openxmlformats.org/officeDocument/2006/relationships/styles" Target="styles.xml"/><Relationship Id="rId12" Type="http://schemas.openxmlformats.org/officeDocument/2006/relationships/hyperlink" Target="https://www.portal.rt.ru/wps/myportal/Home/servises/ind-registry/!ut/p/a1/04_Sj9CPykssy0xPLMnMz0vMAfGjzOL9jIwsPCycDbwNTDwsDBz9nDxNAr1CjAyCTIAKIoEKnN0dPUzMfQwM3ANNnAw8zX39vV2DLIwNPM2I02-AAzgaENIfrh-FqsTfycTEwNHbP8DRzMDS0N3RDKoAnxPBCvC4oSA3NMIg01MRAJGkTkU!/"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3.png"/><Relationship Id="rId59" Type="http://schemas.openxmlformats.org/officeDocument/2006/relationships/image" Target="media/image46.png"/><Relationship Id="rId67" Type="http://schemas.openxmlformats.org/officeDocument/2006/relationships/image" Target="media/image54.png"/><Relationship Id="rId103" Type="http://schemas.openxmlformats.org/officeDocument/2006/relationships/image" Target="media/image45.emf"/><Relationship Id="rId20" Type="http://schemas.openxmlformats.org/officeDocument/2006/relationships/image" Target="media/image7.png"/><Relationship Id="rId41" Type="http://schemas.openxmlformats.org/officeDocument/2006/relationships/image" Target="media/image28.png"/><Relationship Id="rId54" Type="http://schemas.openxmlformats.org/officeDocument/2006/relationships/image" Target="media/image41.png"/><Relationship Id="rId62" Type="http://schemas.openxmlformats.org/officeDocument/2006/relationships/image" Target="media/image49.png"/><Relationship Id="rId70" Type="http://schemas.openxmlformats.org/officeDocument/2006/relationships/image" Target="media/image57.png"/><Relationship Id="rId75" Type="http://schemas.openxmlformats.org/officeDocument/2006/relationships/image" Target="media/image62.png"/><Relationship Id="rId83" Type="http://schemas.openxmlformats.org/officeDocument/2006/relationships/image" Target="media/image70.png"/><Relationship Id="rId88" Type="http://schemas.openxmlformats.org/officeDocument/2006/relationships/image" Target="media/image75.png"/><Relationship Id="rId91" Type="http://schemas.openxmlformats.org/officeDocument/2006/relationships/image" Target="media/image78.png"/><Relationship Id="rId96" Type="http://schemas.openxmlformats.org/officeDocument/2006/relationships/image" Target="media/image83.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image" Target="media/image36.png"/><Relationship Id="rId57" Type="http://schemas.openxmlformats.org/officeDocument/2006/relationships/image" Target="media/image44.png"/><Relationship Id="rId106"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image" Target="media/image18.png"/><Relationship Id="rId44" Type="http://schemas.openxmlformats.org/officeDocument/2006/relationships/image" Target="media/image31.png"/><Relationship Id="rId52" Type="http://schemas.openxmlformats.org/officeDocument/2006/relationships/image" Target="media/image39.png"/><Relationship Id="rId60" Type="http://schemas.openxmlformats.org/officeDocument/2006/relationships/image" Target="media/image47.png"/><Relationship Id="rId65" Type="http://schemas.openxmlformats.org/officeDocument/2006/relationships/image" Target="media/image52.png"/><Relationship Id="rId73" Type="http://schemas.openxmlformats.org/officeDocument/2006/relationships/image" Target="media/image60.png"/><Relationship Id="rId78" Type="http://schemas.openxmlformats.org/officeDocument/2006/relationships/image" Target="media/image65.png"/><Relationship Id="rId81" Type="http://schemas.openxmlformats.org/officeDocument/2006/relationships/image" Target="media/image68.png"/><Relationship Id="rId86" Type="http://schemas.openxmlformats.org/officeDocument/2006/relationships/image" Target="media/image73.png"/><Relationship Id="rId94" Type="http://schemas.openxmlformats.org/officeDocument/2006/relationships/image" Target="media/image81.png"/><Relationship Id="rId99" Type="http://schemas.openxmlformats.org/officeDocument/2006/relationships/image" Target="media/image86.png"/><Relationship Id="rId101" Type="http://schemas.openxmlformats.org/officeDocument/2006/relationships/image" Target="media/image88.png"/><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https://www.portal.rt.ru/wps/myportal/Home/servises/ind-registry" TargetMode="External"/><Relationship Id="rId18" Type="http://schemas.openxmlformats.org/officeDocument/2006/relationships/image" Target="media/image5.png"/><Relationship Id="rId39" Type="http://schemas.openxmlformats.org/officeDocument/2006/relationships/image" Target="media/image26.png"/><Relationship Id="rId34" Type="http://schemas.openxmlformats.org/officeDocument/2006/relationships/image" Target="media/image21.png"/><Relationship Id="rId50" Type="http://schemas.openxmlformats.org/officeDocument/2006/relationships/image" Target="media/image37.png"/><Relationship Id="rId55" Type="http://schemas.openxmlformats.org/officeDocument/2006/relationships/image" Target="media/image42.png"/><Relationship Id="rId76" Type="http://schemas.openxmlformats.org/officeDocument/2006/relationships/image" Target="media/image63.png"/><Relationship Id="rId97" Type="http://schemas.openxmlformats.org/officeDocument/2006/relationships/image" Target="media/image84.png"/><Relationship Id="rId104" Type="http://schemas.openxmlformats.org/officeDocument/2006/relationships/package" Target="embeddings/_________Microsoft_Word.doc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7E4BB-7227-4A65-9899-C87BDAED8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53</Pages>
  <Words>15728</Words>
  <Characters>89652</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Дикова Наталья Владимировна</dc:creator>
  <cp:lastModifiedBy>Новоселова Юлия Сергеевна</cp:lastModifiedBy>
  <cp:revision>9</cp:revision>
  <cp:lastPrinted>2024-10-15T09:12:00Z</cp:lastPrinted>
  <dcterms:created xsi:type="dcterms:W3CDTF">2024-10-11T02:58:00Z</dcterms:created>
  <dcterms:modified xsi:type="dcterms:W3CDTF">2024-10-15T09:12:00Z</dcterms:modified>
</cp:coreProperties>
</file>